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E0E4" w14:textId="77777777" w:rsidR="00033C09" w:rsidRPr="00623158" w:rsidRDefault="00052CC8" w:rsidP="00857043">
      <w:pPr>
        <w:jc w:val="center"/>
        <w:rPr>
          <w:b/>
          <w:bCs/>
          <w:u w:val="single"/>
          <w:lang w:val="es-ES_tradnl"/>
        </w:rPr>
      </w:pPr>
      <w:r>
        <w:rPr>
          <w:b/>
          <w:bCs/>
          <w:u w:val="single"/>
          <w:lang w:val="es-ES_tradnl"/>
        </w:rPr>
        <w:t>A</w:t>
      </w:r>
      <w:r w:rsidRPr="00623158">
        <w:rPr>
          <w:b/>
          <w:bCs/>
          <w:u w:val="single"/>
          <w:lang w:val="es-ES_tradnl"/>
        </w:rPr>
        <w:t>NEXO 1.</w:t>
      </w:r>
    </w:p>
    <w:tbl>
      <w:tblPr>
        <w:tblStyle w:val="Tablaconcuadrcula"/>
        <w:tblW w:w="4464" w:type="pct"/>
        <w:tblLook w:val="04A0" w:firstRow="1" w:lastRow="0" w:firstColumn="1" w:lastColumn="0" w:noHBand="0" w:noVBand="1"/>
      </w:tblPr>
      <w:tblGrid>
        <w:gridCol w:w="9633"/>
      </w:tblGrid>
      <w:tr w:rsidR="006A388B" w14:paraId="0EAE3979" w14:textId="77777777" w:rsidTr="001A7226">
        <w:tc>
          <w:tcPr>
            <w:tcW w:w="9634" w:type="dxa"/>
          </w:tcPr>
          <w:p w14:paraId="3B5A425A" w14:textId="77777777" w:rsidR="00033C09" w:rsidRPr="00623158" w:rsidRDefault="00033C09" w:rsidP="00F80191">
            <w:pPr>
              <w:pStyle w:val="Ttulo"/>
              <w:rPr>
                <w:lang w:val="es-ES_tradnl"/>
              </w:rPr>
            </w:pPr>
          </w:p>
          <w:p w14:paraId="10B04107" w14:textId="77777777" w:rsidR="00033C09" w:rsidRPr="00623158" w:rsidRDefault="00052CC8" w:rsidP="00F80191">
            <w:pPr>
              <w:pStyle w:val="Ttulo"/>
              <w:rPr>
                <w:lang w:val="es-ES_tradnl"/>
              </w:rPr>
            </w:pPr>
            <w:r w:rsidRPr="00623158">
              <w:rPr>
                <w:lang w:val="es-ES_tradnl"/>
              </w:rPr>
              <w:t>FORMATO CONVOCATORIA PARA SELECCIÓN Y VINCULACIÓN DE ESTUDIANTE(S) AUXILIAR(ES)</w:t>
            </w:r>
          </w:p>
          <w:p w14:paraId="54BB6436" w14:textId="77777777" w:rsidR="00033C09" w:rsidRPr="00623158" w:rsidRDefault="00033C09" w:rsidP="00F80191">
            <w:pPr>
              <w:pStyle w:val="Ttulo"/>
              <w:rPr>
                <w:lang w:val="es-ES_tradnl"/>
              </w:rPr>
            </w:pPr>
          </w:p>
          <w:p w14:paraId="34004E13" w14:textId="65177236" w:rsidR="00033C09" w:rsidRPr="00623158" w:rsidRDefault="00052CC8" w:rsidP="00F80191">
            <w:pPr>
              <w:pStyle w:val="Ttulo"/>
              <w:rPr>
                <w:lang w:val="es-ES_tradnl"/>
              </w:rPr>
            </w:pPr>
            <w:r w:rsidRPr="00623158">
              <w:rPr>
                <w:lang w:val="es-ES_tradnl"/>
              </w:rPr>
              <w:t xml:space="preserve"> SEDE </w:t>
            </w:r>
            <w:r w:rsidR="000A2652">
              <w:rPr>
                <w:lang w:val="es-ES_tradnl"/>
              </w:rPr>
              <w:t>MEDELLÍN</w:t>
            </w:r>
            <w:r w:rsidRPr="00623158">
              <w:rPr>
                <w:lang w:val="es-ES_tradnl"/>
              </w:rPr>
              <w:t xml:space="preserve"> </w:t>
            </w:r>
          </w:p>
          <w:p w14:paraId="0ABFFC4F" w14:textId="77777777" w:rsidR="00033C09" w:rsidRPr="00623158" w:rsidRDefault="00033C09" w:rsidP="00F80191">
            <w:pPr>
              <w:pStyle w:val="Textoindependiente"/>
              <w:spacing w:before="4"/>
              <w:rPr>
                <w:rFonts w:ascii="Arial" w:hAnsi="Arial" w:cs="Arial"/>
                <w:b/>
                <w:sz w:val="20"/>
                <w:szCs w:val="20"/>
                <w:lang w:val="es-ES_tradnl"/>
              </w:rPr>
            </w:pPr>
          </w:p>
          <w:p w14:paraId="023F082B" w14:textId="77777777" w:rsidR="00033C09" w:rsidRPr="00623158" w:rsidRDefault="00052CC8"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47290634" w14:textId="77777777" w:rsidR="00033C09" w:rsidRPr="00623158" w:rsidRDefault="00033C09" w:rsidP="00F80191">
            <w:pPr>
              <w:pStyle w:val="Textoindependiente"/>
              <w:spacing w:before="5"/>
              <w:rPr>
                <w:rFonts w:ascii="Arial" w:hAnsi="Arial" w:cs="Arial"/>
                <w:sz w:val="20"/>
                <w:szCs w:val="20"/>
                <w:lang w:val="es-ES_tradnl"/>
              </w:rPr>
            </w:pPr>
          </w:p>
          <w:p w14:paraId="0BDFD5A8" w14:textId="3D567E3F" w:rsidR="00033C09" w:rsidRPr="00623158" w:rsidRDefault="00052CC8"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8518EB">
              <w:rPr>
                <w:sz w:val="20"/>
                <w:szCs w:val="20"/>
                <w:lang w:val="es-ES_tradnl"/>
              </w:rPr>
              <w:t xml:space="preserve"> </w:t>
            </w:r>
            <w:r w:rsidR="008518EB" w:rsidRPr="008518EB">
              <w:rPr>
                <w:rFonts w:asciiTheme="minorHAnsi" w:hAnsiTheme="minorHAnsi" w:cstheme="minorHAnsi"/>
                <w:sz w:val="22"/>
                <w:szCs w:val="22"/>
                <w:u w:val="single"/>
              </w:rPr>
              <w:t>Estudiante auxiliar de pregrado de apoyo para el Centro Editorial de la Facultad de Minas</w:t>
            </w:r>
          </w:p>
          <w:p w14:paraId="25145391" w14:textId="568A20DF" w:rsidR="00033C09" w:rsidRPr="00623158" w:rsidRDefault="00052CC8"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8518EB">
              <w:rPr>
                <w:sz w:val="20"/>
                <w:szCs w:val="20"/>
                <w:lang w:val="es-ES_tradnl"/>
              </w:rPr>
              <w:t xml:space="preserve"> </w:t>
            </w:r>
            <w:r w:rsidR="008518EB" w:rsidRPr="003A0BBD">
              <w:rPr>
                <w:rFonts w:asciiTheme="minorHAnsi" w:hAnsiTheme="minorHAnsi" w:cstheme="minorHAnsi"/>
                <w:sz w:val="22"/>
                <w:szCs w:val="22"/>
              </w:rPr>
              <w:t>Centro Editorial – Facultad de Minas</w:t>
            </w:r>
          </w:p>
          <w:p w14:paraId="17D6AABC" w14:textId="33956958" w:rsidR="00033C09" w:rsidRPr="00623158" w:rsidRDefault="00052CC8"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8518EB">
              <w:rPr>
                <w:sz w:val="20"/>
                <w:szCs w:val="20"/>
                <w:lang w:val="es-ES_tradnl"/>
              </w:rPr>
              <w:t>_</w:t>
            </w:r>
            <w:r w:rsidR="00C765FA">
              <w:rPr>
                <w:sz w:val="20"/>
                <w:szCs w:val="20"/>
                <w:lang w:val="es-ES_tradnl"/>
              </w:rPr>
              <w:t>47</w:t>
            </w:r>
            <w:r w:rsidR="008518EB">
              <w:rPr>
                <w:sz w:val="20"/>
                <w:szCs w:val="20"/>
                <w:lang w:val="es-ES_tradnl"/>
              </w:rPr>
              <w:t>_________</w:t>
            </w:r>
          </w:p>
          <w:p w14:paraId="2160A599" w14:textId="72ED558C" w:rsidR="00033C09" w:rsidRPr="00623158" w:rsidRDefault="00052CC8"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8518EB">
              <w:rPr>
                <w:sz w:val="20"/>
                <w:szCs w:val="20"/>
                <w:lang w:val="es-ES_tradnl"/>
              </w:rPr>
              <w:t xml:space="preserve"> __</w:t>
            </w:r>
            <w:r w:rsidR="00C765FA">
              <w:rPr>
                <w:sz w:val="20"/>
                <w:szCs w:val="20"/>
                <w:lang w:val="es-ES_tradnl"/>
              </w:rPr>
              <w:t>15/02/2023</w:t>
            </w:r>
            <w:bookmarkStart w:id="0" w:name="_GoBack"/>
            <w:bookmarkEnd w:id="0"/>
            <w:r w:rsidR="008518EB">
              <w:rPr>
                <w:sz w:val="20"/>
                <w:szCs w:val="20"/>
                <w:lang w:val="es-ES_tradnl"/>
              </w:rPr>
              <w:t>__________</w:t>
            </w:r>
          </w:p>
          <w:p w14:paraId="13BD9402" w14:textId="73F5422C" w:rsidR="00033C09" w:rsidRPr="00623158" w:rsidRDefault="00052CC8"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Pr="001E3D25">
              <w:rPr>
                <w:sz w:val="20"/>
                <w:szCs w:val="20"/>
                <w:u w:val="single"/>
                <w:lang w:val="es-ES_tradnl"/>
              </w:rPr>
              <w:t>gestión administrativa</w:t>
            </w:r>
          </w:p>
          <w:p w14:paraId="6AE3D7C2" w14:textId="77777777" w:rsidR="00033C09" w:rsidRPr="00623158" w:rsidRDefault="00033C09" w:rsidP="00F80191">
            <w:pPr>
              <w:pStyle w:val="Textoindependiente"/>
              <w:rPr>
                <w:rFonts w:ascii="Arial" w:hAnsi="Arial" w:cs="Arial"/>
                <w:b/>
                <w:sz w:val="20"/>
                <w:szCs w:val="20"/>
                <w:lang w:val="es-ES_tradnl"/>
              </w:rPr>
            </w:pPr>
          </w:p>
          <w:p w14:paraId="41D90ECF" w14:textId="35647CE6" w:rsidR="00033C09" w:rsidRPr="00623158" w:rsidRDefault="00052CC8"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1A7226">
              <w:rPr>
                <w:rFonts w:ascii="Arial" w:hAnsi="Arial" w:cs="Arial"/>
                <w:b/>
                <w:sz w:val="20"/>
                <w:szCs w:val="20"/>
                <w:u w:val="single"/>
                <w:lang w:val="es-ES_tradnl"/>
              </w:rPr>
              <w:t>Pregrado</w:t>
            </w:r>
            <w:r w:rsidRPr="001F6B86">
              <w:rPr>
                <w:rFonts w:ascii="Arial" w:hAnsi="Arial" w:cs="Arial"/>
                <w:sz w:val="20"/>
                <w:szCs w:val="20"/>
                <w:u w:val="single"/>
                <w:lang w:val="es-ES_tradnl"/>
              </w:rPr>
              <w:t xml:space="preserve"> </w:t>
            </w:r>
          </w:p>
          <w:p w14:paraId="61955568" w14:textId="1E8D97A1" w:rsidR="00033C09" w:rsidRPr="00623158" w:rsidRDefault="00052CC8"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Número de estudiantes a vincular:</w:t>
            </w:r>
            <w:r w:rsidRPr="001F6B86">
              <w:rPr>
                <w:sz w:val="20"/>
                <w:szCs w:val="20"/>
                <w:u w:val="single"/>
                <w:lang w:val="es-ES_tradnl"/>
              </w:rPr>
              <w:t xml:space="preserve"> </w:t>
            </w:r>
            <w:r w:rsidR="008518EB" w:rsidRPr="001F6B86">
              <w:rPr>
                <w:sz w:val="20"/>
                <w:szCs w:val="20"/>
                <w:u w:val="single"/>
                <w:lang w:val="es-ES_tradnl"/>
              </w:rPr>
              <w:t>1</w:t>
            </w:r>
          </w:p>
          <w:p w14:paraId="79354FED" w14:textId="77777777" w:rsidR="00033C09" w:rsidRPr="00623158" w:rsidRDefault="00052CC8" w:rsidP="006A36A8">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Requisitos Generales: (Art. 2 Acuerdo CSU 024 de 2022)</w:t>
            </w:r>
          </w:p>
          <w:p w14:paraId="258CE196" w14:textId="77777777" w:rsidR="00033C09" w:rsidRPr="00623158" w:rsidRDefault="00052CC8" w:rsidP="006A36A8">
            <w:pPr>
              <w:pStyle w:val="Textoindependiente"/>
              <w:spacing w:before="120" w:after="100"/>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0D7D90F7" w14:textId="77777777" w:rsidR="00033C09" w:rsidRPr="00623158" w:rsidRDefault="00052CC8" w:rsidP="006A36A8">
            <w:pPr>
              <w:pStyle w:val="Textoindependiente"/>
              <w:spacing w:after="100"/>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1A3C9685" w14:textId="77777777" w:rsidR="00033C09" w:rsidRPr="00623158" w:rsidRDefault="00052CC8" w:rsidP="006A36A8">
            <w:pPr>
              <w:pStyle w:val="Textoindependiente"/>
              <w:spacing w:after="100"/>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 xml:space="preserve">(Incluir dependiendo si la convocatoria es para actividades relacionadas con investigación, extensión, bienestar </w:t>
            </w:r>
            <w:r w:rsidRPr="001E3D25">
              <w:rPr>
                <w:rFonts w:ascii="Arial" w:hAnsi="Arial" w:cs="Arial"/>
                <w:color w:val="A6A6A6" w:themeColor="background1" w:themeShade="A6"/>
                <w:sz w:val="20"/>
                <w:szCs w:val="20"/>
                <w:lang w:val="es-ES_tradnl"/>
              </w:rPr>
              <w:t>universitario o de gestión administrativa)</w:t>
            </w:r>
          </w:p>
          <w:p w14:paraId="0F5D7C57" w14:textId="77777777" w:rsidR="00033C09" w:rsidRPr="00623158" w:rsidRDefault="00052CC8" w:rsidP="006A36A8">
            <w:pPr>
              <w:pStyle w:val="Textoindependiente"/>
              <w:spacing w:after="100"/>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5E83DB23" w14:textId="77777777" w:rsidR="00033C09" w:rsidRPr="00623158" w:rsidRDefault="00052CC8" w:rsidP="006A36A8">
            <w:pPr>
              <w:pStyle w:val="Textoindependiente"/>
              <w:spacing w:after="100"/>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139A62D7" w14:textId="77777777" w:rsidR="00033C09" w:rsidRPr="00623158" w:rsidRDefault="00052CC8" w:rsidP="006A36A8">
            <w:pPr>
              <w:pStyle w:val="Textoindependiente"/>
              <w:spacing w:after="100"/>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20CAE39B" w14:textId="77777777" w:rsidR="00033C09" w:rsidRPr="00623158" w:rsidRDefault="00052CC8" w:rsidP="006A36A8">
            <w:pPr>
              <w:pStyle w:val="Textoindependiente"/>
              <w:spacing w:after="100"/>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3B612C36" w14:textId="3793ABF6" w:rsidR="00033C09" w:rsidRPr="006A36A8" w:rsidRDefault="00052CC8" w:rsidP="006A36A8">
            <w:pPr>
              <w:pStyle w:val="Textoindependiente"/>
              <w:numPr>
                <w:ilvl w:val="0"/>
                <w:numId w:val="3"/>
              </w:numPr>
              <w:spacing w:after="80"/>
              <w:ind w:hanging="357"/>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19E9D482" w14:textId="77777777" w:rsidR="00033C09" w:rsidRPr="00623158" w:rsidRDefault="00052CC8" w:rsidP="006A36A8">
            <w:pPr>
              <w:pStyle w:val="Textoindependiente"/>
              <w:numPr>
                <w:ilvl w:val="0"/>
                <w:numId w:val="3"/>
              </w:numPr>
              <w:spacing w:after="80"/>
              <w:ind w:hanging="357"/>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w:t>
            </w:r>
            <w:r w:rsidRPr="00623158">
              <w:rPr>
                <w:rFonts w:ascii="Arial" w:hAnsi="Arial" w:cs="Arial"/>
                <w:sz w:val="20"/>
                <w:szCs w:val="20"/>
                <w:lang w:val="es-ES_tradnl"/>
              </w:rPr>
              <w:lastRenderedPageBreak/>
              <w:t xml:space="preserve">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6482A125" w14:textId="77777777" w:rsidR="00033C09" w:rsidRPr="00623158" w:rsidRDefault="00052CC8" w:rsidP="006A36A8">
            <w:pPr>
              <w:pStyle w:val="Textoindependiente"/>
              <w:numPr>
                <w:ilvl w:val="0"/>
                <w:numId w:val="3"/>
              </w:numPr>
              <w:spacing w:after="80"/>
              <w:ind w:left="851" w:hanging="357"/>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28C11858" w14:textId="77777777" w:rsidR="00033C09" w:rsidRPr="00623158" w:rsidRDefault="00052CC8" w:rsidP="006A36A8">
            <w:pPr>
              <w:pStyle w:val="Textoindependiente"/>
              <w:numPr>
                <w:ilvl w:val="0"/>
                <w:numId w:val="3"/>
              </w:numPr>
              <w:spacing w:after="80"/>
              <w:ind w:left="851" w:hanging="357"/>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44656C3D" w14:textId="77777777" w:rsidR="00033C09" w:rsidRPr="00623158" w:rsidRDefault="00052CC8"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01F64BE9" w14:textId="77777777" w:rsidR="00033C09" w:rsidRPr="00623158" w:rsidRDefault="00033C09" w:rsidP="00F80191">
            <w:pPr>
              <w:pStyle w:val="Textoindependiente"/>
              <w:jc w:val="both"/>
              <w:rPr>
                <w:rFonts w:ascii="Arial" w:hAnsi="Arial" w:cs="Arial"/>
                <w:sz w:val="20"/>
                <w:szCs w:val="20"/>
                <w:lang w:val="es-ES_tradnl"/>
              </w:rPr>
            </w:pPr>
          </w:p>
          <w:p w14:paraId="2C2972E9" w14:textId="77777777" w:rsidR="002F64C4" w:rsidRPr="002F64C4" w:rsidRDefault="00052CC8" w:rsidP="002F64C4">
            <w:pPr>
              <w:pStyle w:val="Prrafodelista"/>
              <w:numPr>
                <w:ilvl w:val="0"/>
                <w:numId w:val="2"/>
              </w:numPr>
              <w:jc w:val="both"/>
              <w:rPr>
                <w:sz w:val="20"/>
                <w:szCs w:val="20"/>
                <w:lang w:val="es-ES_tradnl"/>
              </w:rPr>
            </w:pPr>
            <w:r w:rsidRPr="002F64C4">
              <w:rPr>
                <w:b/>
                <w:bCs/>
                <w:sz w:val="20"/>
                <w:szCs w:val="20"/>
                <w:lang w:val="es-ES_tradnl"/>
              </w:rPr>
              <w:t>Perfil:</w:t>
            </w:r>
            <w:r w:rsidRPr="002F64C4">
              <w:rPr>
                <w:sz w:val="20"/>
                <w:szCs w:val="20"/>
                <w:lang w:val="es-ES_tradnl"/>
              </w:rPr>
              <w:t xml:space="preserve"> </w:t>
            </w:r>
          </w:p>
          <w:tbl>
            <w:tblPr>
              <w:tblStyle w:val="Tablaconcuadrcula"/>
              <w:tblW w:w="4262" w:type="pct"/>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7"/>
            </w:tblGrid>
            <w:tr w:rsidR="002F64C4" w:rsidRPr="002F64C4" w14:paraId="64381462" w14:textId="77777777" w:rsidTr="005F0555">
              <w:trPr>
                <w:trHeight w:val="325"/>
              </w:trPr>
              <w:tc>
                <w:tcPr>
                  <w:tcW w:w="5000" w:type="pct"/>
                  <w:vAlign w:val="center"/>
                </w:tcPr>
                <w:p w14:paraId="4D2A20C5" w14:textId="77777777" w:rsidR="002F64C4" w:rsidRPr="002F64C4" w:rsidRDefault="002F64C4" w:rsidP="002F64C4">
                  <w:pPr>
                    <w:rPr>
                      <w:rFonts w:asciiTheme="minorHAnsi" w:hAnsiTheme="minorHAnsi" w:cstheme="minorHAnsi"/>
                      <w:b/>
                      <w:color w:val="BFBFBF" w:themeColor="background1" w:themeShade="BF"/>
                      <w:lang w:val="es-CO"/>
                    </w:rPr>
                  </w:pPr>
                  <w:r w:rsidRPr="002F64C4">
                    <w:rPr>
                      <w:rFonts w:asciiTheme="minorHAnsi" w:hAnsiTheme="minorHAnsi" w:cstheme="minorHAnsi"/>
                      <w:b/>
                      <w:lang w:val="es-CO"/>
                    </w:rPr>
                    <w:t>Estudiante de ingeniería de la Facultad de Minas</w:t>
                  </w:r>
                </w:p>
              </w:tc>
            </w:tr>
            <w:tr w:rsidR="002F64C4" w:rsidRPr="002F64C4" w14:paraId="10F7AEEB" w14:textId="77777777" w:rsidTr="005F0555">
              <w:trPr>
                <w:trHeight w:val="325"/>
              </w:trPr>
              <w:tc>
                <w:tcPr>
                  <w:tcW w:w="5000" w:type="pct"/>
                  <w:vAlign w:val="center"/>
                </w:tcPr>
                <w:p w14:paraId="5672E63E" w14:textId="7D73EA6E" w:rsidR="002F64C4" w:rsidRPr="002F64C4" w:rsidRDefault="00011A9A" w:rsidP="002F64C4">
                  <w:pPr>
                    <w:rPr>
                      <w:rFonts w:asciiTheme="minorHAnsi" w:hAnsiTheme="minorHAnsi" w:cstheme="minorHAnsi"/>
                      <w:b/>
                      <w:color w:val="BFBFBF" w:themeColor="background1" w:themeShade="BF"/>
                      <w:lang w:val="es-CO"/>
                    </w:rPr>
                  </w:pPr>
                  <w:r w:rsidRPr="002F64C4">
                    <w:rPr>
                      <w:rFonts w:asciiTheme="minorHAnsi" w:hAnsiTheme="minorHAnsi" w:cstheme="minorHAnsi"/>
                      <w:b/>
                      <w:lang w:val="es-CO"/>
                    </w:rPr>
                    <w:t>Manejo de Office básico (</w:t>
                  </w:r>
                  <w:r>
                    <w:rPr>
                      <w:rFonts w:asciiTheme="minorHAnsi" w:hAnsiTheme="minorHAnsi" w:cstheme="minorHAnsi"/>
                      <w:b/>
                      <w:lang w:val="es-CO"/>
                    </w:rPr>
                    <w:t>Word, Excel, editor de ecuaciones de Word</w:t>
                  </w:r>
                  <w:r w:rsidRPr="002F64C4">
                    <w:rPr>
                      <w:rFonts w:asciiTheme="minorHAnsi" w:hAnsiTheme="minorHAnsi" w:cstheme="minorHAnsi"/>
                      <w:b/>
                      <w:lang w:val="es-CO"/>
                    </w:rPr>
                    <w:t>)</w:t>
                  </w:r>
                </w:p>
              </w:tc>
            </w:tr>
            <w:tr w:rsidR="002F64C4" w:rsidRPr="002F64C4" w14:paraId="754CF616" w14:textId="77777777" w:rsidTr="005F0555">
              <w:trPr>
                <w:trHeight w:val="325"/>
              </w:trPr>
              <w:tc>
                <w:tcPr>
                  <w:tcW w:w="5000" w:type="pct"/>
                  <w:vAlign w:val="center"/>
                </w:tcPr>
                <w:p w14:paraId="1ABA39ED" w14:textId="5A98F054" w:rsidR="002F64C4" w:rsidRPr="002F64C4" w:rsidRDefault="006A36A8" w:rsidP="002F64C4">
                  <w:pPr>
                    <w:rPr>
                      <w:rFonts w:asciiTheme="minorHAnsi" w:hAnsiTheme="minorHAnsi" w:cstheme="minorHAnsi"/>
                      <w:b/>
                      <w:lang w:val="es-CO"/>
                    </w:rPr>
                  </w:pPr>
                  <w:r>
                    <w:rPr>
                      <w:rFonts w:asciiTheme="minorHAnsi" w:hAnsiTheme="minorHAnsi" w:cstheme="minorHAnsi"/>
                      <w:b/>
                      <w:lang w:val="es-CO"/>
                    </w:rPr>
                    <w:t xml:space="preserve">Manejo de </w:t>
                  </w:r>
                  <w:proofErr w:type="spellStart"/>
                  <w:r>
                    <w:rPr>
                      <w:rFonts w:asciiTheme="minorHAnsi" w:hAnsiTheme="minorHAnsi" w:cstheme="minorHAnsi"/>
                      <w:b/>
                      <w:lang w:val="es-CO"/>
                    </w:rPr>
                    <w:t>Power</w:t>
                  </w:r>
                  <w:proofErr w:type="spellEnd"/>
                  <w:r>
                    <w:rPr>
                      <w:rFonts w:asciiTheme="minorHAnsi" w:hAnsiTheme="minorHAnsi" w:cstheme="minorHAnsi"/>
                      <w:b/>
                      <w:lang w:val="es-CO"/>
                    </w:rPr>
                    <w:t xml:space="preserve"> Point</w:t>
                  </w:r>
                </w:p>
              </w:tc>
            </w:tr>
            <w:tr w:rsidR="0015635F" w:rsidRPr="002F64C4" w14:paraId="6E2DE5AD" w14:textId="77777777" w:rsidTr="005F0555">
              <w:trPr>
                <w:trHeight w:val="325"/>
              </w:trPr>
              <w:tc>
                <w:tcPr>
                  <w:tcW w:w="5000" w:type="pct"/>
                  <w:vAlign w:val="center"/>
                </w:tcPr>
                <w:p w14:paraId="5BDAA662" w14:textId="33A79488" w:rsidR="0015635F" w:rsidRPr="0015635F" w:rsidRDefault="006A36A8" w:rsidP="002F64C4">
                  <w:pPr>
                    <w:rPr>
                      <w:rFonts w:asciiTheme="minorHAnsi" w:hAnsiTheme="minorHAnsi" w:cstheme="minorHAnsi"/>
                      <w:b/>
                      <w:lang w:val="es-CO"/>
                    </w:rPr>
                  </w:pPr>
                  <w:r>
                    <w:rPr>
                      <w:rFonts w:asciiTheme="minorHAnsi" w:hAnsiTheme="minorHAnsi" w:cstheme="minorHAnsi"/>
                      <w:b/>
                      <w:lang w:val="es-CO"/>
                    </w:rPr>
                    <w:t>Manejo y gestión de inventarios</w:t>
                  </w:r>
                </w:p>
              </w:tc>
            </w:tr>
          </w:tbl>
          <w:p w14:paraId="62B6F2BE" w14:textId="545B1914"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p>
          <w:p w14:paraId="1F8B5511" w14:textId="25273EF0" w:rsidR="00033C09" w:rsidRDefault="00052CC8" w:rsidP="00F80191">
            <w:pPr>
              <w:pStyle w:val="Ttulo1"/>
              <w:tabs>
                <w:tab w:val="left" w:pos="311"/>
              </w:tabs>
              <w:ind w:left="0" w:firstLine="0"/>
              <w:outlineLvl w:val="0"/>
              <w:rPr>
                <w:color w:val="A6A6A6" w:themeColor="background1" w:themeShade="A6"/>
                <w:sz w:val="20"/>
                <w:szCs w:val="20"/>
                <w:lang w:val="es-ES_tradnl"/>
              </w:rPr>
            </w:pPr>
            <w:r w:rsidRPr="00623158">
              <w:rPr>
                <w:sz w:val="20"/>
                <w:szCs w:val="20"/>
                <w:lang w:val="es-ES_tradnl"/>
              </w:rPr>
              <w:t xml:space="preserve">5. Actividades a desarrollar: </w:t>
            </w:r>
            <w:r w:rsidRPr="00623158">
              <w:rPr>
                <w:color w:val="A6A6A6" w:themeColor="background1" w:themeShade="A6"/>
                <w:sz w:val="20"/>
                <w:szCs w:val="20"/>
                <w:lang w:val="es-ES_tradnl"/>
              </w:rPr>
              <w:t>(definir las actividades que el estudiante debe desarrollar)</w:t>
            </w:r>
          </w:p>
          <w:tbl>
            <w:tblPr>
              <w:tblStyle w:val="Tablaconcuadrcula"/>
              <w:tblW w:w="4262" w:type="pct"/>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7"/>
            </w:tblGrid>
            <w:tr w:rsidR="00011A9A" w:rsidRPr="00CA3DA5" w14:paraId="350ED0CE" w14:textId="77777777" w:rsidTr="005F0555">
              <w:trPr>
                <w:trHeight w:val="325"/>
              </w:trPr>
              <w:tc>
                <w:tcPr>
                  <w:tcW w:w="5000" w:type="pct"/>
                  <w:vAlign w:val="center"/>
                </w:tcPr>
                <w:p w14:paraId="3A71A68A" w14:textId="1E2E5C80" w:rsidR="00011A9A" w:rsidRPr="000A386D" w:rsidRDefault="005F0555" w:rsidP="00011A9A">
                  <w:pPr>
                    <w:rPr>
                      <w:rFonts w:asciiTheme="minorHAnsi" w:hAnsiTheme="minorHAnsi" w:cstheme="minorHAnsi"/>
                      <w:b/>
                      <w:lang w:val="es-CO"/>
                    </w:rPr>
                  </w:pPr>
                  <w:r>
                    <w:rPr>
                      <w:rFonts w:asciiTheme="minorHAnsi" w:hAnsiTheme="minorHAnsi" w:cstheme="minorHAnsi"/>
                      <w:b/>
                      <w:lang w:val="es-CO"/>
                    </w:rPr>
                    <w:t>Apoyar la e</w:t>
                  </w:r>
                  <w:r w:rsidR="00011A9A">
                    <w:rPr>
                      <w:rFonts w:asciiTheme="minorHAnsi" w:hAnsiTheme="minorHAnsi" w:cstheme="minorHAnsi"/>
                      <w:b/>
                      <w:lang w:val="es-CO"/>
                    </w:rPr>
                    <w:t xml:space="preserve">dición de ecuaciones en Word y Excel y conversión a imágenes </w:t>
                  </w:r>
                  <w:proofErr w:type="spellStart"/>
                  <w:r w:rsidR="00011A9A">
                    <w:rPr>
                      <w:rFonts w:asciiTheme="minorHAnsi" w:hAnsiTheme="minorHAnsi" w:cstheme="minorHAnsi"/>
                      <w:b/>
                      <w:lang w:val="es-CO"/>
                    </w:rPr>
                    <w:t>jpg</w:t>
                  </w:r>
                  <w:proofErr w:type="spellEnd"/>
                </w:p>
              </w:tc>
            </w:tr>
            <w:tr w:rsidR="00011A9A" w:rsidRPr="00CA3DA5" w14:paraId="0F2C7255" w14:textId="77777777" w:rsidTr="005F0555">
              <w:trPr>
                <w:trHeight w:val="325"/>
              </w:trPr>
              <w:tc>
                <w:tcPr>
                  <w:tcW w:w="5000" w:type="pct"/>
                  <w:vAlign w:val="center"/>
                </w:tcPr>
                <w:p w14:paraId="48B97E3B" w14:textId="7E49F01A" w:rsidR="00011A9A" w:rsidRPr="002F64C4" w:rsidRDefault="00011A9A" w:rsidP="00011A9A">
                  <w:pPr>
                    <w:rPr>
                      <w:rFonts w:asciiTheme="minorHAnsi" w:hAnsiTheme="minorHAnsi" w:cstheme="minorHAnsi"/>
                      <w:b/>
                      <w:lang w:val="es-CO"/>
                    </w:rPr>
                  </w:pPr>
                  <w:r>
                    <w:rPr>
                      <w:rFonts w:asciiTheme="minorHAnsi" w:hAnsiTheme="minorHAnsi" w:cstheme="minorHAnsi"/>
                      <w:b/>
                      <w:lang w:val="es-CO"/>
                    </w:rPr>
                    <w:t xml:space="preserve">Apoyar el ingreso de información a </w:t>
                  </w:r>
                  <w:r w:rsidRPr="002F64C4">
                    <w:rPr>
                      <w:rFonts w:asciiTheme="minorHAnsi" w:hAnsiTheme="minorHAnsi" w:cstheme="minorHAnsi"/>
                      <w:b/>
                      <w:lang w:val="es-CO"/>
                    </w:rPr>
                    <w:t>bases de d</w:t>
                  </w:r>
                  <w:r>
                    <w:rPr>
                      <w:rFonts w:asciiTheme="minorHAnsi" w:hAnsiTheme="minorHAnsi" w:cstheme="minorHAnsi"/>
                      <w:b/>
                      <w:lang w:val="es-CO"/>
                    </w:rPr>
                    <w:t xml:space="preserve">atos e Índices </w:t>
                  </w:r>
                </w:p>
              </w:tc>
            </w:tr>
            <w:tr w:rsidR="00011A9A" w:rsidRPr="00AB23D5" w14:paraId="4331A2B0" w14:textId="77777777" w:rsidTr="005F0555">
              <w:trPr>
                <w:trHeight w:val="325"/>
              </w:trPr>
              <w:tc>
                <w:tcPr>
                  <w:tcW w:w="5000" w:type="pct"/>
                  <w:vAlign w:val="center"/>
                </w:tcPr>
                <w:p w14:paraId="77B7046C" w14:textId="0E66DD5B" w:rsidR="00011A9A" w:rsidRPr="00FC3A53" w:rsidRDefault="00011A9A" w:rsidP="00011A9A">
                  <w:pPr>
                    <w:rPr>
                      <w:rFonts w:asciiTheme="minorHAnsi" w:hAnsiTheme="minorHAnsi" w:cstheme="minorHAnsi"/>
                      <w:b/>
                      <w:lang w:val="es-CO"/>
                    </w:rPr>
                  </w:pPr>
                  <w:r w:rsidRPr="00FC3A53">
                    <w:rPr>
                      <w:rFonts w:asciiTheme="minorHAnsi" w:hAnsiTheme="minorHAnsi" w:cstheme="minorHAnsi"/>
                      <w:b/>
                      <w:lang w:val="es-CO"/>
                    </w:rPr>
                    <w:t>Apoyar la organización del inventario del Centro Editorial</w:t>
                  </w:r>
                </w:p>
              </w:tc>
            </w:tr>
            <w:tr w:rsidR="00011A9A" w:rsidRPr="00AB23D5" w14:paraId="62FC7525" w14:textId="77777777" w:rsidTr="005F0555">
              <w:trPr>
                <w:trHeight w:val="325"/>
              </w:trPr>
              <w:tc>
                <w:tcPr>
                  <w:tcW w:w="5000" w:type="pct"/>
                  <w:vAlign w:val="center"/>
                </w:tcPr>
                <w:p w14:paraId="5FFF5F6B" w14:textId="55FA4C32" w:rsidR="00011A9A" w:rsidRPr="002F64C4" w:rsidRDefault="00011A9A" w:rsidP="00011A9A">
                  <w:pPr>
                    <w:rPr>
                      <w:rFonts w:asciiTheme="minorHAnsi" w:hAnsiTheme="minorHAnsi" w:cstheme="minorHAnsi"/>
                      <w:b/>
                      <w:lang w:val="es-CO"/>
                    </w:rPr>
                  </w:pPr>
                  <w:r w:rsidRPr="00FC3A53">
                    <w:rPr>
                      <w:rFonts w:asciiTheme="minorHAnsi" w:hAnsiTheme="minorHAnsi" w:cstheme="minorHAnsi"/>
                      <w:b/>
                      <w:lang w:val="es-CO"/>
                    </w:rPr>
                    <w:t>Preparar y gestionar la correspondencia del Centro Editorial</w:t>
                  </w:r>
                  <w:r w:rsidRPr="002F64C4">
                    <w:rPr>
                      <w:rFonts w:asciiTheme="minorHAnsi" w:hAnsiTheme="minorHAnsi" w:cstheme="minorHAnsi"/>
                      <w:b/>
                      <w:lang w:val="es-CO"/>
                    </w:rPr>
                    <w:t xml:space="preserve"> </w:t>
                  </w:r>
                </w:p>
              </w:tc>
            </w:tr>
          </w:tbl>
          <w:p w14:paraId="3F4B322F" w14:textId="77777777" w:rsidR="00033C09" w:rsidRPr="002F64C4" w:rsidRDefault="00033C09" w:rsidP="00F80191">
            <w:pPr>
              <w:pStyle w:val="Textoindependiente"/>
              <w:rPr>
                <w:rFonts w:ascii="Arial" w:hAnsi="Arial" w:cs="Arial"/>
                <w:sz w:val="20"/>
                <w:szCs w:val="20"/>
                <w:lang w:val="es-CO"/>
              </w:rPr>
            </w:pPr>
          </w:p>
          <w:p w14:paraId="42D11A14" w14:textId="2FCEF49E" w:rsidR="00033C09" w:rsidRPr="00623158" w:rsidRDefault="00052CC8"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6A36A8">
              <w:rPr>
                <w:sz w:val="20"/>
                <w:szCs w:val="20"/>
                <w:u w:val="single"/>
                <w:lang w:val="es-ES_tradnl"/>
              </w:rPr>
              <w:t>presencial</w:t>
            </w:r>
          </w:p>
          <w:p w14:paraId="058DA650" w14:textId="02ED81A0" w:rsidR="00033C09" w:rsidRPr="00623158" w:rsidRDefault="00052CC8"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2F64C4" w:rsidRPr="002F64C4">
              <w:rPr>
                <w:rFonts w:ascii="Arial" w:hAnsi="Arial" w:cs="Arial"/>
                <w:b/>
                <w:sz w:val="20"/>
                <w:szCs w:val="20"/>
                <w:u w:val="single"/>
                <w:lang w:val="es-ES_tradnl"/>
              </w:rPr>
              <w:t>20</w:t>
            </w:r>
            <w:r w:rsidR="00FC3A53">
              <w:rPr>
                <w:rFonts w:ascii="Arial" w:hAnsi="Arial" w:cs="Arial"/>
                <w:b/>
                <w:sz w:val="20"/>
                <w:szCs w:val="20"/>
                <w:u w:val="single"/>
                <w:lang w:val="es-ES_tradnl"/>
              </w:rPr>
              <w:t xml:space="preserve"> horas /semana</w:t>
            </w:r>
          </w:p>
          <w:p w14:paraId="4C775987" w14:textId="77777777" w:rsidR="00FC3A53" w:rsidRDefault="00052CC8" w:rsidP="00F80191">
            <w:pPr>
              <w:tabs>
                <w:tab w:val="left" w:pos="311"/>
              </w:tabs>
              <w:spacing w:before="130"/>
              <w:jc w:val="both"/>
              <w:rPr>
                <w:rFonts w:ascii="Arial" w:hAnsi="Arial" w:cs="Arial"/>
                <w:b/>
                <w:sz w:val="20"/>
                <w:szCs w:val="20"/>
                <w:lang w:val="es-ES_tradnl"/>
              </w:rPr>
            </w:pPr>
            <w:r w:rsidRPr="00623158">
              <w:rPr>
                <w:rFonts w:ascii="Arial" w:hAnsi="Arial" w:cs="Arial"/>
                <w:b/>
                <w:sz w:val="20"/>
                <w:szCs w:val="20"/>
                <w:lang w:val="es-ES_tradnl"/>
              </w:rPr>
              <w:t xml:space="preserve">8. Estímulo económico y forma de otorgamiento del estímulo: </w:t>
            </w:r>
          </w:p>
          <w:p w14:paraId="6E2742AA" w14:textId="6F23FB26" w:rsidR="00FC3A53" w:rsidRDefault="00FC3A53" w:rsidP="00F80191">
            <w:pPr>
              <w:tabs>
                <w:tab w:val="left" w:pos="311"/>
              </w:tabs>
              <w:spacing w:before="130"/>
              <w:jc w:val="both"/>
              <w:rPr>
                <w:rFonts w:ascii="Arial" w:hAnsi="Arial" w:cs="Arial"/>
                <w:b/>
                <w:color w:val="A6A6A6" w:themeColor="background1" w:themeShade="A6"/>
                <w:sz w:val="20"/>
                <w:szCs w:val="20"/>
                <w:lang w:val="es-ES_tradnl"/>
              </w:rPr>
            </w:pPr>
            <w:r w:rsidRPr="00FC3A53">
              <w:rPr>
                <w:rFonts w:ascii="Arial" w:hAnsi="Arial" w:cs="Arial"/>
                <w:b/>
                <w:sz w:val="20"/>
                <w:szCs w:val="20"/>
                <w:u w:val="single"/>
                <w:lang w:val="es-ES_tradnl"/>
              </w:rPr>
              <w:t xml:space="preserve">1 SMLV </w:t>
            </w:r>
            <w:r>
              <w:rPr>
                <w:rFonts w:ascii="Arial" w:hAnsi="Arial" w:cs="Arial"/>
                <w:b/>
                <w:color w:val="A6A6A6" w:themeColor="background1" w:themeShade="A6"/>
                <w:sz w:val="20"/>
                <w:szCs w:val="20"/>
                <w:lang w:val="es-ES_tradnl"/>
              </w:rPr>
              <w:t>(Salario Mínimo Legal Vigente)</w:t>
            </w:r>
          </w:p>
          <w:p w14:paraId="5B7E1919" w14:textId="05834EE8" w:rsidR="00FC3A53" w:rsidRPr="000350D3" w:rsidRDefault="00052CC8" w:rsidP="006A36A8">
            <w:pPr>
              <w:tabs>
                <w:tab w:val="left" w:pos="311"/>
              </w:tabs>
              <w:spacing w:before="130"/>
              <w:rPr>
                <w:rFonts w:ascii="Arial" w:hAnsi="Arial" w:cs="Arial"/>
                <w:bCs/>
                <w:sz w:val="20"/>
                <w:szCs w:val="20"/>
                <w:u w:val="single"/>
                <w:lang w:val="es-ES_tradnl"/>
              </w:rPr>
            </w:pPr>
            <w:r w:rsidRPr="006A36A8">
              <w:rPr>
                <w:rFonts w:ascii="Arial" w:hAnsi="Arial" w:cs="Arial"/>
                <w:b/>
                <w:sz w:val="20"/>
                <w:szCs w:val="20"/>
                <w:lang w:val="es-ES_tradnl"/>
              </w:rPr>
              <w:t xml:space="preserve">9. Duración de la vinculación: </w:t>
            </w:r>
            <w:r w:rsidR="00FC3A53" w:rsidRPr="00D01793">
              <w:rPr>
                <w:rFonts w:ascii="Arial" w:hAnsi="Arial" w:cs="Arial"/>
                <w:b/>
                <w:sz w:val="20"/>
                <w:szCs w:val="20"/>
                <w:u w:val="single"/>
                <w:lang w:val="es-ES_tradnl"/>
              </w:rPr>
              <w:t>4 Meses</w:t>
            </w:r>
            <w:r w:rsidR="00FC3A53" w:rsidRPr="000350D3">
              <w:rPr>
                <w:rFonts w:ascii="Arial" w:hAnsi="Arial" w:cs="Arial"/>
                <w:bCs/>
                <w:sz w:val="20"/>
                <w:szCs w:val="20"/>
                <w:u w:val="single"/>
                <w:lang w:val="es-ES_tradnl"/>
              </w:rPr>
              <w:t xml:space="preserve"> </w:t>
            </w:r>
          </w:p>
          <w:p w14:paraId="2BC31877" w14:textId="679508C3" w:rsidR="00033C09" w:rsidRPr="00623158" w:rsidRDefault="00052CC8" w:rsidP="00F80191">
            <w:pPr>
              <w:pStyle w:val="Ttulo1"/>
              <w:tabs>
                <w:tab w:val="left" w:pos="311"/>
              </w:tabs>
              <w:spacing w:before="76" w:line="328" w:lineRule="auto"/>
              <w:ind w:left="0" w:right="15" w:firstLine="0"/>
              <w:jc w:val="both"/>
              <w:outlineLvl w:val="0"/>
              <w:rPr>
                <w:sz w:val="20"/>
                <w:szCs w:val="20"/>
                <w:lang w:val="es-ES_tradnl"/>
              </w:rPr>
            </w:pPr>
            <w:r w:rsidRPr="00623158">
              <w:rPr>
                <w:color w:val="A6A6A6" w:themeColor="background1" w:themeShade="A6"/>
                <w:sz w:val="20"/>
                <w:szCs w:val="20"/>
                <w:lang w:val="es-ES_tradnl"/>
              </w:rPr>
              <w:t>(Defina la unidad de tiempo de la duración de la convocatoria: horas, días, semanas o meses, según corresponda. Máximo 1 año. La vinculación se podrá prorrogar por un periodo igual al inicialmente vinculado. La jornada en que el Estudiante Auxiliar desarrollará sus actividades no podrá ser superior a 20 horas por semana durante el periodo académico lectivo. Podrá aumentarse a tiempo completo, con el respectivo incremento del incentivo económico, pero solamente durante el periodo intersemestral, y sin que éste supere los montos máximos establecidos por Rectoría)</w:t>
            </w:r>
          </w:p>
          <w:p w14:paraId="50684B76" w14:textId="77777777" w:rsidR="00033C09" w:rsidRPr="00623158" w:rsidRDefault="00052CC8" w:rsidP="006A36A8">
            <w:pPr>
              <w:pStyle w:val="Textoindependiente"/>
              <w:spacing w:before="10"/>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4C23C2E9"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A983E9A" w14:textId="4DA66D57" w:rsidR="00FC3A53" w:rsidRDefault="00052CC8"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7C8FD8A1" w14:textId="323DED6E" w:rsidR="003D452A" w:rsidRDefault="003D452A" w:rsidP="00905740">
            <w:pPr>
              <w:pStyle w:val="Textoindependiente"/>
              <w:numPr>
                <w:ilvl w:val="0"/>
                <w:numId w:val="4"/>
              </w:numPr>
              <w:spacing w:before="3"/>
              <w:jc w:val="both"/>
              <w:rPr>
                <w:rFonts w:ascii="Arial" w:eastAsia="Arial" w:hAnsi="Arial" w:cs="Arial"/>
                <w:b/>
                <w:bCs/>
                <w:sz w:val="20"/>
                <w:szCs w:val="20"/>
                <w:lang w:val="es-ES_tradnl"/>
              </w:rPr>
            </w:pPr>
            <w:r>
              <w:rPr>
                <w:rFonts w:ascii="Arial" w:eastAsia="Arial" w:hAnsi="Arial" w:cs="Arial"/>
                <w:b/>
                <w:bCs/>
                <w:sz w:val="20"/>
                <w:szCs w:val="20"/>
                <w:lang w:val="es-ES_tradnl"/>
              </w:rPr>
              <w:t xml:space="preserve">Prueba de Office </w:t>
            </w:r>
            <w:r w:rsidR="00011A9A">
              <w:rPr>
                <w:rFonts w:ascii="Arial" w:eastAsia="Arial" w:hAnsi="Arial" w:cs="Arial"/>
                <w:b/>
                <w:bCs/>
                <w:sz w:val="20"/>
                <w:szCs w:val="20"/>
                <w:lang w:val="es-ES_tradnl"/>
              </w:rPr>
              <w:t>básico</w:t>
            </w:r>
            <w:r w:rsidR="000350D3">
              <w:rPr>
                <w:rFonts w:ascii="Arial" w:eastAsia="Arial" w:hAnsi="Arial" w:cs="Arial"/>
                <w:b/>
                <w:bCs/>
                <w:sz w:val="20"/>
                <w:szCs w:val="20"/>
                <w:lang w:val="es-ES_tradnl"/>
              </w:rPr>
              <w:t>: 40 puntos</w:t>
            </w:r>
          </w:p>
          <w:p w14:paraId="31842E61" w14:textId="6A357D5F" w:rsidR="00905740" w:rsidRDefault="00011A9A" w:rsidP="00905740">
            <w:pPr>
              <w:pStyle w:val="Textoindependiente"/>
              <w:numPr>
                <w:ilvl w:val="0"/>
                <w:numId w:val="4"/>
              </w:numPr>
              <w:spacing w:before="3"/>
              <w:jc w:val="both"/>
              <w:rPr>
                <w:rFonts w:ascii="Arial" w:eastAsia="Arial" w:hAnsi="Arial" w:cs="Arial"/>
                <w:b/>
                <w:bCs/>
                <w:sz w:val="20"/>
                <w:szCs w:val="20"/>
                <w:lang w:val="es-ES_tradnl"/>
              </w:rPr>
            </w:pPr>
            <w:r>
              <w:rPr>
                <w:rFonts w:ascii="Arial" w:eastAsia="Arial" w:hAnsi="Arial" w:cs="Arial"/>
                <w:b/>
                <w:bCs/>
                <w:sz w:val="20"/>
                <w:szCs w:val="20"/>
                <w:lang w:val="es-ES_tradnl"/>
              </w:rPr>
              <w:t>Entrevista</w:t>
            </w:r>
            <w:r w:rsidR="000350D3">
              <w:rPr>
                <w:rFonts w:ascii="Arial" w:eastAsia="Arial" w:hAnsi="Arial" w:cs="Arial"/>
                <w:b/>
                <w:bCs/>
                <w:sz w:val="20"/>
                <w:szCs w:val="20"/>
                <w:lang w:val="es-ES_tradnl"/>
              </w:rPr>
              <w:t>: 60 puntos</w:t>
            </w:r>
          </w:p>
          <w:p w14:paraId="52B67A1F" w14:textId="6797EDB3" w:rsidR="00905740" w:rsidRDefault="00905740" w:rsidP="00905740">
            <w:pPr>
              <w:pStyle w:val="Textoindependiente"/>
              <w:spacing w:before="3"/>
              <w:ind w:left="720"/>
              <w:jc w:val="both"/>
              <w:rPr>
                <w:rFonts w:ascii="Arial" w:eastAsia="Arial" w:hAnsi="Arial" w:cs="Arial"/>
                <w:b/>
                <w:bCs/>
                <w:sz w:val="20"/>
                <w:szCs w:val="20"/>
                <w:lang w:val="es-ES_tradnl"/>
              </w:rPr>
            </w:pPr>
          </w:p>
          <w:p w14:paraId="3782C2AF" w14:textId="77777777" w:rsidR="00033C09" w:rsidRPr="00623158" w:rsidRDefault="00052CC8"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1F4A6C9C" w14:textId="332B3492" w:rsidR="00033C09" w:rsidRDefault="00052CC8" w:rsidP="006A36A8">
            <w:pPr>
              <w:pStyle w:val="Textoindependiente"/>
              <w:numPr>
                <w:ilvl w:val="0"/>
                <w:numId w:val="4"/>
              </w:numPr>
              <w:spacing w:before="3"/>
              <w:jc w:val="both"/>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p>
          <w:p w14:paraId="66C7CBAD" w14:textId="5429FBD3" w:rsidR="00905740" w:rsidRPr="00626DFE" w:rsidRDefault="00626DFE" w:rsidP="004326DD">
            <w:pPr>
              <w:pStyle w:val="Prrafodelista"/>
              <w:tabs>
                <w:tab w:val="left" w:pos="743"/>
              </w:tabs>
              <w:ind w:left="743" w:firstLine="0"/>
              <w:rPr>
                <w:rFonts w:asciiTheme="minorHAnsi" w:hAnsiTheme="minorHAnsi" w:cstheme="minorHAnsi"/>
                <w:b/>
                <w:lang w:val="es-CO"/>
              </w:rPr>
            </w:pPr>
            <w:r>
              <w:rPr>
                <w:rFonts w:ascii="Arial" w:hAnsi="Arial" w:cs="Arial"/>
                <w:b/>
                <w:bCs/>
                <w:sz w:val="20"/>
                <w:szCs w:val="20"/>
                <w:lang w:val="es-ES_tradnl"/>
              </w:rPr>
              <w:t xml:space="preserve">Correo electrónico: </w:t>
            </w:r>
            <w:hyperlink r:id="rId7" w:history="1">
              <w:r w:rsidRPr="00626DFE">
                <w:rPr>
                  <w:rStyle w:val="Hipervnculo"/>
                  <w:rFonts w:asciiTheme="minorHAnsi" w:hAnsiTheme="minorHAnsi" w:cstheme="minorHAnsi"/>
                  <w:b/>
                  <w:lang w:val="es-CO"/>
                </w:rPr>
                <w:t>ceditorial_med@unal.edu.co</w:t>
              </w:r>
            </w:hyperlink>
          </w:p>
          <w:p w14:paraId="0FB8862A" w14:textId="6BCE8A38" w:rsidR="00626DFE" w:rsidRPr="00626DFE" w:rsidRDefault="00626DFE" w:rsidP="004326DD">
            <w:pPr>
              <w:pStyle w:val="Prrafodelista"/>
              <w:tabs>
                <w:tab w:val="left" w:pos="743"/>
              </w:tabs>
              <w:spacing w:after="120"/>
              <w:ind w:left="743" w:firstLine="0"/>
              <w:rPr>
                <w:rFonts w:ascii="Arial" w:hAnsi="Arial" w:cs="Arial"/>
                <w:b/>
                <w:bCs/>
                <w:sz w:val="20"/>
                <w:szCs w:val="20"/>
                <w:lang w:val="es-CO"/>
              </w:rPr>
            </w:pPr>
            <w:r w:rsidRPr="00626DFE">
              <w:rPr>
                <w:rFonts w:ascii="Arial" w:hAnsi="Arial" w:cs="Arial"/>
                <w:b/>
                <w:bCs/>
                <w:sz w:val="20"/>
                <w:szCs w:val="20"/>
                <w:lang w:val="es-CO"/>
              </w:rPr>
              <w:t xml:space="preserve">Horario </w:t>
            </w:r>
            <w:r w:rsidRPr="004326DD">
              <w:rPr>
                <w:rFonts w:ascii="Arial" w:hAnsi="Arial" w:cs="Arial"/>
                <w:b/>
                <w:bCs/>
                <w:sz w:val="20"/>
                <w:szCs w:val="20"/>
                <w:lang w:val="es-ES_tradnl"/>
              </w:rPr>
              <w:t>recepción</w:t>
            </w:r>
            <w:r w:rsidRPr="00626DFE">
              <w:rPr>
                <w:rFonts w:ascii="Arial" w:hAnsi="Arial" w:cs="Arial"/>
                <w:b/>
                <w:bCs/>
                <w:sz w:val="20"/>
                <w:szCs w:val="20"/>
                <w:lang w:val="es-CO"/>
              </w:rPr>
              <w:t xml:space="preserve"> </w:t>
            </w:r>
            <w:r>
              <w:rPr>
                <w:rFonts w:ascii="Arial" w:hAnsi="Arial" w:cs="Arial"/>
                <w:b/>
                <w:bCs/>
                <w:sz w:val="20"/>
                <w:szCs w:val="20"/>
                <w:lang w:val="es-CO"/>
              </w:rPr>
              <w:t>8</w:t>
            </w:r>
            <w:r w:rsidRPr="00626DFE">
              <w:rPr>
                <w:rFonts w:ascii="Arial" w:hAnsi="Arial" w:cs="Arial"/>
                <w:b/>
                <w:bCs/>
                <w:sz w:val="20"/>
                <w:szCs w:val="20"/>
                <w:lang w:val="es-CO"/>
              </w:rPr>
              <w:t xml:space="preserve"> am a </w:t>
            </w:r>
            <w:r>
              <w:rPr>
                <w:rFonts w:ascii="Arial" w:hAnsi="Arial" w:cs="Arial"/>
                <w:b/>
                <w:bCs/>
                <w:sz w:val="20"/>
                <w:szCs w:val="20"/>
                <w:lang w:val="es-CO"/>
              </w:rPr>
              <w:t>5</w:t>
            </w:r>
            <w:r w:rsidRPr="00626DFE">
              <w:rPr>
                <w:rFonts w:ascii="Arial" w:hAnsi="Arial" w:cs="Arial"/>
                <w:b/>
                <w:bCs/>
                <w:sz w:val="20"/>
                <w:szCs w:val="20"/>
                <w:lang w:val="es-CO"/>
              </w:rPr>
              <w:t xml:space="preserve"> p</w:t>
            </w:r>
            <w:r>
              <w:rPr>
                <w:rFonts w:ascii="Arial" w:hAnsi="Arial" w:cs="Arial"/>
                <w:b/>
                <w:bCs/>
                <w:sz w:val="20"/>
                <w:szCs w:val="20"/>
                <w:lang w:val="es-CO"/>
              </w:rPr>
              <w:t>m</w:t>
            </w:r>
          </w:p>
          <w:p w14:paraId="5436BFC6" w14:textId="739F69C5" w:rsidR="00626DFE" w:rsidRDefault="00052CC8" w:rsidP="004326DD">
            <w:pPr>
              <w:pStyle w:val="Textoindependiente"/>
              <w:numPr>
                <w:ilvl w:val="0"/>
                <w:numId w:val="4"/>
              </w:numPr>
              <w:spacing w:before="3"/>
              <w:jc w:val="both"/>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5F0555">
              <w:rPr>
                <w:rFonts w:ascii="Arial" w:hAnsi="Arial" w:cs="Arial"/>
                <w:b/>
                <w:bCs/>
                <w:sz w:val="20"/>
                <w:szCs w:val="20"/>
                <w:lang w:val="es-ES_tradnl"/>
              </w:rPr>
              <w:t xml:space="preserve"> </w:t>
            </w:r>
          </w:p>
          <w:p w14:paraId="514D0A78" w14:textId="2AA2B4AF" w:rsidR="00626DFE" w:rsidRPr="005F0555" w:rsidRDefault="00011A9A" w:rsidP="005F0555">
            <w:pPr>
              <w:pStyle w:val="Prrafodelista"/>
              <w:tabs>
                <w:tab w:val="left" w:pos="224"/>
              </w:tabs>
              <w:ind w:left="708" w:firstLine="0"/>
              <w:rPr>
                <w:rFonts w:ascii="Arial" w:hAnsi="Arial" w:cs="Arial"/>
                <w:b/>
                <w:bCs/>
                <w:sz w:val="20"/>
                <w:szCs w:val="20"/>
                <w:lang w:val="es-ES_tradnl"/>
              </w:rPr>
            </w:pPr>
            <w:r w:rsidRPr="005F0555">
              <w:rPr>
                <w:rFonts w:ascii="Arial" w:hAnsi="Arial" w:cs="Arial"/>
                <w:b/>
                <w:bCs/>
                <w:sz w:val="20"/>
                <w:szCs w:val="20"/>
                <w:lang w:val="es-ES_tradnl"/>
              </w:rPr>
              <w:t>2</w:t>
            </w:r>
            <w:r w:rsidR="005F0555">
              <w:rPr>
                <w:rFonts w:ascii="Arial" w:hAnsi="Arial" w:cs="Arial"/>
                <w:b/>
                <w:bCs/>
                <w:sz w:val="20"/>
                <w:szCs w:val="20"/>
                <w:lang w:val="es-ES_tradnl"/>
              </w:rPr>
              <w:t>2</w:t>
            </w:r>
            <w:r w:rsidR="00626DFE" w:rsidRPr="005F0555">
              <w:rPr>
                <w:rFonts w:ascii="Arial" w:hAnsi="Arial" w:cs="Arial"/>
                <w:b/>
                <w:bCs/>
                <w:sz w:val="20"/>
                <w:szCs w:val="20"/>
                <w:lang w:val="es-ES_tradnl"/>
              </w:rPr>
              <w:t xml:space="preserve"> de </w:t>
            </w:r>
            <w:proofErr w:type="gramStart"/>
            <w:r w:rsidR="00626DFE" w:rsidRPr="005F0555">
              <w:rPr>
                <w:rFonts w:ascii="Arial" w:hAnsi="Arial" w:cs="Arial"/>
                <w:b/>
                <w:bCs/>
                <w:sz w:val="20"/>
                <w:szCs w:val="20"/>
                <w:lang w:val="es-ES_tradnl"/>
              </w:rPr>
              <w:t>Febrero</w:t>
            </w:r>
            <w:proofErr w:type="gramEnd"/>
            <w:r w:rsidR="00626DFE" w:rsidRPr="005F0555">
              <w:rPr>
                <w:rFonts w:ascii="Arial" w:hAnsi="Arial" w:cs="Arial"/>
                <w:b/>
                <w:bCs/>
                <w:sz w:val="20"/>
                <w:szCs w:val="20"/>
                <w:lang w:val="es-ES_tradnl"/>
              </w:rPr>
              <w:t xml:space="preserve"> de 2023 a las 4 pm.</w:t>
            </w:r>
          </w:p>
          <w:p w14:paraId="69D7AD65" w14:textId="4C9A2A13" w:rsidR="00033C09" w:rsidRPr="00626DFE" w:rsidRDefault="00052CC8" w:rsidP="00626DFE">
            <w:pPr>
              <w:tabs>
                <w:tab w:val="left" w:pos="224"/>
              </w:tabs>
              <w:ind w:left="109"/>
              <w:rPr>
                <w:rFonts w:ascii="Arial" w:hAnsi="Arial" w:cs="Arial"/>
                <w:b/>
                <w:bCs/>
                <w:sz w:val="20"/>
                <w:szCs w:val="20"/>
                <w:lang w:val="es-ES_tradnl"/>
              </w:rPr>
            </w:pPr>
            <w:r w:rsidRPr="00626DFE">
              <w:rPr>
                <w:rFonts w:ascii="Arial" w:hAnsi="Arial" w:cs="Arial"/>
                <w:spacing w:val="-48"/>
                <w:sz w:val="20"/>
                <w:szCs w:val="20"/>
                <w:lang w:val="es-ES_tradnl"/>
              </w:rPr>
              <w:t xml:space="preserve">    </w:t>
            </w:r>
            <w:r w:rsidRPr="00626DFE">
              <w:rPr>
                <w:color w:val="A6A6A6" w:themeColor="background1" w:themeShade="A6"/>
                <w:sz w:val="20"/>
                <w:szCs w:val="20"/>
                <w:lang w:val="es-ES_tradnl"/>
              </w:rPr>
              <w:t>(Debe estar publicada mínimo durante 5 días hábiles).</w:t>
            </w:r>
          </w:p>
          <w:p w14:paraId="1223F993" w14:textId="77777777" w:rsidR="00033C09" w:rsidRPr="00623158" w:rsidRDefault="00033C09" w:rsidP="00F80191">
            <w:pPr>
              <w:pStyle w:val="Prrafodelista"/>
              <w:rPr>
                <w:rFonts w:ascii="Arial" w:hAnsi="Arial" w:cs="Arial"/>
                <w:b/>
                <w:bCs/>
                <w:sz w:val="20"/>
                <w:szCs w:val="20"/>
                <w:lang w:val="es-ES_tradnl"/>
              </w:rPr>
            </w:pPr>
          </w:p>
          <w:p w14:paraId="092A35E0" w14:textId="421568DF" w:rsidR="00033C09" w:rsidRDefault="00052CC8"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lastRenderedPageBreak/>
              <w:t xml:space="preserve">Documentación requerida: </w:t>
            </w:r>
            <w:r w:rsidRPr="00623158">
              <w:rPr>
                <w:rFonts w:ascii="Arial" w:hAnsi="Arial" w:cs="Arial"/>
                <w:b/>
                <w:bCs/>
                <w:color w:val="A6A6A6" w:themeColor="background1" w:themeShade="A6"/>
                <w:sz w:val="20"/>
                <w:szCs w:val="20"/>
                <w:lang w:val="es-ES_tradnl"/>
              </w:rPr>
              <w:t xml:space="preserve">(Ejemplo: </w:t>
            </w:r>
          </w:p>
          <w:p w14:paraId="29CF3448" w14:textId="77777777" w:rsidR="00626DFE" w:rsidRPr="00626DFE" w:rsidRDefault="00626DFE" w:rsidP="00626DFE">
            <w:pPr>
              <w:tabs>
                <w:tab w:val="left" w:pos="224"/>
              </w:tabs>
              <w:ind w:left="280"/>
              <w:rPr>
                <w:rFonts w:ascii="Arial" w:hAnsi="Arial" w:cs="Arial"/>
                <w:b/>
                <w:bCs/>
                <w:sz w:val="20"/>
                <w:szCs w:val="20"/>
                <w:lang w:val="es-ES_tradnl"/>
              </w:rPr>
            </w:pPr>
            <w:r w:rsidRPr="00626DFE">
              <w:rPr>
                <w:rFonts w:ascii="Arial" w:hAnsi="Arial" w:cs="Arial"/>
                <w:b/>
                <w:bCs/>
                <w:sz w:val="20"/>
                <w:szCs w:val="20"/>
                <w:lang w:val="es-ES_tradnl"/>
              </w:rPr>
              <w:t xml:space="preserve">- Historia Académica del SIA.  </w:t>
            </w:r>
          </w:p>
          <w:p w14:paraId="0D15775E" w14:textId="77777777" w:rsidR="00626DFE" w:rsidRPr="00626DFE" w:rsidRDefault="00626DFE" w:rsidP="00626DFE">
            <w:pPr>
              <w:tabs>
                <w:tab w:val="left" w:pos="224"/>
              </w:tabs>
              <w:ind w:left="280"/>
              <w:rPr>
                <w:rFonts w:ascii="Arial" w:hAnsi="Arial" w:cs="Arial"/>
                <w:b/>
                <w:bCs/>
                <w:sz w:val="20"/>
                <w:szCs w:val="20"/>
                <w:lang w:val="es-ES_tradnl"/>
              </w:rPr>
            </w:pPr>
            <w:r w:rsidRPr="00626DFE">
              <w:rPr>
                <w:rFonts w:ascii="Arial" w:hAnsi="Arial" w:cs="Arial"/>
                <w:b/>
                <w:bCs/>
                <w:sz w:val="20"/>
                <w:szCs w:val="20"/>
                <w:lang w:val="es-ES_tradnl"/>
              </w:rPr>
              <w:t>- Fotocopia de la Cédula.</w:t>
            </w:r>
          </w:p>
          <w:p w14:paraId="4A651744" w14:textId="0B910707" w:rsidR="00626DFE" w:rsidRPr="00626DFE" w:rsidRDefault="00626DFE" w:rsidP="00626DFE">
            <w:pPr>
              <w:tabs>
                <w:tab w:val="left" w:pos="224"/>
              </w:tabs>
              <w:ind w:left="280"/>
              <w:rPr>
                <w:rFonts w:ascii="Arial" w:hAnsi="Arial" w:cs="Arial"/>
                <w:b/>
                <w:bCs/>
                <w:sz w:val="20"/>
                <w:szCs w:val="20"/>
                <w:lang w:val="es-ES_tradnl"/>
              </w:rPr>
            </w:pPr>
            <w:r w:rsidRPr="00626DFE">
              <w:rPr>
                <w:rFonts w:ascii="Arial" w:hAnsi="Arial" w:cs="Arial"/>
                <w:b/>
                <w:bCs/>
                <w:sz w:val="20"/>
                <w:szCs w:val="20"/>
                <w:lang w:val="es-ES_tradnl"/>
              </w:rPr>
              <w:t>- Horario de Clases.</w:t>
            </w:r>
          </w:p>
          <w:p w14:paraId="20766CD3" w14:textId="77777777" w:rsidR="00033C09" w:rsidRPr="00623158" w:rsidRDefault="00033C09" w:rsidP="00F80191">
            <w:pPr>
              <w:pStyle w:val="Prrafodelista"/>
              <w:rPr>
                <w:rFonts w:ascii="Arial" w:hAnsi="Arial" w:cs="Arial"/>
                <w:b/>
                <w:bCs/>
                <w:sz w:val="20"/>
                <w:szCs w:val="20"/>
                <w:lang w:val="es-ES_tradnl"/>
              </w:rPr>
            </w:pPr>
          </w:p>
          <w:p w14:paraId="7A399192" w14:textId="77777777" w:rsidR="00033C09" w:rsidRPr="00623158" w:rsidRDefault="00052CC8"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0D9293B7" w14:textId="67EAEBA4" w:rsidR="00033C09" w:rsidRPr="00623158" w:rsidRDefault="00052CC8" w:rsidP="004326DD">
            <w:pPr>
              <w:pStyle w:val="Prrafodelista"/>
              <w:numPr>
                <w:ilvl w:val="1"/>
                <w:numId w:val="1"/>
              </w:numPr>
              <w:tabs>
                <w:tab w:val="left" w:pos="224"/>
              </w:tabs>
              <w:spacing w:before="0"/>
              <w:ind w:left="743" w:hanging="425"/>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626DFE">
              <w:rPr>
                <w:rFonts w:ascii="Ancizar Sans" w:hAnsi="Ancizar Sans"/>
                <w:color w:val="212529"/>
                <w:sz w:val="21"/>
                <w:szCs w:val="21"/>
                <w:shd w:val="clear" w:color="auto" w:fill="FFFFFF"/>
                <w:lang w:val="es-ES_tradnl"/>
              </w:rPr>
              <w:t xml:space="preserve">  Pedro Nel Benjumea Hernández</w:t>
            </w:r>
          </w:p>
          <w:p w14:paraId="4B3988C1" w14:textId="0050A7AB" w:rsidR="00033C09" w:rsidRPr="00623158" w:rsidRDefault="00052CC8" w:rsidP="004326DD">
            <w:pPr>
              <w:pStyle w:val="Prrafodelista"/>
              <w:numPr>
                <w:ilvl w:val="1"/>
                <w:numId w:val="1"/>
              </w:numPr>
              <w:tabs>
                <w:tab w:val="left" w:pos="224"/>
              </w:tabs>
              <w:spacing w:before="0"/>
              <w:ind w:left="743" w:hanging="425"/>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626DFE">
              <w:rPr>
                <w:rFonts w:ascii="Ancizar Sans" w:hAnsi="Ancizar Sans"/>
                <w:color w:val="212529"/>
                <w:sz w:val="21"/>
                <w:szCs w:val="21"/>
                <w:shd w:val="clear" w:color="auto" w:fill="FFFFFF"/>
                <w:lang w:val="es-ES_tradnl"/>
              </w:rPr>
              <w:t xml:space="preserve"> </w:t>
            </w:r>
            <w:hyperlink r:id="rId8" w:history="1">
              <w:r w:rsidR="00626DFE" w:rsidRPr="00626DFE">
                <w:rPr>
                  <w:rStyle w:val="Hipervnculo"/>
                  <w:rFonts w:asciiTheme="minorHAnsi" w:hAnsiTheme="minorHAnsi" w:cstheme="minorHAnsi"/>
                  <w:b/>
                  <w:lang w:val="es-CO"/>
                </w:rPr>
                <w:t>ceditorial_med@unal.edu.co</w:t>
              </w:r>
            </w:hyperlink>
          </w:p>
          <w:p w14:paraId="79403392" w14:textId="40E77D6D" w:rsidR="00033C09" w:rsidRPr="00623158" w:rsidRDefault="00052CC8" w:rsidP="004326DD">
            <w:pPr>
              <w:pStyle w:val="Prrafodelista"/>
              <w:numPr>
                <w:ilvl w:val="1"/>
                <w:numId w:val="1"/>
              </w:numPr>
              <w:tabs>
                <w:tab w:val="left" w:pos="224"/>
              </w:tabs>
              <w:spacing w:before="0"/>
              <w:ind w:left="743" w:hanging="425"/>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626DFE">
              <w:rPr>
                <w:rFonts w:ascii="Ancizar Sans" w:hAnsi="Ancizar Sans"/>
                <w:color w:val="212529"/>
                <w:sz w:val="21"/>
                <w:szCs w:val="21"/>
                <w:shd w:val="clear" w:color="auto" w:fill="FFFFFF"/>
                <w:lang w:val="es-ES_tradnl"/>
              </w:rPr>
              <w:t xml:space="preserve"> 45343</w:t>
            </w:r>
          </w:p>
          <w:p w14:paraId="2F07519D" w14:textId="77777777" w:rsidR="00033C09" w:rsidRPr="00623158" w:rsidRDefault="00033C09" w:rsidP="00F80191">
            <w:pPr>
              <w:pStyle w:val="Textoindependiente"/>
              <w:spacing w:before="8"/>
              <w:rPr>
                <w:rFonts w:ascii="Arial" w:hAnsi="Arial" w:cs="Arial"/>
                <w:b/>
                <w:bCs/>
                <w:sz w:val="20"/>
                <w:szCs w:val="20"/>
                <w:lang w:val="es-ES_tradnl"/>
              </w:rPr>
            </w:pPr>
          </w:p>
          <w:p w14:paraId="46D2CB54" w14:textId="77777777" w:rsidR="00033C09" w:rsidRPr="00623158" w:rsidRDefault="00052CC8"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1FCF2072" w14:textId="77777777" w:rsidR="00033C09" w:rsidRPr="00623158" w:rsidRDefault="00033C09" w:rsidP="00F80191">
            <w:pPr>
              <w:pStyle w:val="Ttulo1"/>
              <w:tabs>
                <w:tab w:val="left" w:pos="411"/>
              </w:tabs>
              <w:ind w:left="0" w:firstLine="0"/>
              <w:outlineLvl w:val="0"/>
              <w:rPr>
                <w:sz w:val="20"/>
                <w:szCs w:val="20"/>
                <w:lang w:val="es-ES_tradnl"/>
              </w:rPr>
            </w:pPr>
          </w:p>
          <w:p w14:paraId="75B57BB9" w14:textId="243B8BE8" w:rsidR="005F0555" w:rsidRDefault="00052CC8" w:rsidP="00F80191">
            <w:pPr>
              <w:pStyle w:val="Ttulo1"/>
              <w:tabs>
                <w:tab w:val="left" w:pos="411"/>
              </w:tabs>
              <w:ind w:left="0" w:firstLine="0"/>
              <w:jc w:val="both"/>
              <w:outlineLvl w:val="0"/>
              <w:rPr>
                <w:sz w:val="20"/>
                <w:szCs w:val="20"/>
                <w:lang w:val="es-ES_tradnl"/>
              </w:rPr>
            </w:pPr>
            <w:r w:rsidRPr="00623158">
              <w:rPr>
                <w:sz w:val="20"/>
                <w:szCs w:val="20"/>
                <w:lang w:val="es-ES_tradnl"/>
              </w:rPr>
              <w:t>- Fecha de publicación de resultados:</w:t>
            </w:r>
          </w:p>
          <w:p w14:paraId="1B72FE41" w14:textId="2590B538" w:rsidR="000350D3" w:rsidRDefault="000350D3" w:rsidP="00F80191">
            <w:pPr>
              <w:pStyle w:val="Ttulo1"/>
              <w:tabs>
                <w:tab w:val="left" w:pos="411"/>
              </w:tabs>
              <w:ind w:left="0" w:firstLine="0"/>
              <w:jc w:val="both"/>
              <w:outlineLvl w:val="0"/>
              <w:rPr>
                <w:sz w:val="20"/>
                <w:szCs w:val="20"/>
                <w:lang w:val="es-ES_tradnl"/>
              </w:rPr>
            </w:pPr>
          </w:p>
          <w:p w14:paraId="3B84E243" w14:textId="77777777" w:rsidR="000350D3" w:rsidRDefault="000350D3" w:rsidP="00F80191">
            <w:pPr>
              <w:pStyle w:val="Ttulo1"/>
              <w:tabs>
                <w:tab w:val="left" w:pos="411"/>
              </w:tabs>
              <w:ind w:left="0" w:firstLine="0"/>
              <w:jc w:val="both"/>
              <w:outlineLvl w:val="0"/>
              <w:rPr>
                <w:sz w:val="20"/>
                <w:szCs w:val="20"/>
                <w:lang w:val="es-ES_tradnl"/>
              </w:rPr>
            </w:pPr>
          </w:p>
          <w:p w14:paraId="681C8177" w14:textId="76C16E68" w:rsidR="00033C09" w:rsidRPr="00623158" w:rsidRDefault="00052CC8"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w:t>
            </w:r>
            <w:r w:rsidRPr="00623158">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289F9A15" w14:textId="77777777" w:rsidR="00033C09" w:rsidRPr="00623158" w:rsidRDefault="00033C09" w:rsidP="00F80191">
            <w:pPr>
              <w:pStyle w:val="Ttulo1"/>
              <w:tabs>
                <w:tab w:val="left" w:pos="411"/>
              </w:tabs>
              <w:ind w:left="0" w:firstLine="0"/>
              <w:outlineLvl w:val="0"/>
              <w:rPr>
                <w:sz w:val="20"/>
                <w:szCs w:val="20"/>
                <w:lang w:val="es-ES_tradnl"/>
              </w:rPr>
            </w:pPr>
          </w:p>
          <w:p w14:paraId="0DE6E808" w14:textId="77777777" w:rsidR="00033C09" w:rsidRPr="00623158" w:rsidRDefault="00052CC8"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7A4D9DDE" w14:textId="7E22434A" w:rsidR="00033C09" w:rsidRPr="00623158" w:rsidRDefault="00052CC8" w:rsidP="0015635F">
            <w:pPr>
              <w:pStyle w:val="Textoindependiente"/>
              <w:spacing w:line="328" w:lineRule="auto"/>
              <w:ind w:left="110" w:right="112"/>
              <w:jc w:val="both"/>
              <w:rPr>
                <w:rFonts w:ascii="Arial" w:hAnsi="Arial" w:cs="Arial"/>
                <w:sz w:val="20"/>
                <w:szCs w:val="20"/>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Nº </w:t>
            </w:r>
            <w:r w:rsidRPr="00623158">
              <w:rPr>
                <w:rFonts w:ascii="Arial" w:hAnsi="Arial" w:cs="Arial"/>
                <w:color w:val="A6A6A6" w:themeColor="background1" w:themeShade="A6"/>
                <w:sz w:val="16"/>
                <w:szCs w:val="16"/>
                <w:lang w:val="es-ES_tradnl"/>
              </w:rPr>
              <w:t>xxxxxxx</w:t>
            </w:r>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9"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10">
              <w:r w:rsidRPr="00623158">
                <w:rPr>
                  <w:rFonts w:ascii="Arial" w:hAnsi="Arial" w:cs="Arial"/>
                  <w:sz w:val="16"/>
                  <w:szCs w:val="16"/>
                  <w:lang w:val="es-ES_tradnl"/>
                </w:rPr>
                <w:t>protecdatos_na@unal.edu.co.</w:t>
              </w:r>
            </w:hyperlink>
          </w:p>
        </w:tc>
      </w:tr>
    </w:tbl>
    <w:p w14:paraId="3901FCA6" w14:textId="7F1AAB91" w:rsidR="006A36A8" w:rsidRDefault="006A36A8" w:rsidP="00033C09">
      <w:pPr>
        <w:rPr>
          <w:b/>
          <w:bCs/>
          <w:u w:val="single"/>
          <w:lang w:val="es-ES_tradnl"/>
        </w:rPr>
      </w:pPr>
    </w:p>
    <w:p w14:paraId="4CBAB5FB" w14:textId="77777777" w:rsidR="006A36A8" w:rsidRPr="006A36A8" w:rsidRDefault="006A36A8" w:rsidP="006A36A8">
      <w:pPr>
        <w:rPr>
          <w:lang w:val="es-ES_tradnl"/>
        </w:rPr>
      </w:pPr>
    </w:p>
    <w:p w14:paraId="3D34D8FB" w14:textId="1260DFA4" w:rsidR="00033C09" w:rsidRPr="006A36A8" w:rsidRDefault="00033C09" w:rsidP="006A36A8">
      <w:pPr>
        <w:tabs>
          <w:tab w:val="left" w:pos="9444"/>
        </w:tabs>
        <w:rPr>
          <w:lang w:val="es-ES_tradnl"/>
        </w:rPr>
      </w:pPr>
    </w:p>
    <w:sectPr w:rsidR="00033C09" w:rsidRPr="006A36A8" w:rsidSect="0089374B">
      <w:footerReference w:type="default" r:id="rId11"/>
      <w:headerReference w:type="first" r:id="rId12"/>
      <w:footerReference w:type="first" r:id="rId13"/>
      <w:pgSz w:w="12240" w:h="15840"/>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9383" w14:textId="77777777" w:rsidR="00950E34" w:rsidRDefault="00950E34">
      <w:pPr>
        <w:spacing w:after="0" w:line="240" w:lineRule="auto"/>
      </w:pPr>
      <w:r>
        <w:separator/>
      </w:r>
    </w:p>
  </w:endnote>
  <w:endnote w:type="continuationSeparator" w:id="0">
    <w:p w14:paraId="185319DF" w14:textId="77777777" w:rsidR="00950E34" w:rsidRDefault="0095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9492" w14:textId="77777777" w:rsidR="007852E0" w:rsidRDefault="00052CC8">
    <w:pPr>
      <w:pStyle w:val="Piedepgina"/>
    </w:pPr>
    <w:r>
      <w:rPr>
        <w:noProof/>
        <w:lang w:eastAsia="es-CO"/>
      </w:rPr>
      <mc:AlternateContent>
        <mc:Choice Requires="wps">
          <w:drawing>
            <wp:anchor distT="0" distB="0" distL="114300" distR="114300" simplePos="0" relativeHeight="251659264" behindDoc="0" locked="0" layoutInCell="1" allowOverlap="1" wp14:anchorId="75E5ECDA" wp14:editId="10BC54E5">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A2D4AC3" w14:textId="77777777" w:rsidR="00BD13A4" w:rsidRPr="003A4FD6" w:rsidRDefault="00052CC8"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69A2383" w14:textId="77777777" w:rsidR="00BD13A4" w:rsidRPr="003A4FD6" w:rsidRDefault="00052CC8"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F10C1BB" w14:textId="04097133" w:rsidR="007852E0" w:rsidRPr="003446BE" w:rsidRDefault="00052CC8" w:rsidP="006A36A8">
                          <w:pPr>
                            <w:spacing w:after="0" w:line="200" w:lineRule="exact"/>
                            <w:rPr>
                              <w:rFonts w:ascii="Ancizar Sans Bold Italic" w:hAnsi="Ancizar Sans Bold Italic"/>
                              <w:sz w:val="20"/>
                              <w:szCs w:val="20"/>
                            </w:rPr>
                          </w:pPr>
                          <w:r w:rsidRPr="003A4FD6">
                            <w:rPr>
                              <w:rFonts w:ascii="Ancizar Sans" w:hAnsi="Ancizar Sans"/>
                              <w:b/>
                              <w:i/>
                              <w:sz w:val="20"/>
                              <w:szCs w:val="20"/>
                            </w:rPr>
                            <w:t>de Colombia</w:t>
                          </w:r>
                        </w:p>
                      </w:txbxContent>
                    </wps:txbx>
                    <wps:bodyPr rot="0" vert="horz" wrap="square" lIns="0" tIns="72000" rIns="0" bIns="0" anchor="t" anchorCtr="0" upright="1"/>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E5ECDA"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" filled="f" stroked="f">
              <v:textbox inset="0,2mm,0,0">
                <w:txbxContent>
                  <w:p w14:paraId="7A2D4AC3" w14:textId="77777777" w:rsidR="00BD13A4" w:rsidRPr="003A4FD6" w:rsidRDefault="00052CC8"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69A2383" w14:textId="77777777" w:rsidR="00BD13A4" w:rsidRPr="003A4FD6" w:rsidRDefault="00052CC8"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0F10C1BB" w14:textId="04097133" w:rsidR="007852E0" w:rsidRPr="003446BE" w:rsidRDefault="00052CC8" w:rsidP="006A36A8">
                    <w:pPr>
                      <w:spacing w:after="0" w:line="200" w:lineRule="exact"/>
                      <w:rPr>
                        <w:rFonts w:ascii="Ancizar Sans Bold Italic" w:hAnsi="Ancizar Sans Bold Italic"/>
                        <w:sz w:val="20"/>
                        <w:szCs w:val="20"/>
                      </w:rPr>
                    </w:pPr>
                    <w:r w:rsidRPr="003A4FD6">
                      <w:rPr>
                        <w:rFonts w:ascii="Ancizar Sans" w:hAnsi="Ancizar Sans"/>
                        <w:b/>
                        <w:i/>
                        <w:sz w:val="20"/>
                        <w:szCs w:val="20"/>
                      </w:rPr>
                      <w:t>de Colombia</w:t>
                    </w:r>
                  </w:p>
                </w:txbxContent>
              </v:textbox>
            </v:shape>
          </w:pict>
        </mc:Fallback>
      </mc:AlternateContent>
    </w:r>
    <w:r>
      <w:rPr>
        <w:noProof/>
        <w:lang w:eastAsia="es-CO"/>
      </w:rPr>
      <mc:AlternateContent>
        <mc:Choice Requires="wps">
          <w:drawing>
            <wp:anchor distT="0" distB="0" distL="114300" distR="114300" simplePos="0" relativeHeight="251658240" behindDoc="0" locked="0" layoutInCell="1" allowOverlap="1" wp14:anchorId="241185AC" wp14:editId="4F41DEF7">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37809A9E" w14:textId="7DEADA21" w:rsidR="007852E0" w:rsidRPr="00BD13A4" w:rsidRDefault="00052CC8"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Pr="00BD13A4">
                            <w:rPr>
                              <w:rFonts w:ascii="Ancizar Sans" w:hAnsi="Ancizar Sans"/>
                              <w:sz w:val="16"/>
                              <w:szCs w:val="16"/>
                              <w:lang w:val="es-ES"/>
                            </w:rPr>
                            <w:t>6</w:t>
                          </w:r>
                          <w:r w:rsidRPr="00BD13A4">
                            <w:rPr>
                              <w:rFonts w:ascii="Ancizar Sans" w:hAnsi="Ancizar Sans"/>
                              <w:sz w:val="16"/>
                              <w:szCs w:val="16"/>
                              <w:lang w:val="es-ES"/>
                            </w:rPr>
                            <w:fldChar w:fldCharType="end"/>
                          </w:r>
                          <w:r w:rsidR="00981AB6">
                            <w:rPr>
                              <w:rFonts w:ascii="Ancizar Sans" w:hAnsi="Ancizar Sans"/>
                              <w:sz w:val="16"/>
                              <w:szCs w:val="16"/>
                              <w:lang w:val="es-ES"/>
                            </w:rPr>
                            <w:t xml:space="preserve"> </w:t>
                          </w:r>
                          <w:r w:rsidRPr="00BD13A4">
                            <w:rPr>
                              <w:rFonts w:ascii="Ancizar Sans" w:hAnsi="Ancizar Sans"/>
                              <w:sz w:val="16"/>
                              <w:szCs w:val="16"/>
                              <w:lang w:val="es-ES"/>
                            </w:rPr>
                            <w:t xml:space="preserve"> </w:t>
                          </w:r>
                          <w:r w:rsidR="00981AB6">
                            <w:rPr>
                              <w:rFonts w:ascii="Ancizar Sans" w:hAnsi="Ancizar Sans"/>
                              <w:sz w:val="16"/>
                              <w:szCs w:val="16"/>
                              <w:lang w:val="es-ES"/>
                            </w:rPr>
                            <w:t xml:space="preserve">/ </w:t>
                          </w:r>
                          <w:proofErr w:type="gramStart"/>
                          <w:r w:rsidR="00981AB6">
                            <w:rPr>
                              <w:rFonts w:ascii="Ancizar Sans" w:hAnsi="Ancizar Sans"/>
                              <w:sz w:val="16"/>
                              <w:szCs w:val="16"/>
                              <w:lang w:val="es-ES"/>
                            </w:rPr>
                            <w:t>3</w:t>
                          </w:r>
                          <w:r w:rsidRPr="00BD13A4">
                            <w:rPr>
                              <w:rFonts w:ascii="Ancizar Sans" w:hAnsi="Ancizar Sans"/>
                              <w:sz w:val="16"/>
                              <w:szCs w:val="16"/>
                              <w:lang w:val="es-ES"/>
                            </w:rPr>
                            <w:t xml:space="preserve"> ]</w:t>
                          </w:r>
                          <w:proofErr w:type="gramEnd"/>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1185AC" id="Cuadro de texto 2" o:spid="_x0000_s1027" type="#_x0000_t202" style="position:absolute;margin-left:-102.1pt;margin-top:-1.35pt;width:612.45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" filled="f" stroked="f">
              <v:textbox inset="5mm,2mm,0,0">
                <w:txbxContent>
                  <w:p w14:paraId="37809A9E" w14:textId="7DEADA21" w:rsidR="007852E0" w:rsidRPr="00BD13A4" w:rsidRDefault="00052CC8"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Pr="00BD13A4">
                      <w:rPr>
                        <w:rFonts w:ascii="Ancizar Sans" w:hAnsi="Ancizar Sans"/>
                        <w:sz w:val="16"/>
                        <w:szCs w:val="16"/>
                        <w:lang w:val="es-ES"/>
                      </w:rPr>
                      <w:t>6</w:t>
                    </w:r>
                    <w:r w:rsidRPr="00BD13A4">
                      <w:rPr>
                        <w:rFonts w:ascii="Ancizar Sans" w:hAnsi="Ancizar Sans"/>
                        <w:sz w:val="16"/>
                        <w:szCs w:val="16"/>
                        <w:lang w:val="es-ES"/>
                      </w:rPr>
                      <w:fldChar w:fldCharType="end"/>
                    </w:r>
                    <w:r w:rsidR="00981AB6">
                      <w:rPr>
                        <w:rFonts w:ascii="Ancizar Sans" w:hAnsi="Ancizar Sans"/>
                        <w:sz w:val="16"/>
                        <w:szCs w:val="16"/>
                        <w:lang w:val="es-ES"/>
                      </w:rPr>
                      <w:t xml:space="preserve"> </w:t>
                    </w:r>
                    <w:r w:rsidRPr="00BD13A4">
                      <w:rPr>
                        <w:rFonts w:ascii="Ancizar Sans" w:hAnsi="Ancizar Sans"/>
                        <w:sz w:val="16"/>
                        <w:szCs w:val="16"/>
                        <w:lang w:val="es-ES"/>
                      </w:rPr>
                      <w:t xml:space="preserve"> </w:t>
                    </w:r>
                    <w:r w:rsidR="00981AB6">
                      <w:rPr>
                        <w:rFonts w:ascii="Ancizar Sans" w:hAnsi="Ancizar Sans"/>
                        <w:sz w:val="16"/>
                        <w:szCs w:val="16"/>
                        <w:lang w:val="es-ES"/>
                      </w:rPr>
                      <w:t xml:space="preserve">/ </w:t>
                    </w:r>
                    <w:proofErr w:type="gramStart"/>
                    <w:r w:rsidR="00981AB6">
                      <w:rPr>
                        <w:rFonts w:ascii="Ancizar Sans" w:hAnsi="Ancizar Sans"/>
                        <w:sz w:val="16"/>
                        <w:szCs w:val="16"/>
                        <w:lang w:val="es-ES"/>
                      </w:rPr>
                      <w:t>3</w:t>
                    </w:r>
                    <w:r w:rsidRPr="00BD13A4">
                      <w:rPr>
                        <w:rFonts w:ascii="Ancizar Sans" w:hAnsi="Ancizar Sans"/>
                        <w:sz w:val="16"/>
                        <w:szCs w:val="16"/>
                        <w:lang w:val="es-ES"/>
                      </w:rPr>
                      <w:t xml:space="preserve"> ]</w:t>
                    </w:r>
                    <w:proofErr w:type="gramEnd"/>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20E0" w14:textId="77777777" w:rsidR="007852E0" w:rsidRDefault="00052CC8">
    <w:pPr>
      <w:pStyle w:val="Piedepgina"/>
    </w:pPr>
    <w:r>
      <w:rPr>
        <w:noProof/>
        <w:lang w:eastAsia="es-CO"/>
      </w:rPr>
      <mc:AlternateContent>
        <mc:Choice Requires="wps">
          <w:drawing>
            <wp:anchor distT="0" distB="0" distL="114300" distR="114300" simplePos="0" relativeHeight="251657216" behindDoc="0" locked="0" layoutInCell="1" allowOverlap="1" wp14:anchorId="0A60088C" wp14:editId="21349B0F">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4D581E9E" w14:textId="23AA1AD6" w:rsidR="007852E0" w:rsidRPr="00BD13A4" w:rsidRDefault="00052CC8"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Pr="00BD13A4">
                            <w:rPr>
                              <w:rFonts w:ascii="Ancizar Sans" w:hAnsi="Ancizar Sans"/>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981AB6">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60088C"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" filled="f" stroked="f">
              <v:textbox inset="5mm,2mm,0,0">
                <w:txbxContent>
                  <w:p w14:paraId="4D581E9E" w14:textId="23AA1AD6" w:rsidR="007852E0" w:rsidRPr="00BD13A4" w:rsidRDefault="00052CC8"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Pr="00BD13A4">
                      <w:rPr>
                        <w:rFonts w:ascii="Ancizar Sans" w:hAnsi="Ancizar Sans"/>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981AB6">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7B467" w14:textId="77777777" w:rsidR="00950E34" w:rsidRDefault="00950E34">
      <w:pPr>
        <w:spacing w:after="0" w:line="240" w:lineRule="auto"/>
      </w:pPr>
      <w:r>
        <w:separator/>
      </w:r>
    </w:p>
  </w:footnote>
  <w:footnote w:type="continuationSeparator" w:id="0">
    <w:p w14:paraId="7B9943FC" w14:textId="77777777" w:rsidR="00950E34" w:rsidRDefault="0095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CCF" w14:textId="77777777" w:rsidR="007852E0" w:rsidRDefault="00052CC8"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56192" behindDoc="0" locked="0" layoutInCell="1" allowOverlap="1" wp14:anchorId="2D138E83" wp14:editId="624EF6D4">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16C218EA" w14:textId="77777777" w:rsidR="007852E0" w:rsidRDefault="00052CC8"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12AEFE2A"/>
    <w:lvl w:ilvl="0" w:tplc="171E3528">
      <w:numFmt w:val="bullet"/>
      <w:lvlText w:val="•"/>
      <w:lvlJc w:val="left"/>
      <w:pPr>
        <w:ind w:left="398" w:hanging="114"/>
      </w:pPr>
      <w:rPr>
        <w:rFonts w:ascii="Arial MT" w:eastAsia="Arial MT" w:hAnsi="Arial MT" w:cs="Arial MT" w:hint="default"/>
        <w:color w:val="auto"/>
        <w:w w:val="100"/>
        <w:sz w:val="18"/>
        <w:szCs w:val="18"/>
        <w:lang w:val="es-ES" w:eastAsia="en-US" w:bidi="ar-SA"/>
      </w:rPr>
    </w:lvl>
    <w:lvl w:ilvl="1" w:tplc="E626BCE6">
      <w:numFmt w:val="bullet"/>
      <w:lvlText w:val="-"/>
      <w:lvlJc w:val="left"/>
      <w:pPr>
        <w:ind w:left="1024" w:hanging="627"/>
      </w:pPr>
      <w:rPr>
        <w:rFonts w:ascii="Arial MT" w:eastAsia="Arial MT" w:hAnsi="Arial MT" w:cs="Arial MT" w:hint="default"/>
        <w:w w:val="100"/>
        <w:sz w:val="18"/>
        <w:szCs w:val="18"/>
        <w:lang w:val="es-ES" w:eastAsia="en-US" w:bidi="ar-SA"/>
      </w:rPr>
    </w:lvl>
    <w:lvl w:ilvl="2" w:tplc="4DEA8E34">
      <w:numFmt w:val="bullet"/>
      <w:lvlText w:val="•"/>
      <w:lvlJc w:val="left"/>
      <w:pPr>
        <w:ind w:left="2030" w:hanging="627"/>
      </w:pPr>
      <w:rPr>
        <w:rFonts w:hint="default"/>
        <w:lang w:val="es-ES" w:eastAsia="en-US" w:bidi="ar-SA"/>
      </w:rPr>
    </w:lvl>
    <w:lvl w:ilvl="3" w:tplc="F69EA444">
      <w:numFmt w:val="bullet"/>
      <w:lvlText w:val="•"/>
      <w:lvlJc w:val="left"/>
      <w:pPr>
        <w:ind w:left="3037" w:hanging="627"/>
      </w:pPr>
      <w:rPr>
        <w:rFonts w:hint="default"/>
        <w:lang w:val="es-ES" w:eastAsia="en-US" w:bidi="ar-SA"/>
      </w:rPr>
    </w:lvl>
    <w:lvl w:ilvl="4" w:tplc="5780558C">
      <w:numFmt w:val="bullet"/>
      <w:lvlText w:val="•"/>
      <w:lvlJc w:val="left"/>
      <w:pPr>
        <w:ind w:left="4044" w:hanging="627"/>
      </w:pPr>
      <w:rPr>
        <w:rFonts w:hint="default"/>
        <w:lang w:val="es-ES" w:eastAsia="en-US" w:bidi="ar-SA"/>
      </w:rPr>
    </w:lvl>
    <w:lvl w:ilvl="5" w:tplc="717884E0">
      <w:numFmt w:val="bullet"/>
      <w:lvlText w:val="•"/>
      <w:lvlJc w:val="left"/>
      <w:pPr>
        <w:ind w:left="5050" w:hanging="627"/>
      </w:pPr>
      <w:rPr>
        <w:rFonts w:hint="default"/>
        <w:lang w:val="es-ES" w:eastAsia="en-US" w:bidi="ar-SA"/>
      </w:rPr>
    </w:lvl>
    <w:lvl w:ilvl="6" w:tplc="07882EDC">
      <w:numFmt w:val="bullet"/>
      <w:lvlText w:val="•"/>
      <w:lvlJc w:val="left"/>
      <w:pPr>
        <w:ind w:left="6057" w:hanging="627"/>
      </w:pPr>
      <w:rPr>
        <w:rFonts w:hint="default"/>
        <w:lang w:val="es-ES" w:eastAsia="en-US" w:bidi="ar-SA"/>
      </w:rPr>
    </w:lvl>
    <w:lvl w:ilvl="7" w:tplc="1F22E690">
      <w:numFmt w:val="bullet"/>
      <w:lvlText w:val="•"/>
      <w:lvlJc w:val="left"/>
      <w:pPr>
        <w:ind w:left="7064" w:hanging="627"/>
      </w:pPr>
      <w:rPr>
        <w:rFonts w:hint="default"/>
        <w:lang w:val="es-ES" w:eastAsia="en-US" w:bidi="ar-SA"/>
      </w:rPr>
    </w:lvl>
    <w:lvl w:ilvl="8" w:tplc="D0ACEF82">
      <w:numFmt w:val="bullet"/>
      <w:lvlText w:val="•"/>
      <w:lvlJc w:val="left"/>
      <w:pPr>
        <w:ind w:left="8070" w:hanging="627"/>
      </w:pPr>
      <w:rPr>
        <w:rFonts w:hint="default"/>
        <w:lang w:val="es-ES" w:eastAsia="en-US" w:bidi="ar-SA"/>
      </w:rPr>
    </w:lvl>
  </w:abstractNum>
  <w:abstractNum w:abstractNumId="1" w15:restartNumberingAfterBreak="0">
    <w:nsid w:val="50592D66"/>
    <w:multiLevelType w:val="hybridMultilevel"/>
    <w:tmpl w:val="BA96912E"/>
    <w:lvl w:ilvl="0" w:tplc="57CCBF0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2F58CFC6">
      <w:numFmt w:val="bullet"/>
      <w:lvlText w:val="•"/>
      <w:lvlJc w:val="left"/>
      <w:pPr>
        <w:ind w:left="1296" w:hanging="201"/>
      </w:pPr>
      <w:rPr>
        <w:rFonts w:hint="default"/>
        <w:lang w:val="es-ES" w:eastAsia="en-US" w:bidi="ar-SA"/>
      </w:rPr>
    </w:lvl>
    <w:lvl w:ilvl="2" w:tplc="6BDE8E8E">
      <w:numFmt w:val="bullet"/>
      <w:lvlText w:val="•"/>
      <w:lvlJc w:val="left"/>
      <w:pPr>
        <w:ind w:left="2272" w:hanging="201"/>
      </w:pPr>
      <w:rPr>
        <w:rFonts w:hint="default"/>
        <w:lang w:val="es-ES" w:eastAsia="en-US" w:bidi="ar-SA"/>
      </w:rPr>
    </w:lvl>
    <w:lvl w:ilvl="3" w:tplc="72943580">
      <w:numFmt w:val="bullet"/>
      <w:lvlText w:val="•"/>
      <w:lvlJc w:val="left"/>
      <w:pPr>
        <w:ind w:left="3248" w:hanging="201"/>
      </w:pPr>
      <w:rPr>
        <w:rFonts w:hint="default"/>
        <w:lang w:val="es-ES" w:eastAsia="en-US" w:bidi="ar-SA"/>
      </w:rPr>
    </w:lvl>
    <w:lvl w:ilvl="4" w:tplc="BFDE42F2">
      <w:numFmt w:val="bullet"/>
      <w:lvlText w:val="•"/>
      <w:lvlJc w:val="left"/>
      <w:pPr>
        <w:ind w:left="4224" w:hanging="201"/>
      </w:pPr>
      <w:rPr>
        <w:rFonts w:hint="default"/>
        <w:lang w:val="es-ES" w:eastAsia="en-US" w:bidi="ar-SA"/>
      </w:rPr>
    </w:lvl>
    <w:lvl w:ilvl="5" w:tplc="8A4608EA">
      <w:numFmt w:val="bullet"/>
      <w:lvlText w:val="•"/>
      <w:lvlJc w:val="left"/>
      <w:pPr>
        <w:ind w:left="5200" w:hanging="201"/>
      </w:pPr>
      <w:rPr>
        <w:rFonts w:hint="default"/>
        <w:lang w:val="es-ES" w:eastAsia="en-US" w:bidi="ar-SA"/>
      </w:rPr>
    </w:lvl>
    <w:lvl w:ilvl="6" w:tplc="5CDA8D8E">
      <w:numFmt w:val="bullet"/>
      <w:lvlText w:val="•"/>
      <w:lvlJc w:val="left"/>
      <w:pPr>
        <w:ind w:left="6176" w:hanging="201"/>
      </w:pPr>
      <w:rPr>
        <w:rFonts w:hint="default"/>
        <w:lang w:val="es-ES" w:eastAsia="en-US" w:bidi="ar-SA"/>
      </w:rPr>
    </w:lvl>
    <w:lvl w:ilvl="7" w:tplc="ED845F64">
      <w:numFmt w:val="bullet"/>
      <w:lvlText w:val="•"/>
      <w:lvlJc w:val="left"/>
      <w:pPr>
        <w:ind w:left="7152" w:hanging="201"/>
      </w:pPr>
      <w:rPr>
        <w:rFonts w:hint="default"/>
        <w:lang w:val="es-ES" w:eastAsia="en-US" w:bidi="ar-SA"/>
      </w:rPr>
    </w:lvl>
    <w:lvl w:ilvl="8" w:tplc="FE56DAAC">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818207E">
      <w:start w:val="1"/>
      <w:numFmt w:val="bullet"/>
      <w:lvlText w:val="-"/>
      <w:lvlJc w:val="left"/>
      <w:pPr>
        <w:ind w:left="469" w:hanging="360"/>
      </w:pPr>
      <w:rPr>
        <w:rFonts w:ascii="Arial" w:eastAsia="Arial" w:hAnsi="Arial" w:cs="Arial" w:hint="default"/>
      </w:rPr>
    </w:lvl>
    <w:lvl w:ilvl="1" w:tplc="00341AAC" w:tentative="1">
      <w:start w:val="1"/>
      <w:numFmt w:val="bullet"/>
      <w:lvlText w:val="o"/>
      <w:lvlJc w:val="left"/>
      <w:pPr>
        <w:ind w:left="1189" w:hanging="360"/>
      </w:pPr>
      <w:rPr>
        <w:rFonts w:ascii="Courier New" w:hAnsi="Courier New" w:cs="Courier New" w:hint="default"/>
      </w:rPr>
    </w:lvl>
    <w:lvl w:ilvl="2" w:tplc="8CECD626" w:tentative="1">
      <w:start w:val="1"/>
      <w:numFmt w:val="bullet"/>
      <w:lvlText w:val=""/>
      <w:lvlJc w:val="left"/>
      <w:pPr>
        <w:ind w:left="1909" w:hanging="360"/>
      </w:pPr>
      <w:rPr>
        <w:rFonts w:ascii="Wingdings" w:hAnsi="Wingdings" w:hint="default"/>
      </w:rPr>
    </w:lvl>
    <w:lvl w:ilvl="3" w:tplc="2886E09E" w:tentative="1">
      <w:start w:val="1"/>
      <w:numFmt w:val="bullet"/>
      <w:lvlText w:val=""/>
      <w:lvlJc w:val="left"/>
      <w:pPr>
        <w:ind w:left="2629" w:hanging="360"/>
      </w:pPr>
      <w:rPr>
        <w:rFonts w:ascii="Symbol" w:hAnsi="Symbol" w:hint="default"/>
      </w:rPr>
    </w:lvl>
    <w:lvl w:ilvl="4" w:tplc="9118AC1E" w:tentative="1">
      <w:start w:val="1"/>
      <w:numFmt w:val="bullet"/>
      <w:lvlText w:val="o"/>
      <w:lvlJc w:val="left"/>
      <w:pPr>
        <w:ind w:left="3349" w:hanging="360"/>
      </w:pPr>
      <w:rPr>
        <w:rFonts w:ascii="Courier New" w:hAnsi="Courier New" w:cs="Courier New" w:hint="default"/>
      </w:rPr>
    </w:lvl>
    <w:lvl w:ilvl="5" w:tplc="82D0CF02" w:tentative="1">
      <w:start w:val="1"/>
      <w:numFmt w:val="bullet"/>
      <w:lvlText w:val=""/>
      <w:lvlJc w:val="left"/>
      <w:pPr>
        <w:ind w:left="4069" w:hanging="360"/>
      </w:pPr>
      <w:rPr>
        <w:rFonts w:ascii="Wingdings" w:hAnsi="Wingdings" w:hint="default"/>
      </w:rPr>
    </w:lvl>
    <w:lvl w:ilvl="6" w:tplc="25D24D98" w:tentative="1">
      <w:start w:val="1"/>
      <w:numFmt w:val="bullet"/>
      <w:lvlText w:val=""/>
      <w:lvlJc w:val="left"/>
      <w:pPr>
        <w:ind w:left="4789" w:hanging="360"/>
      </w:pPr>
      <w:rPr>
        <w:rFonts w:ascii="Symbol" w:hAnsi="Symbol" w:hint="default"/>
      </w:rPr>
    </w:lvl>
    <w:lvl w:ilvl="7" w:tplc="341EF402" w:tentative="1">
      <w:start w:val="1"/>
      <w:numFmt w:val="bullet"/>
      <w:lvlText w:val="o"/>
      <w:lvlJc w:val="left"/>
      <w:pPr>
        <w:ind w:left="5509" w:hanging="360"/>
      </w:pPr>
      <w:rPr>
        <w:rFonts w:ascii="Courier New" w:hAnsi="Courier New" w:cs="Courier New" w:hint="default"/>
      </w:rPr>
    </w:lvl>
    <w:lvl w:ilvl="8" w:tplc="78BAF2CA" w:tentative="1">
      <w:start w:val="1"/>
      <w:numFmt w:val="bullet"/>
      <w:lvlText w:val=""/>
      <w:lvlJc w:val="left"/>
      <w:pPr>
        <w:ind w:left="6229" w:hanging="360"/>
      </w:pPr>
      <w:rPr>
        <w:rFonts w:ascii="Wingdings" w:hAnsi="Wingdings" w:hint="default"/>
      </w:rPr>
    </w:lvl>
  </w:abstractNum>
  <w:abstractNum w:abstractNumId="3" w15:restartNumberingAfterBreak="0">
    <w:nsid w:val="704D1BB9"/>
    <w:multiLevelType w:val="hybridMultilevel"/>
    <w:tmpl w:val="5F467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11A9A"/>
    <w:rsid w:val="00033C09"/>
    <w:rsid w:val="000350D3"/>
    <w:rsid w:val="0003549E"/>
    <w:rsid w:val="00052CC8"/>
    <w:rsid w:val="0006754F"/>
    <w:rsid w:val="000A2652"/>
    <w:rsid w:val="000A386D"/>
    <w:rsid w:val="00146789"/>
    <w:rsid w:val="0015635F"/>
    <w:rsid w:val="001A7226"/>
    <w:rsid w:val="001E3D25"/>
    <w:rsid w:val="001F6B86"/>
    <w:rsid w:val="00294183"/>
    <w:rsid w:val="002C15DD"/>
    <w:rsid w:val="002F64C4"/>
    <w:rsid w:val="00323F02"/>
    <w:rsid w:val="00337820"/>
    <w:rsid w:val="003446BE"/>
    <w:rsid w:val="003A4FD6"/>
    <w:rsid w:val="003D452A"/>
    <w:rsid w:val="004326DD"/>
    <w:rsid w:val="004D434D"/>
    <w:rsid w:val="005F0555"/>
    <w:rsid w:val="00623158"/>
    <w:rsid w:val="00626DFE"/>
    <w:rsid w:val="00696BB9"/>
    <w:rsid w:val="006A36A8"/>
    <w:rsid w:val="006A388B"/>
    <w:rsid w:val="007852E0"/>
    <w:rsid w:val="008518EB"/>
    <w:rsid w:val="00857043"/>
    <w:rsid w:val="008971C1"/>
    <w:rsid w:val="00905740"/>
    <w:rsid w:val="00950E34"/>
    <w:rsid w:val="0095624D"/>
    <w:rsid w:val="00981AB6"/>
    <w:rsid w:val="009F4693"/>
    <w:rsid w:val="00A93475"/>
    <w:rsid w:val="00B347D2"/>
    <w:rsid w:val="00B365BD"/>
    <w:rsid w:val="00BB54F6"/>
    <w:rsid w:val="00BC1BA7"/>
    <w:rsid w:val="00BD13A4"/>
    <w:rsid w:val="00C32E83"/>
    <w:rsid w:val="00C765FA"/>
    <w:rsid w:val="00D01793"/>
    <w:rsid w:val="00D34F7F"/>
    <w:rsid w:val="00D86E84"/>
    <w:rsid w:val="00F80191"/>
    <w:rsid w:val="00FC3A53"/>
    <w:rsid w:val="00FC77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01CA"/>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itorial_med@unal.edu.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editorial_med@unal.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datos_na@unal.edu.co" TargetMode="External"/><Relationship Id="rId4" Type="http://schemas.openxmlformats.org/officeDocument/2006/relationships/webSettings" Target="webSettings.xml"/><Relationship Id="rId9" Type="http://schemas.openxmlformats.org/officeDocument/2006/relationships/hyperlink" Target="http://www.legal.unal.edu.co/rlunal/home/doc.jsp?d_i=979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Bogota Parra</dc:creator>
  <cp:lastModifiedBy>León Guillermo Pino Urrego</cp:lastModifiedBy>
  <cp:revision>2</cp:revision>
  <dcterms:created xsi:type="dcterms:W3CDTF">2023-02-15T16:40:00Z</dcterms:created>
  <dcterms:modified xsi:type="dcterms:W3CDTF">2023-02-15T16:40:00Z</dcterms:modified>
</cp:coreProperties>
</file>