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Look w:val="04A0" w:firstRow="1" w:lastRow="0" w:firstColumn="1" w:lastColumn="0" w:noHBand="0" w:noVBand="1"/>
      </w:tblPr>
      <w:tblGrid>
        <w:gridCol w:w="10070"/>
      </w:tblGrid>
      <w:tr w:rsidR="00033C09" w:rsidRPr="00623158" w:rsidTr="00F80191">
        <w:tc>
          <w:tcPr>
            <w:tcW w:w="10070" w:type="dxa"/>
          </w:tcPr>
          <w:p w:rsidR="00033C09" w:rsidRPr="00623158" w:rsidRDefault="00033C09" w:rsidP="00F80191">
            <w:pPr>
              <w:pStyle w:val="Ttulo"/>
              <w:rPr>
                <w:lang w:val="es-ES_tradnl"/>
              </w:rPr>
            </w:pPr>
          </w:p>
          <w:p w:rsidR="00033C09" w:rsidRPr="00623158" w:rsidRDefault="00033C09" w:rsidP="00F80191">
            <w:pPr>
              <w:pStyle w:val="Ttulo"/>
              <w:rPr>
                <w:lang w:val="es-ES_tradnl"/>
              </w:rPr>
            </w:pPr>
            <w:r w:rsidRPr="00623158">
              <w:rPr>
                <w:lang w:val="es-ES_tradnl"/>
              </w:rPr>
              <w:t>FORMATO CONVOCATORIA PARA SELECCIÓN Y VINCULACIÓN DE ESTUDIANTE(S) AUXILIAR(ES)</w:t>
            </w:r>
          </w:p>
          <w:p w:rsidR="00033C09" w:rsidRPr="00623158" w:rsidRDefault="00033C09" w:rsidP="00F80191">
            <w:pPr>
              <w:pStyle w:val="Ttulo"/>
              <w:rPr>
                <w:lang w:val="es-ES_tradnl"/>
              </w:rPr>
            </w:pPr>
          </w:p>
          <w:p w:rsidR="00033C09" w:rsidRPr="00623158" w:rsidRDefault="00033C09" w:rsidP="00F80191">
            <w:pPr>
              <w:pStyle w:val="Ttulo"/>
              <w:rPr>
                <w:lang w:val="es-ES_tradnl"/>
              </w:rPr>
            </w:pPr>
            <w:r w:rsidRPr="00623158">
              <w:rPr>
                <w:lang w:val="es-ES_tradnl"/>
              </w:rPr>
              <w:t xml:space="preserve">NIVEL NACIONAL O SEDE </w:t>
            </w:r>
            <w:r w:rsidR="00CF29E8">
              <w:rPr>
                <w:lang w:val="es-ES_tradnl"/>
              </w:rPr>
              <w:t>MEDELLIN</w:t>
            </w:r>
          </w:p>
          <w:p w:rsidR="00033C09" w:rsidRPr="00623158" w:rsidRDefault="00033C09" w:rsidP="00F80191">
            <w:pPr>
              <w:pStyle w:val="Textoindependiente"/>
              <w:spacing w:before="4"/>
              <w:rPr>
                <w:rFonts w:ascii="Arial" w:hAnsi="Arial" w:cs="Arial"/>
                <w:b/>
                <w:sz w:val="20"/>
                <w:szCs w:val="20"/>
                <w:lang w:val="es-ES_tradnl"/>
              </w:rPr>
            </w:pPr>
          </w:p>
          <w:p w:rsidR="00033C09" w:rsidRPr="00623158" w:rsidRDefault="00033C09" w:rsidP="00F80191">
            <w:pPr>
              <w:spacing w:before="53"/>
              <w:ind w:left="794" w:right="788"/>
              <w:jc w:val="center"/>
              <w:rPr>
                <w:rFonts w:ascii="Arial" w:hAnsi="Arial" w:cs="Arial"/>
                <w:sz w:val="20"/>
                <w:szCs w:val="20"/>
                <w:lang w:val="es-ES_tradnl"/>
              </w:rPr>
            </w:pPr>
            <w:r w:rsidRPr="00623158">
              <w:rPr>
                <w:rFonts w:ascii="Arial" w:hAnsi="Arial" w:cs="Arial"/>
                <w:sz w:val="20"/>
                <w:szCs w:val="20"/>
                <w:lang w:val="es-ES_tradnl"/>
              </w:rPr>
              <w:t>(Acuerdo 024 de 2022 del Consejo Superior Universitario)</w:t>
            </w:r>
          </w:p>
          <w:p w:rsidR="00033C09" w:rsidRPr="00623158" w:rsidRDefault="00033C09" w:rsidP="00F80191">
            <w:pPr>
              <w:pStyle w:val="Textoindependiente"/>
              <w:spacing w:before="5"/>
              <w:rPr>
                <w:rFonts w:ascii="Arial" w:hAnsi="Arial" w:cs="Arial"/>
                <w:sz w:val="20"/>
                <w:szCs w:val="20"/>
                <w:lang w:val="es-ES_tradnl"/>
              </w:rPr>
            </w:pPr>
          </w:p>
          <w:p w:rsidR="00F42281" w:rsidRPr="00F42281" w:rsidRDefault="00033C09" w:rsidP="00F80191">
            <w:pPr>
              <w:pStyle w:val="Ttulo1"/>
              <w:numPr>
                <w:ilvl w:val="0"/>
                <w:numId w:val="3"/>
              </w:numPr>
              <w:ind w:right="789"/>
              <w:outlineLvl w:val="0"/>
              <w:rPr>
                <w:sz w:val="20"/>
                <w:szCs w:val="20"/>
                <w:lang w:val="es-ES_tradnl"/>
              </w:rPr>
            </w:pPr>
            <w:r w:rsidRPr="00F42281">
              <w:rPr>
                <w:sz w:val="20"/>
                <w:szCs w:val="20"/>
                <w:lang w:val="es-ES_tradnl"/>
              </w:rPr>
              <w:t>Nombre de la Convocatoria:</w:t>
            </w:r>
            <w:r w:rsidR="00F16420" w:rsidRPr="00F42281">
              <w:rPr>
                <w:sz w:val="20"/>
                <w:szCs w:val="20"/>
                <w:lang w:val="es-ES_tradnl"/>
              </w:rPr>
              <w:t xml:space="preserve"> </w:t>
            </w:r>
            <w:r w:rsidR="00CF29E8" w:rsidRPr="00F42281">
              <w:rPr>
                <w:b w:val="0"/>
                <w:sz w:val="20"/>
                <w:szCs w:val="20"/>
                <w:lang w:val="es-ES_tradnl"/>
              </w:rPr>
              <w:t xml:space="preserve">APOYO </w:t>
            </w:r>
            <w:r w:rsidR="00C83639">
              <w:rPr>
                <w:b w:val="0"/>
                <w:sz w:val="20"/>
                <w:szCs w:val="20"/>
                <w:lang w:val="es-ES_tradnl"/>
              </w:rPr>
              <w:t>LEVANTAMIENTO DE INFORMACIÓN</w:t>
            </w:r>
            <w:r w:rsidR="00F42281" w:rsidRPr="00F42281">
              <w:rPr>
                <w:b w:val="0"/>
                <w:sz w:val="20"/>
                <w:szCs w:val="20"/>
                <w:lang w:val="es-ES_tradnl"/>
              </w:rPr>
              <w:t xml:space="preserve"> </w:t>
            </w:r>
          </w:p>
          <w:p w:rsidR="00F42281" w:rsidRPr="00623158" w:rsidRDefault="00033C09" w:rsidP="00F42281">
            <w:pPr>
              <w:pStyle w:val="Ttulo1"/>
              <w:numPr>
                <w:ilvl w:val="0"/>
                <w:numId w:val="3"/>
              </w:numPr>
              <w:ind w:right="789"/>
              <w:outlineLvl w:val="0"/>
              <w:rPr>
                <w:sz w:val="20"/>
                <w:szCs w:val="20"/>
                <w:lang w:val="es-ES_tradnl"/>
              </w:rPr>
            </w:pPr>
            <w:r w:rsidRPr="00F42281">
              <w:rPr>
                <w:sz w:val="20"/>
                <w:szCs w:val="20"/>
                <w:lang w:val="es-ES_tradnl"/>
              </w:rPr>
              <w:t>Nombre Facultad, dependencia o proyecto que convoca:</w:t>
            </w:r>
            <w:r w:rsidR="00F16420" w:rsidRPr="00F42281">
              <w:rPr>
                <w:sz w:val="20"/>
                <w:szCs w:val="20"/>
                <w:lang w:val="es-ES_tradnl"/>
              </w:rPr>
              <w:t xml:space="preserve">  </w:t>
            </w:r>
            <w:r w:rsidR="00F42281">
              <w:rPr>
                <w:b w:val="0"/>
                <w:sz w:val="20"/>
                <w:szCs w:val="20"/>
                <w:lang w:val="es-ES_tradnl"/>
              </w:rPr>
              <w:t>DIRECCIÓN DE LABORATORIO</w:t>
            </w:r>
            <w:r w:rsidR="00F42281">
              <w:rPr>
                <w:sz w:val="20"/>
                <w:szCs w:val="20"/>
                <w:lang w:val="es-ES_tradnl"/>
              </w:rPr>
              <w:t xml:space="preserve">  </w:t>
            </w:r>
          </w:p>
          <w:p w:rsidR="00033C09" w:rsidRPr="00623158" w:rsidRDefault="00033C09" w:rsidP="00F80191">
            <w:pPr>
              <w:pStyle w:val="Ttulo1"/>
              <w:numPr>
                <w:ilvl w:val="0"/>
                <w:numId w:val="3"/>
              </w:numPr>
              <w:spacing w:line="328" w:lineRule="auto"/>
              <w:ind w:right="1454"/>
              <w:outlineLvl w:val="0"/>
              <w:rPr>
                <w:sz w:val="20"/>
                <w:szCs w:val="20"/>
                <w:lang w:val="es-ES_tradnl"/>
              </w:rPr>
            </w:pPr>
            <w:r w:rsidRPr="00623158">
              <w:rPr>
                <w:sz w:val="20"/>
                <w:szCs w:val="20"/>
                <w:lang w:val="es-ES_tradnl"/>
              </w:rPr>
              <w:t xml:space="preserve">Número de la Convocatoria: </w:t>
            </w:r>
            <w:r w:rsidR="00674437">
              <w:rPr>
                <w:sz w:val="20"/>
                <w:szCs w:val="20"/>
                <w:lang w:val="es-ES_tradnl"/>
              </w:rPr>
              <w:t>34</w:t>
            </w:r>
            <w:bookmarkStart w:id="0" w:name="_GoBack"/>
            <w:bookmarkEnd w:id="0"/>
          </w:p>
          <w:p w:rsidR="00033C09" w:rsidRPr="00623158" w:rsidRDefault="00033C09" w:rsidP="00F80191">
            <w:pPr>
              <w:pStyle w:val="Ttulo1"/>
              <w:numPr>
                <w:ilvl w:val="0"/>
                <w:numId w:val="3"/>
              </w:numPr>
              <w:spacing w:line="328" w:lineRule="auto"/>
              <w:ind w:right="1454"/>
              <w:jc w:val="both"/>
              <w:outlineLvl w:val="0"/>
              <w:rPr>
                <w:color w:val="A6A6A6" w:themeColor="background1" w:themeShade="A6"/>
                <w:sz w:val="20"/>
                <w:szCs w:val="20"/>
                <w:lang w:val="es-ES_tradnl"/>
              </w:rPr>
            </w:pPr>
            <w:r w:rsidRPr="00623158">
              <w:rPr>
                <w:sz w:val="20"/>
                <w:szCs w:val="20"/>
                <w:lang w:val="es-ES_tradnl"/>
              </w:rPr>
              <w:t>Fecha de publicación de la convocatoria:</w:t>
            </w:r>
            <w:r w:rsidR="00F16420">
              <w:rPr>
                <w:sz w:val="20"/>
                <w:szCs w:val="20"/>
                <w:lang w:val="es-ES_tradnl"/>
              </w:rPr>
              <w:t xml:space="preserve">   </w:t>
            </w:r>
            <w:r w:rsidR="00C83639" w:rsidRPr="00C83639">
              <w:rPr>
                <w:b w:val="0"/>
                <w:sz w:val="20"/>
                <w:szCs w:val="20"/>
                <w:lang w:val="es-ES_tradnl"/>
              </w:rPr>
              <w:t>10</w:t>
            </w:r>
            <w:r w:rsidR="00F16420" w:rsidRPr="00C83639">
              <w:rPr>
                <w:b w:val="0"/>
                <w:sz w:val="20"/>
                <w:szCs w:val="20"/>
                <w:lang w:val="es-ES_tradnl"/>
              </w:rPr>
              <w:t>/</w:t>
            </w:r>
            <w:r w:rsidR="00F16420" w:rsidRPr="00CF29E8">
              <w:rPr>
                <w:b w:val="0"/>
                <w:sz w:val="20"/>
                <w:szCs w:val="20"/>
                <w:lang w:val="es-ES_tradnl"/>
              </w:rPr>
              <w:t>0</w:t>
            </w:r>
            <w:r w:rsidR="00C83639">
              <w:rPr>
                <w:b w:val="0"/>
                <w:sz w:val="20"/>
                <w:szCs w:val="20"/>
                <w:lang w:val="es-ES_tradnl"/>
              </w:rPr>
              <w:t>2</w:t>
            </w:r>
            <w:r w:rsidR="00F16420" w:rsidRPr="00CF29E8">
              <w:rPr>
                <w:b w:val="0"/>
                <w:sz w:val="20"/>
                <w:szCs w:val="20"/>
                <w:lang w:val="es-ES_tradnl"/>
              </w:rPr>
              <w:t>/2023</w:t>
            </w:r>
          </w:p>
          <w:p w:rsidR="00033C09" w:rsidRPr="00F16420" w:rsidRDefault="00033C09" w:rsidP="00F80191">
            <w:pPr>
              <w:pStyle w:val="Ttulo1"/>
              <w:numPr>
                <w:ilvl w:val="0"/>
                <w:numId w:val="3"/>
              </w:numPr>
              <w:spacing w:line="328" w:lineRule="auto"/>
              <w:ind w:right="1454"/>
              <w:jc w:val="both"/>
              <w:outlineLvl w:val="0"/>
              <w:rPr>
                <w:sz w:val="20"/>
                <w:szCs w:val="20"/>
                <w:lang w:val="es-ES_tradnl"/>
              </w:rPr>
            </w:pPr>
            <w:r w:rsidRPr="00F16420">
              <w:rPr>
                <w:sz w:val="20"/>
                <w:szCs w:val="20"/>
                <w:lang w:val="es-ES_tradnl"/>
              </w:rPr>
              <w:t xml:space="preserve">Tipo de actividades a desarrollar en la convocatoria: </w:t>
            </w:r>
            <w:r w:rsidR="00F42281" w:rsidRPr="00F42281">
              <w:rPr>
                <w:b w:val="0"/>
                <w:sz w:val="20"/>
                <w:szCs w:val="20"/>
                <w:lang w:val="es-ES_tradnl"/>
              </w:rPr>
              <w:t>SOPORTE</w:t>
            </w:r>
            <w:r w:rsidR="00F42281">
              <w:rPr>
                <w:b w:val="0"/>
                <w:sz w:val="20"/>
                <w:szCs w:val="20"/>
                <w:lang w:val="es-ES_tradnl"/>
              </w:rPr>
              <w:t xml:space="preserve"> INSTITUCIONAL</w:t>
            </w:r>
          </w:p>
          <w:p w:rsidR="00033C09" w:rsidRPr="00623158" w:rsidRDefault="00033C09" w:rsidP="00F80191">
            <w:pPr>
              <w:pStyle w:val="Prrafodelista"/>
              <w:numPr>
                <w:ilvl w:val="0"/>
                <w:numId w:val="2"/>
              </w:num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Dirigida a estudiantes de: </w:t>
            </w:r>
            <w:r w:rsidR="00CF29E8" w:rsidRPr="00623158">
              <w:rPr>
                <w:rFonts w:ascii="Arial" w:hAnsi="Arial" w:cs="Arial"/>
                <w:sz w:val="20"/>
                <w:szCs w:val="20"/>
                <w:lang w:val="es-ES_tradnl"/>
              </w:rPr>
              <w:t xml:space="preserve">PREGRADO </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Ttulo1"/>
              <w:numPr>
                <w:ilvl w:val="0"/>
                <w:numId w:val="2"/>
              </w:numPr>
              <w:tabs>
                <w:tab w:val="left" w:pos="311"/>
              </w:tabs>
              <w:spacing w:before="130"/>
              <w:outlineLvl w:val="0"/>
              <w:rPr>
                <w:b w:val="0"/>
                <w:sz w:val="20"/>
                <w:szCs w:val="20"/>
                <w:lang w:val="es-ES_tradnl"/>
              </w:rPr>
            </w:pPr>
            <w:r w:rsidRPr="00623158">
              <w:rPr>
                <w:sz w:val="20"/>
                <w:szCs w:val="20"/>
                <w:lang w:val="es-ES_tradnl"/>
              </w:rPr>
              <w:t xml:space="preserve">Número de estudiantes a vincular: </w:t>
            </w:r>
            <w:r w:rsidR="00C83639">
              <w:rPr>
                <w:sz w:val="20"/>
                <w:szCs w:val="20"/>
                <w:lang w:val="es-ES_tradnl"/>
              </w:rPr>
              <w:t>3</w:t>
            </w:r>
          </w:p>
          <w:p w:rsidR="00033C09" w:rsidRPr="00623158" w:rsidRDefault="00033C09" w:rsidP="00F80191">
            <w:pPr>
              <w:pStyle w:val="Textoindependiente"/>
              <w:rPr>
                <w:rFonts w:ascii="Arial" w:hAnsi="Arial" w:cs="Arial"/>
                <w:sz w:val="20"/>
                <w:szCs w:val="20"/>
                <w:lang w:val="es-ES_tradnl"/>
              </w:rPr>
            </w:pPr>
          </w:p>
          <w:p w:rsidR="00033C09" w:rsidRPr="00623158" w:rsidRDefault="00033C09" w:rsidP="00F80191">
            <w:pPr>
              <w:pStyle w:val="Prrafodelista"/>
              <w:numPr>
                <w:ilvl w:val="0"/>
                <w:numId w:val="2"/>
              </w:numPr>
              <w:tabs>
                <w:tab w:val="left" w:pos="311"/>
              </w:tabs>
              <w:spacing w:before="130"/>
              <w:rPr>
                <w:rFonts w:ascii="Arial" w:hAnsi="Arial" w:cs="Arial"/>
                <w:b/>
                <w:sz w:val="20"/>
                <w:szCs w:val="20"/>
                <w:lang w:val="es-ES_tradnl"/>
              </w:rPr>
            </w:pPr>
            <w:r w:rsidRPr="00623158">
              <w:rPr>
                <w:rFonts w:ascii="Arial" w:hAnsi="Arial" w:cs="Arial"/>
                <w:b/>
                <w:sz w:val="20"/>
                <w:szCs w:val="20"/>
                <w:lang w:val="es-ES_tradnl"/>
              </w:rPr>
              <w:t>Requisitos Generales: (Art. 2 Acuerdo CSU 024 de 2022)</w:t>
            </w:r>
          </w:p>
          <w:p w:rsidR="00033C09" w:rsidRPr="00623158" w:rsidRDefault="00033C09" w:rsidP="00F80191">
            <w:pPr>
              <w:pStyle w:val="Prrafodelista"/>
              <w:tabs>
                <w:tab w:val="left" w:pos="311"/>
              </w:tabs>
              <w:spacing w:before="130"/>
              <w:ind w:firstLine="0"/>
              <w:rPr>
                <w:rFonts w:ascii="Arial" w:hAnsi="Arial" w:cs="Arial"/>
                <w:b/>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a. Tener la calidad de estudiante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b. Si las actividades a desarrollar están relacionadas con docencia, el estudiante deberá tener un Promedio Aritmético Ponderado Acumulado ­ P.A.P.A. igual o superior a 3.5. para estudiantes de pregrado, e igual o superior a 4.0 para estudiantes de posgrado. </w:t>
            </w:r>
          </w:p>
          <w:p w:rsidR="00033C09" w:rsidRPr="00623158" w:rsidRDefault="00033C09" w:rsidP="00F80191">
            <w:pPr>
              <w:pStyle w:val="Textoindependiente"/>
              <w:jc w:val="both"/>
              <w:rPr>
                <w:rFonts w:ascii="Arial" w:hAnsi="Arial" w:cs="Arial"/>
                <w:sz w:val="20"/>
                <w:szCs w:val="20"/>
                <w:lang w:val="es-ES_tradnl"/>
              </w:rPr>
            </w:pPr>
          </w:p>
          <w:p w:rsidR="00033C09" w:rsidRDefault="00033C09" w:rsidP="00F80191">
            <w:pPr>
              <w:pStyle w:val="Textoindependiente"/>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c.  Si las actividades a desarrollar están relacionadas con investigación, extensión, bienestar universitario o de gestión administrativa el estudiante deberá tener un Promedio Aritmético Ponderado Acumulado ­ P.A.P.A. igual o superior a 3.0. para estudiantes de pregrado, e igual o superior a 4.0 para estudiantes de posgrado. </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d. No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e. No tener calidad de funcionario público (administrativo o docente de planta) de la Universidad Nacional de Colombia.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f. Durante el periodo lectivo el Estudiante Auxiliar debe mantener la calidad de estudiante e inscrita al menos la carga mínima exigida por el Estatuto Estudiantil. </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A0F45">
            <w:pPr>
              <w:pStyle w:val="Textoindependiente"/>
              <w:tabs>
                <w:tab w:val="left" w:pos="4351"/>
              </w:tabs>
              <w:jc w:val="both"/>
              <w:rPr>
                <w:rFonts w:ascii="Arial" w:hAnsi="Arial" w:cs="Arial"/>
                <w:sz w:val="20"/>
                <w:szCs w:val="20"/>
                <w:lang w:val="es-ES_tradnl"/>
              </w:rPr>
            </w:pPr>
            <w:r w:rsidRPr="00623158">
              <w:rPr>
                <w:rFonts w:ascii="Arial" w:hAnsi="Arial" w:cs="Arial"/>
                <w:sz w:val="20"/>
                <w:szCs w:val="20"/>
                <w:lang w:val="es-ES_tradnl"/>
              </w:rPr>
              <w:t>g. No haber tenido sanciones disciplinarias.</w:t>
            </w:r>
            <w:r w:rsidR="00FA0F45">
              <w:rPr>
                <w:rFonts w:ascii="Arial" w:hAnsi="Arial" w:cs="Arial"/>
                <w:sz w:val="20"/>
                <w:szCs w:val="20"/>
                <w:lang w:val="es-ES_tradnl"/>
              </w:rPr>
              <w:tab/>
            </w:r>
          </w:p>
          <w:p w:rsidR="00033C09" w:rsidRPr="00623158" w:rsidRDefault="00033C09" w:rsidP="00F80191">
            <w:pPr>
              <w:pStyle w:val="Textoindependiente"/>
              <w:jc w:val="both"/>
              <w:rPr>
                <w:rFonts w:ascii="Arial" w:hAnsi="Arial" w:cs="Arial"/>
                <w:sz w:val="20"/>
                <w:szCs w:val="20"/>
                <w:lang w:val="es-ES_tradnl"/>
              </w:rPr>
            </w:pPr>
            <w:r w:rsidRPr="00623158">
              <w:rPr>
                <w:rFonts w:ascii="Arial" w:hAnsi="Arial" w:cs="Arial"/>
                <w:sz w:val="20"/>
                <w:szCs w:val="20"/>
                <w:lang w:val="es-ES_tradnl"/>
              </w:rPr>
              <w:t xml:space="preserve"> </w:t>
            </w:r>
          </w:p>
          <w:p w:rsidR="00033C09" w:rsidRPr="00623158" w:rsidRDefault="00033C09" w:rsidP="00F80191">
            <w:pPr>
              <w:pStyle w:val="Textoindependiente"/>
              <w:numPr>
                <w:ilvl w:val="0"/>
                <w:numId w:val="3"/>
              </w:numPr>
              <w:jc w:val="both"/>
              <w:rPr>
                <w:rFonts w:ascii="Arial" w:hAnsi="Arial" w:cs="Arial"/>
                <w:sz w:val="20"/>
                <w:szCs w:val="20"/>
                <w:lang w:val="es-ES_tradnl"/>
              </w:rPr>
            </w:pPr>
            <w:r w:rsidRPr="00623158">
              <w:rPr>
                <w:rFonts w:ascii="Arial" w:hAnsi="Arial" w:cs="Arial"/>
                <w:sz w:val="20"/>
                <w:szCs w:val="20"/>
                <w:lang w:val="es-ES_tradnl"/>
              </w:rPr>
              <w:t xml:space="preserve"> La figura de Estudiante Auxiliar podrá ser compatible con las modalidades de apoyo a estudiantes en las cuales no se reciba una retribución económica por la realización de actividades y que el desempeño como Estudiante Auxiliar no interfiera con el normal desarrollo de su actividad académica.</w:t>
            </w:r>
          </w:p>
          <w:p w:rsidR="00033C09" w:rsidRPr="00623158" w:rsidRDefault="00033C09" w:rsidP="00F80191">
            <w:pPr>
              <w:pStyle w:val="Textoindependiente"/>
              <w:jc w:val="both"/>
              <w:rPr>
                <w:rFonts w:ascii="Arial" w:hAnsi="Arial" w:cs="Arial"/>
                <w:sz w:val="20"/>
                <w:szCs w:val="20"/>
                <w:lang w:val="es-ES_tradnl"/>
              </w:rPr>
            </w:pPr>
          </w:p>
          <w:p w:rsidR="00033C09" w:rsidRPr="00623158" w:rsidRDefault="00033C09" w:rsidP="00F80191">
            <w:pPr>
              <w:pStyle w:val="Textoindependiente"/>
              <w:numPr>
                <w:ilvl w:val="0"/>
                <w:numId w:val="3"/>
              </w:numPr>
              <w:jc w:val="both"/>
              <w:rPr>
                <w:rFonts w:ascii="Arial" w:hAnsi="Arial" w:cs="Arial"/>
                <w:color w:val="A6A6A6" w:themeColor="background1" w:themeShade="A6"/>
                <w:sz w:val="20"/>
                <w:szCs w:val="20"/>
                <w:lang w:val="es-ES_tradnl"/>
              </w:rPr>
            </w:pPr>
            <w:r w:rsidRPr="00623158">
              <w:rPr>
                <w:rFonts w:ascii="Arial" w:hAnsi="Arial" w:cs="Arial"/>
                <w:sz w:val="20"/>
                <w:szCs w:val="20"/>
                <w:lang w:val="es-ES_tradnl"/>
              </w:rPr>
              <w:t xml:space="preserve">Para los estudiantes de posgrado que se encuentren matriculados en el primer periodo académico de un programa de posgrado cumplir una de las siguientes condiciones, de acuerdo con el tipo de admisión, así: </w:t>
            </w:r>
          </w:p>
          <w:p w:rsidR="00033C09" w:rsidRPr="00623158" w:rsidRDefault="00033C09" w:rsidP="00F80191">
            <w:pPr>
              <w:pStyle w:val="Textoindependiente"/>
              <w:ind w:left="469"/>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regular. Se privilegia a los que hayan obtenido los mayores puntajes de admisión.</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Haber sido admitido por admisión automática, según el literal c del artículo 57 del Acuerdo 008 de 2008 del Consejo Superior Universitario - Estatuto Estudiantil en sus disposiciones académicas.</w:t>
            </w:r>
          </w:p>
          <w:p w:rsidR="00033C09" w:rsidRPr="00623158" w:rsidRDefault="00033C09" w:rsidP="00F80191">
            <w:pPr>
              <w:pStyle w:val="Textoindependiente"/>
              <w:ind w:left="851"/>
              <w:jc w:val="both"/>
              <w:rPr>
                <w:rFonts w:ascii="Arial" w:hAnsi="Arial" w:cs="Arial"/>
                <w:sz w:val="20"/>
                <w:szCs w:val="20"/>
                <w:lang w:val="es-ES_tradnl"/>
              </w:rPr>
            </w:pPr>
          </w:p>
          <w:p w:rsidR="00033C09" w:rsidRPr="00623158" w:rsidRDefault="00033C09" w:rsidP="00F80191">
            <w:pPr>
              <w:pStyle w:val="Textoindependiente"/>
              <w:numPr>
                <w:ilvl w:val="0"/>
                <w:numId w:val="3"/>
              </w:numPr>
              <w:ind w:left="851"/>
              <w:jc w:val="both"/>
              <w:rPr>
                <w:rFonts w:ascii="Arial" w:hAnsi="Arial" w:cs="Arial"/>
                <w:sz w:val="20"/>
                <w:szCs w:val="20"/>
                <w:lang w:val="es-ES_tradnl"/>
              </w:rPr>
            </w:pPr>
            <w:r w:rsidRPr="00623158">
              <w:rPr>
                <w:rFonts w:ascii="Arial" w:hAnsi="Arial" w:cs="Arial"/>
                <w:sz w:val="20"/>
                <w:szCs w:val="20"/>
                <w:lang w:val="es-ES_tradnl"/>
              </w:rPr>
              <w:t>Admisión mediante tránsito entre programas de posgrado, tener un promedio académico igual o superior a 4.0 en el programa de posgrado desde el cual se aprobó el tránsito.</w:t>
            </w:r>
          </w:p>
          <w:p w:rsidR="00033C09" w:rsidRPr="00623158" w:rsidRDefault="00033C09" w:rsidP="00F80191">
            <w:pPr>
              <w:pStyle w:val="Textoindependiente"/>
              <w:jc w:val="both"/>
              <w:rPr>
                <w:rFonts w:ascii="Arial" w:hAnsi="Arial" w:cs="Arial"/>
                <w:sz w:val="20"/>
                <w:szCs w:val="20"/>
                <w:lang w:val="es-ES_tradnl"/>
              </w:rPr>
            </w:pPr>
          </w:p>
          <w:p w:rsidR="00F16420" w:rsidRDefault="00033C09" w:rsidP="00F16420">
            <w:pPr>
              <w:pStyle w:val="Prrafodelista"/>
              <w:numPr>
                <w:ilvl w:val="0"/>
                <w:numId w:val="2"/>
              </w:numPr>
              <w:jc w:val="both"/>
              <w:rPr>
                <w:sz w:val="20"/>
                <w:szCs w:val="20"/>
                <w:lang w:val="es-ES_tradnl"/>
              </w:rPr>
            </w:pPr>
            <w:r w:rsidRPr="00F16420">
              <w:rPr>
                <w:b/>
                <w:bCs/>
                <w:sz w:val="20"/>
                <w:szCs w:val="20"/>
                <w:lang w:val="es-ES_tradnl"/>
              </w:rPr>
              <w:t>Perfil:</w:t>
            </w:r>
            <w:r w:rsidRPr="00F16420">
              <w:rPr>
                <w:sz w:val="20"/>
                <w:szCs w:val="20"/>
                <w:lang w:val="es-ES_tradnl"/>
              </w:rPr>
              <w:t xml:space="preserve"> </w:t>
            </w:r>
          </w:p>
          <w:p w:rsidR="00F16420" w:rsidRPr="00F16420" w:rsidRDefault="00F16420" w:rsidP="00F42281">
            <w:pPr>
              <w:pStyle w:val="Prrafodelista"/>
              <w:numPr>
                <w:ilvl w:val="0"/>
                <w:numId w:val="3"/>
              </w:numPr>
              <w:jc w:val="both"/>
              <w:rPr>
                <w:sz w:val="20"/>
                <w:szCs w:val="20"/>
                <w:lang w:val="es-ES_tradnl"/>
              </w:rPr>
            </w:pPr>
            <w:r>
              <w:rPr>
                <w:sz w:val="20"/>
                <w:szCs w:val="20"/>
                <w:lang w:val="es-ES_tradnl"/>
              </w:rPr>
              <w:t>Estudiante de</w:t>
            </w:r>
            <w:r w:rsidR="00F42281">
              <w:rPr>
                <w:sz w:val="20"/>
                <w:szCs w:val="20"/>
                <w:lang w:val="es-ES_tradnl"/>
              </w:rPr>
              <w:t xml:space="preserve"> cualquier</w:t>
            </w:r>
            <w:r>
              <w:rPr>
                <w:sz w:val="20"/>
                <w:szCs w:val="20"/>
                <w:lang w:val="es-ES_tradnl"/>
              </w:rPr>
              <w:t xml:space="preserve"> programa ingeniería </w:t>
            </w:r>
            <w:r w:rsidR="00F42281">
              <w:rPr>
                <w:sz w:val="20"/>
                <w:szCs w:val="20"/>
                <w:lang w:val="es-ES_tradnl"/>
              </w:rPr>
              <w:t>de la Facultad de Minas</w:t>
            </w:r>
          </w:p>
          <w:p w:rsidR="00DD7393" w:rsidRPr="00DD7393" w:rsidRDefault="00F42281" w:rsidP="00DD7393">
            <w:pPr>
              <w:pStyle w:val="Prrafodelista"/>
              <w:numPr>
                <w:ilvl w:val="0"/>
                <w:numId w:val="3"/>
              </w:numPr>
              <w:jc w:val="both"/>
              <w:rPr>
                <w:sz w:val="20"/>
                <w:szCs w:val="20"/>
                <w:lang w:val="es-ES_tradnl"/>
              </w:rPr>
            </w:pPr>
            <w:r>
              <w:rPr>
                <w:sz w:val="20"/>
                <w:szCs w:val="20"/>
                <w:lang w:val="es-ES_tradnl"/>
              </w:rPr>
              <w:t>Estudiante de VI</w:t>
            </w:r>
            <w:r w:rsidR="00C83639">
              <w:rPr>
                <w:sz w:val="20"/>
                <w:szCs w:val="20"/>
                <w:lang w:val="es-ES_tradnl"/>
              </w:rPr>
              <w:t>I</w:t>
            </w:r>
            <w:r>
              <w:rPr>
                <w:sz w:val="20"/>
                <w:szCs w:val="20"/>
                <w:lang w:val="es-ES_tradnl"/>
              </w:rPr>
              <w:t xml:space="preserve"> semestre en adelante</w:t>
            </w:r>
            <w:r w:rsidR="00DD7393">
              <w:rPr>
                <w:sz w:val="20"/>
                <w:szCs w:val="20"/>
                <w:lang w:val="es-ES_tradnl"/>
              </w:rPr>
              <w:t>.</w:t>
            </w:r>
          </w:p>
          <w:p w:rsidR="00033C09" w:rsidRPr="00623158" w:rsidRDefault="00033C09" w:rsidP="00F16420">
            <w:pPr>
              <w:pStyle w:val="Textoindependiente"/>
              <w:spacing w:before="76" w:line="328" w:lineRule="auto"/>
              <w:ind w:right="164"/>
              <w:jc w:val="both"/>
              <w:rPr>
                <w:rFonts w:ascii="Arial" w:hAnsi="Arial" w:cs="Arial"/>
                <w:sz w:val="20"/>
                <w:szCs w:val="20"/>
                <w:lang w:val="es-ES_tradnl"/>
              </w:rPr>
            </w:pPr>
          </w:p>
          <w:p w:rsidR="00033C09" w:rsidRDefault="00033C09" w:rsidP="00F80191">
            <w:pPr>
              <w:pStyle w:val="Ttulo1"/>
              <w:tabs>
                <w:tab w:val="left" w:pos="311"/>
              </w:tabs>
              <w:ind w:left="0" w:firstLine="0"/>
              <w:outlineLvl w:val="0"/>
              <w:rPr>
                <w:color w:val="A6A6A6" w:themeColor="background1" w:themeShade="A6"/>
                <w:sz w:val="20"/>
                <w:szCs w:val="20"/>
                <w:lang w:val="es-ES_tradnl"/>
              </w:rPr>
            </w:pPr>
            <w:r w:rsidRPr="00623158">
              <w:rPr>
                <w:sz w:val="20"/>
                <w:szCs w:val="20"/>
                <w:lang w:val="es-ES_tradnl"/>
              </w:rPr>
              <w:t xml:space="preserve">5. Actividades a desarrollar: </w:t>
            </w:r>
          </w:p>
          <w:p w:rsidR="00F42281" w:rsidRPr="005D18EC" w:rsidRDefault="009F74E1" w:rsidP="00F80191">
            <w:pPr>
              <w:pStyle w:val="Ttulo1"/>
              <w:tabs>
                <w:tab w:val="left" w:pos="311"/>
              </w:tabs>
              <w:ind w:left="0" w:firstLine="0"/>
              <w:outlineLvl w:val="0"/>
              <w:rPr>
                <w:rFonts w:ascii="Arial MT" w:eastAsia="Arial MT" w:hAnsi="Arial MT" w:cs="Arial MT"/>
                <w:b w:val="0"/>
                <w:bCs w:val="0"/>
                <w:sz w:val="20"/>
                <w:szCs w:val="20"/>
                <w:lang w:val="es-ES_tradnl"/>
              </w:rPr>
            </w:pPr>
            <w:r w:rsidRPr="005D18EC">
              <w:rPr>
                <w:rFonts w:ascii="Arial MT" w:eastAsia="Arial MT" w:hAnsi="Arial MT" w:cs="Arial MT"/>
                <w:b w:val="0"/>
                <w:bCs w:val="0"/>
                <w:sz w:val="20"/>
                <w:szCs w:val="20"/>
                <w:lang w:val="es-ES_tradnl"/>
              </w:rPr>
              <w:t xml:space="preserve">- </w:t>
            </w:r>
            <w:r w:rsidR="00C83639" w:rsidRPr="00C83639">
              <w:rPr>
                <w:rFonts w:ascii="Arial MT" w:eastAsia="Arial MT" w:hAnsi="Arial MT" w:cs="Arial MT"/>
                <w:b w:val="0"/>
                <w:bCs w:val="0"/>
                <w:sz w:val="20"/>
                <w:szCs w:val="20"/>
                <w:lang w:val="es-ES_tradnl"/>
              </w:rPr>
              <w:t>Entrevistar a los Coordinadores de laboratorios para la recolección de información relacionada con las actividades de docencia, investigación y extensión que se llevan a cabo en los laboratorios.</w:t>
            </w:r>
          </w:p>
          <w:p w:rsidR="009F74E1" w:rsidRPr="005D18EC" w:rsidRDefault="009F74E1" w:rsidP="00F80191">
            <w:pPr>
              <w:pStyle w:val="Ttulo1"/>
              <w:tabs>
                <w:tab w:val="left" w:pos="311"/>
              </w:tabs>
              <w:ind w:left="0" w:firstLine="0"/>
              <w:outlineLvl w:val="0"/>
              <w:rPr>
                <w:rFonts w:ascii="Arial MT" w:eastAsia="Arial MT" w:hAnsi="Arial MT" w:cs="Arial MT"/>
                <w:b w:val="0"/>
                <w:bCs w:val="0"/>
                <w:sz w:val="20"/>
                <w:szCs w:val="20"/>
                <w:lang w:val="es-ES_tradnl"/>
              </w:rPr>
            </w:pPr>
            <w:r w:rsidRPr="005D18EC">
              <w:rPr>
                <w:rFonts w:ascii="Arial MT" w:eastAsia="Arial MT" w:hAnsi="Arial MT" w:cs="Arial MT"/>
                <w:b w:val="0"/>
                <w:bCs w:val="0"/>
                <w:sz w:val="20"/>
                <w:szCs w:val="20"/>
                <w:lang w:val="es-ES_tradnl"/>
              </w:rPr>
              <w:t xml:space="preserve">- </w:t>
            </w:r>
            <w:r w:rsidR="00C83639" w:rsidRPr="00C83639">
              <w:rPr>
                <w:rFonts w:ascii="Arial MT" w:eastAsia="Arial MT" w:hAnsi="Arial MT" w:cs="Arial MT"/>
                <w:b w:val="0"/>
                <w:bCs w:val="0"/>
                <w:sz w:val="20"/>
                <w:szCs w:val="20"/>
                <w:lang w:val="es-ES_tradnl"/>
              </w:rPr>
              <w:t>Entrevistar a los directores de departamento para verificar las actividades de docencia realizadas en los laboratorios y que han sido programadas en el SIA.</w:t>
            </w:r>
          </w:p>
          <w:p w:rsidR="009F74E1" w:rsidRPr="005D18EC" w:rsidRDefault="009F74E1" w:rsidP="00F80191">
            <w:pPr>
              <w:pStyle w:val="Ttulo1"/>
              <w:tabs>
                <w:tab w:val="left" w:pos="311"/>
              </w:tabs>
              <w:ind w:left="0" w:firstLine="0"/>
              <w:outlineLvl w:val="0"/>
              <w:rPr>
                <w:rFonts w:ascii="Arial MT" w:eastAsia="Arial MT" w:hAnsi="Arial MT" w:cs="Arial MT"/>
                <w:b w:val="0"/>
                <w:bCs w:val="0"/>
                <w:sz w:val="20"/>
                <w:szCs w:val="20"/>
                <w:lang w:val="es-ES_tradnl"/>
              </w:rPr>
            </w:pPr>
            <w:r w:rsidRPr="005D18EC">
              <w:rPr>
                <w:rFonts w:ascii="Arial MT" w:eastAsia="Arial MT" w:hAnsi="Arial MT" w:cs="Arial MT"/>
                <w:b w:val="0"/>
                <w:bCs w:val="0"/>
                <w:sz w:val="20"/>
                <w:szCs w:val="20"/>
                <w:lang w:val="es-ES_tradnl"/>
              </w:rPr>
              <w:t xml:space="preserve">- </w:t>
            </w:r>
            <w:r w:rsidR="00C83639" w:rsidRPr="00C83639">
              <w:rPr>
                <w:rFonts w:ascii="Arial MT" w:eastAsia="Arial MT" w:hAnsi="Arial MT" w:cs="Arial MT"/>
                <w:b w:val="0"/>
                <w:bCs w:val="0"/>
                <w:sz w:val="20"/>
                <w:szCs w:val="20"/>
                <w:lang w:val="es-ES_tradnl"/>
              </w:rPr>
              <w:t>Consolidar y entregar la información recolectada en los formatos designados por la Dirección de laboratorios de la Facultad de Minas.</w:t>
            </w:r>
          </w:p>
          <w:p w:rsidR="00033C09" w:rsidRDefault="00F42281" w:rsidP="00F80191">
            <w:pPr>
              <w:pStyle w:val="Textoindependiente"/>
              <w:rPr>
                <w:sz w:val="20"/>
                <w:szCs w:val="20"/>
                <w:lang w:val="es-ES_tradnl"/>
              </w:rPr>
            </w:pPr>
            <w:r w:rsidRPr="005D18EC">
              <w:rPr>
                <w:sz w:val="20"/>
                <w:szCs w:val="20"/>
                <w:lang w:val="es-ES_tradnl"/>
              </w:rPr>
              <w:t xml:space="preserve">- </w:t>
            </w:r>
            <w:r w:rsidR="00C83639" w:rsidRPr="00C83639">
              <w:rPr>
                <w:sz w:val="20"/>
                <w:szCs w:val="20"/>
                <w:lang w:val="es-ES_tradnl"/>
              </w:rPr>
              <w:t xml:space="preserve">Asistir a las reuniones quincenales programadas por la Dirección de laboratorios de la Facultad para compartir los avances de las actividades desarrolladas. </w:t>
            </w:r>
          </w:p>
          <w:p w:rsidR="00C83639" w:rsidRPr="00623158" w:rsidRDefault="00C83639" w:rsidP="00F80191">
            <w:pPr>
              <w:pStyle w:val="Textoindependiente"/>
              <w:rPr>
                <w:rFonts w:ascii="Arial" w:hAnsi="Arial" w:cs="Arial"/>
                <w:sz w:val="20"/>
                <w:szCs w:val="20"/>
                <w:lang w:val="es-ES_tradnl"/>
              </w:rPr>
            </w:pPr>
          </w:p>
          <w:p w:rsidR="00033C09" w:rsidRPr="00623158" w:rsidRDefault="00033C09" w:rsidP="00F80191">
            <w:pPr>
              <w:pStyle w:val="Ttulo1"/>
              <w:tabs>
                <w:tab w:val="left" w:pos="311"/>
              </w:tabs>
              <w:spacing w:before="130"/>
              <w:ind w:left="0" w:firstLine="0"/>
              <w:outlineLvl w:val="0"/>
              <w:rPr>
                <w:b w:val="0"/>
                <w:sz w:val="20"/>
                <w:szCs w:val="20"/>
                <w:lang w:val="es-ES_tradnl"/>
              </w:rPr>
            </w:pPr>
            <w:r w:rsidRPr="00623158">
              <w:rPr>
                <w:sz w:val="20"/>
                <w:szCs w:val="20"/>
                <w:lang w:val="es-ES_tradnl"/>
              </w:rPr>
              <w:t xml:space="preserve">6. Modalidad de las actividades: </w:t>
            </w:r>
            <w:r w:rsidR="00CF29E8" w:rsidRPr="00A244A1">
              <w:rPr>
                <w:b w:val="0"/>
                <w:sz w:val="20"/>
                <w:szCs w:val="20"/>
                <w:lang w:val="es-ES_tradnl"/>
              </w:rPr>
              <w:t>Presencial</w:t>
            </w:r>
          </w:p>
          <w:p w:rsidR="00033C09" w:rsidRPr="00623158" w:rsidRDefault="00033C09" w:rsidP="00F80191">
            <w:pPr>
              <w:pStyle w:val="Ttulo1"/>
              <w:tabs>
                <w:tab w:val="left" w:pos="311"/>
              </w:tabs>
              <w:spacing w:before="130"/>
              <w:ind w:firstLine="0"/>
              <w:outlineLvl w:val="0"/>
              <w:rPr>
                <w:b w:val="0"/>
                <w:sz w:val="20"/>
                <w:szCs w:val="20"/>
                <w:lang w:val="es-ES_tradnl"/>
              </w:rPr>
            </w:pPr>
          </w:p>
          <w:p w:rsidR="00033C09" w:rsidRPr="00623158" w:rsidRDefault="00033C09" w:rsidP="00F80191">
            <w:pPr>
              <w:tabs>
                <w:tab w:val="left" w:pos="311"/>
              </w:tabs>
              <w:spacing w:before="130"/>
              <w:rPr>
                <w:rFonts w:ascii="Arial" w:hAnsi="Arial" w:cs="Arial"/>
                <w:sz w:val="20"/>
                <w:szCs w:val="20"/>
                <w:lang w:val="es-ES_tradnl"/>
              </w:rPr>
            </w:pPr>
            <w:r w:rsidRPr="00623158">
              <w:rPr>
                <w:rFonts w:ascii="Arial" w:hAnsi="Arial" w:cs="Arial"/>
                <w:b/>
                <w:sz w:val="20"/>
                <w:szCs w:val="20"/>
                <w:lang w:val="es-ES_tradnl"/>
              </w:rPr>
              <w:t xml:space="preserve">7. Disponibilidad de tiempo requerida: </w:t>
            </w:r>
            <w:r w:rsidR="008C398F" w:rsidRPr="008C398F">
              <w:rPr>
                <w:rFonts w:ascii="Arial" w:hAnsi="Arial" w:cs="Arial"/>
                <w:sz w:val="20"/>
                <w:szCs w:val="20"/>
                <w:lang w:val="es-ES_tradnl"/>
              </w:rPr>
              <w:t>12 h</w:t>
            </w:r>
            <w:r w:rsidR="00A244A1">
              <w:rPr>
                <w:rFonts w:ascii="Arial" w:hAnsi="Arial" w:cs="Arial"/>
                <w:sz w:val="20"/>
                <w:szCs w:val="20"/>
                <w:lang w:val="es-ES_tradnl"/>
              </w:rPr>
              <w:t xml:space="preserve">oras </w:t>
            </w:r>
            <w:r w:rsidR="008C398F" w:rsidRPr="008C398F">
              <w:rPr>
                <w:rFonts w:ascii="Arial" w:hAnsi="Arial" w:cs="Arial"/>
                <w:sz w:val="20"/>
                <w:szCs w:val="20"/>
                <w:lang w:val="es-ES_tradnl"/>
              </w:rPr>
              <w:t>/</w:t>
            </w:r>
            <w:r w:rsidR="00A244A1">
              <w:rPr>
                <w:rFonts w:ascii="Arial" w:hAnsi="Arial" w:cs="Arial"/>
                <w:sz w:val="20"/>
                <w:szCs w:val="20"/>
                <w:lang w:val="es-ES_tradnl"/>
              </w:rPr>
              <w:t xml:space="preserve"> </w:t>
            </w:r>
            <w:r w:rsidR="008C398F" w:rsidRPr="008C398F">
              <w:rPr>
                <w:rFonts w:ascii="Arial" w:hAnsi="Arial" w:cs="Arial"/>
                <w:sz w:val="20"/>
                <w:szCs w:val="20"/>
                <w:lang w:val="es-ES_tradnl"/>
              </w:rPr>
              <w:t>semana</w:t>
            </w:r>
          </w:p>
          <w:p w:rsidR="00033C09" w:rsidRPr="00623158" w:rsidRDefault="00033C09" w:rsidP="00F80191">
            <w:pPr>
              <w:pStyle w:val="Prrafodelista"/>
              <w:tabs>
                <w:tab w:val="left" w:pos="311"/>
              </w:tabs>
              <w:spacing w:before="130"/>
              <w:ind w:firstLine="0"/>
              <w:rPr>
                <w:rFonts w:ascii="Arial" w:hAnsi="Arial" w:cs="Arial"/>
                <w:sz w:val="20"/>
                <w:szCs w:val="20"/>
                <w:lang w:val="es-ES_tradnl"/>
              </w:rPr>
            </w:pPr>
          </w:p>
          <w:p w:rsidR="00033C09" w:rsidRPr="00E71C9D" w:rsidRDefault="00033C09" w:rsidP="00E71C9D">
            <w:pPr>
              <w:tabs>
                <w:tab w:val="left" w:pos="311"/>
              </w:tabs>
              <w:spacing w:before="130"/>
              <w:jc w:val="both"/>
              <w:rPr>
                <w:rFonts w:ascii="Arial" w:hAnsi="Arial" w:cs="Arial"/>
                <w:b/>
                <w:sz w:val="20"/>
                <w:szCs w:val="20"/>
                <w:lang w:val="es-ES_tradnl"/>
              </w:rPr>
            </w:pPr>
            <w:r w:rsidRPr="00623158">
              <w:rPr>
                <w:rFonts w:ascii="Arial" w:hAnsi="Arial" w:cs="Arial"/>
                <w:b/>
                <w:sz w:val="20"/>
                <w:szCs w:val="20"/>
                <w:lang w:val="es-ES_tradnl"/>
              </w:rPr>
              <w:t xml:space="preserve">8. Estímulo económico y forma de otorgamiento del estímulo: </w:t>
            </w:r>
            <w:r w:rsidR="00E71C9D" w:rsidRPr="00E71C9D">
              <w:rPr>
                <w:rFonts w:ascii="Arial" w:hAnsi="Arial" w:cs="Arial"/>
                <w:sz w:val="20"/>
                <w:szCs w:val="20"/>
                <w:lang w:val="es-ES_tradnl"/>
              </w:rPr>
              <w:t>$</w:t>
            </w:r>
            <w:r w:rsidR="00C83639">
              <w:rPr>
                <w:rFonts w:ascii="Arial" w:hAnsi="Arial" w:cs="Arial"/>
                <w:sz w:val="20"/>
                <w:szCs w:val="20"/>
                <w:lang w:val="es-ES_tradnl"/>
              </w:rPr>
              <w:t>5</w:t>
            </w:r>
            <w:r w:rsidR="00E71C9D" w:rsidRPr="00E71C9D">
              <w:rPr>
                <w:rFonts w:ascii="Arial" w:hAnsi="Arial" w:cs="Arial"/>
                <w:sz w:val="20"/>
                <w:szCs w:val="20"/>
                <w:lang w:val="es-ES_tradnl"/>
              </w:rPr>
              <w:t>50.000 Mensual</w:t>
            </w:r>
          </w:p>
          <w:p w:rsidR="00033C09" w:rsidRPr="00623158" w:rsidRDefault="00033C09" w:rsidP="00F80191">
            <w:pPr>
              <w:tabs>
                <w:tab w:val="left" w:pos="311"/>
              </w:tabs>
              <w:spacing w:before="130"/>
              <w:jc w:val="both"/>
              <w:rPr>
                <w:rFonts w:ascii="Arial" w:hAnsi="Arial" w:cs="Arial"/>
                <w:b/>
                <w:bCs/>
                <w:sz w:val="20"/>
                <w:szCs w:val="20"/>
                <w:lang w:val="es-ES_tradnl"/>
              </w:rPr>
            </w:pPr>
            <w:r w:rsidRPr="00623158">
              <w:rPr>
                <w:rFonts w:ascii="Arial" w:hAnsi="Arial" w:cs="Arial"/>
                <w:b/>
                <w:bCs/>
                <w:sz w:val="20"/>
                <w:szCs w:val="20"/>
                <w:lang w:val="es-ES_tradnl"/>
              </w:rPr>
              <w:t>Este estímulo es incompatible con el estímulo económico que se otorga por ostentar la calidad de monitor académico o becario, salvo para aquellos estudiantes que obtuvieron la beca de posgrado por la distinción de Grado de Honor de la Universidad Nacional de Colombia.</w:t>
            </w:r>
          </w:p>
          <w:p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p>
          <w:p w:rsidR="00033C09" w:rsidRPr="00623158" w:rsidRDefault="00033C09" w:rsidP="00F80191">
            <w:pPr>
              <w:pStyle w:val="Ttulo1"/>
              <w:tabs>
                <w:tab w:val="left" w:pos="311"/>
              </w:tabs>
              <w:spacing w:before="76" w:line="328" w:lineRule="auto"/>
              <w:ind w:left="0" w:right="15" w:firstLine="0"/>
              <w:jc w:val="both"/>
              <w:outlineLvl w:val="0"/>
              <w:rPr>
                <w:sz w:val="20"/>
                <w:szCs w:val="20"/>
                <w:lang w:val="es-ES_tradnl"/>
              </w:rPr>
            </w:pPr>
            <w:r w:rsidRPr="00623158">
              <w:rPr>
                <w:sz w:val="20"/>
                <w:szCs w:val="20"/>
                <w:lang w:val="es-ES_tradnl"/>
              </w:rPr>
              <w:t xml:space="preserve">9. Duración de la vinculación: </w:t>
            </w:r>
            <w:r w:rsidR="00C83639" w:rsidRPr="00C83639">
              <w:rPr>
                <w:b w:val="0"/>
                <w:sz w:val="20"/>
                <w:szCs w:val="20"/>
                <w:lang w:val="es-ES_tradnl"/>
              </w:rPr>
              <w:t>2</w:t>
            </w:r>
            <w:r w:rsidR="00E71C9D" w:rsidRPr="00E71C9D">
              <w:rPr>
                <w:b w:val="0"/>
                <w:sz w:val="20"/>
                <w:szCs w:val="20"/>
                <w:lang w:val="es-ES_tradnl"/>
              </w:rPr>
              <w:t xml:space="preserve"> Meses</w:t>
            </w:r>
          </w:p>
          <w:p w:rsidR="00033C09" w:rsidRPr="00623158" w:rsidRDefault="00033C09" w:rsidP="00F80191">
            <w:pPr>
              <w:pStyle w:val="Ttulo1"/>
              <w:tabs>
                <w:tab w:val="left" w:pos="311"/>
              </w:tabs>
              <w:spacing w:before="76" w:line="328" w:lineRule="auto"/>
              <w:ind w:left="-91" w:right="15" w:firstLine="0"/>
              <w:jc w:val="both"/>
              <w:outlineLvl w:val="0"/>
              <w:rPr>
                <w:sz w:val="20"/>
                <w:szCs w:val="20"/>
                <w:lang w:val="es-ES_tradnl"/>
              </w:rPr>
            </w:pPr>
          </w:p>
          <w:p w:rsidR="00033C09" w:rsidRPr="00623158" w:rsidRDefault="00033C09" w:rsidP="00F80191">
            <w:pPr>
              <w:pStyle w:val="Textoindependiente"/>
              <w:spacing w:before="3"/>
              <w:jc w:val="both"/>
              <w:rPr>
                <w:rFonts w:ascii="Arial" w:eastAsia="Arial" w:hAnsi="Arial" w:cs="Arial"/>
                <w:b/>
                <w:bCs/>
                <w:sz w:val="20"/>
                <w:szCs w:val="20"/>
                <w:lang w:val="es-ES_tradnl"/>
              </w:rPr>
            </w:pPr>
            <w:r w:rsidRPr="00623158">
              <w:rPr>
                <w:rFonts w:ascii="Arial" w:eastAsia="Arial" w:hAnsi="Arial" w:cs="Arial"/>
                <w:b/>
                <w:bCs/>
                <w:sz w:val="20"/>
                <w:szCs w:val="20"/>
                <w:lang w:val="es-ES_tradnl"/>
              </w:rPr>
              <w:t>Los Estudiantes Auxiliares no tendrán la calidad de empleados, trabajadores o contratistas. Su relación es fundamentalmente académica y no constituye vínculo laboral ni contractual con la Universidad Nacional de Colombia.</w:t>
            </w:r>
          </w:p>
          <w:p w:rsidR="00033C09" w:rsidRPr="00623158" w:rsidRDefault="00033C09" w:rsidP="00F80191">
            <w:pPr>
              <w:pStyle w:val="Textoindependiente"/>
              <w:spacing w:before="3"/>
              <w:jc w:val="both"/>
              <w:rPr>
                <w:rFonts w:ascii="Arial" w:eastAsia="Arial" w:hAnsi="Arial" w:cs="Arial"/>
                <w:b/>
                <w:bCs/>
                <w:sz w:val="20"/>
                <w:szCs w:val="20"/>
                <w:lang w:val="es-ES_tradnl"/>
              </w:rPr>
            </w:pPr>
          </w:p>
          <w:p w:rsidR="00033C09" w:rsidRDefault="00033C09" w:rsidP="00F80191">
            <w:pPr>
              <w:pStyle w:val="Textoindependiente"/>
              <w:spacing w:before="3"/>
              <w:jc w:val="both"/>
              <w:rPr>
                <w:rFonts w:ascii="Arial" w:eastAsia="Arial" w:hAnsi="Arial" w:cs="Arial"/>
                <w:bCs/>
                <w:sz w:val="20"/>
                <w:szCs w:val="20"/>
                <w:lang w:val="es-ES_tradnl"/>
              </w:rPr>
            </w:pPr>
            <w:r w:rsidRPr="00623158">
              <w:rPr>
                <w:rFonts w:ascii="Arial" w:eastAsia="Arial" w:hAnsi="Arial" w:cs="Arial"/>
                <w:b/>
                <w:bCs/>
                <w:sz w:val="20"/>
                <w:szCs w:val="20"/>
                <w:lang w:val="es-ES_tradnl"/>
              </w:rPr>
              <w:t>10. Forma de selección:</w:t>
            </w:r>
            <w:r w:rsidR="00A244A1">
              <w:rPr>
                <w:rFonts w:ascii="Arial" w:eastAsia="Arial" w:hAnsi="Arial" w:cs="Arial"/>
                <w:b/>
                <w:bCs/>
                <w:sz w:val="20"/>
                <w:szCs w:val="20"/>
                <w:lang w:val="es-ES_tradnl"/>
              </w:rPr>
              <w:t xml:space="preserve"> </w:t>
            </w:r>
            <w:r w:rsidRPr="00623158">
              <w:rPr>
                <w:rFonts w:ascii="Arial" w:eastAsia="Arial" w:hAnsi="Arial" w:cs="Arial"/>
                <w:b/>
                <w:bCs/>
                <w:sz w:val="20"/>
                <w:szCs w:val="20"/>
                <w:lang w:val="es-ES_tradnl"/>
              </w:rPr>
              <w:t xml:space="preserve"> </w:t>
            </w:r>
            <w:r w:rsidR="00F42281">
              <w:rPr>
                <w:rFonts w:ascii="Arial" w:eastAsia="Arial" w:hAnsi="Arial" w:cs="Arial"/>
                <w:bCs/>
                <w:sz w:val="20"/>
                <w:szCs w:val="20"/>
                <w:lang w:val="es-ES_tradnl"/>
              </w:rPr>
              <w:t>Entrevista</w:t>
            </w:r>
          </w:p>
          <w:p w:rsidR="00FF1FA6" w:rsidRPr="00FF1FA6" w:rsidRDefault="00FF1FA6" w:rsidP="00F80191">
            <w:pPr>
              <w:pStyle w:val="Textoindependiente"/>
              <w:spacing w:before="3"/>
              <w:jc w:val="both"/>
              <w:rPr>
                <w:rFonts w:ascii="Arial" w:eastAsia="Arial" w:hAnsi="Arial" w:cs="Arial"/>
                <w:bCs/>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11. Términos para presentación de documentos:</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Lugar o correo electrónico y horario de recepción:</w:t>
            </w:r>
            <w:r w:rsidR="00A244A1">
              <w:rPr>
                <w:rFonts w:ascii="Arial" w:hAnsi="Arial" w:cs="Arial"/>
                <w:b/>
                <w:bCs/>
                <w:sz w:val="20"/>
                <w:szCs w:val="20"/>
                <w:lang w:val="es-ES_tradnl"/>
              </w:rPr>
              <w:t xml:space="preserve"> </w:t>
            </w:r>
            <w:r w:rsidR="00A244A1" w:rsidRPr="00A244A1">
              <w:rPr>
                <w:rFonts w:ascii="Arial" w:hAnsi="Arial" w:cs="Arial"/>
                <w:bCs/>
                <w:sz w:val="20"/>
                <w:szCs w:val="20"/>
                <w:lang w:val="es-ES_tradnl"/>
              </w:rPr>
              <w:t>rjdurangol@unal.edu.co</w:t>
            </w:r>
          </w:p>
          <w:p w:rsidR="00033C09" w:rsidRPr="00623158" w:rsidRDefault="00033C09" w:rsidP="00F80191">
            <w:pPr>
              <w:pStyle w:val="Prrafodelista"/>
              <w:tabs>
                <w:tab w:val="left" w:pos="224"/>
              </w:tabs>
              <w:ind w:left="223" w:firstLine="0"/>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t>Fecha de cierre de convocatoria:</w:t>
            </w:r>
            <w:r w:rsidRPr="00623158">
              <w:rPr>
                <w:rFonts w:ascii="Arial" w:hAnsi="Arial" w:cs="Arial"/>
                <w:spacing w:val="-48"/>
                <w:sz w:val="20"/>
                <w:szCs w:val="20"/>
                <w:lang w:val="es-ES_tradnl"/>
              </w:rPr>
              <w:t xml:space="preserve">      </w:t>
            </w:r>
            <w:r w:rsidR="00CF29E8" w:rsidRPr="00CF29E8">
              <w:rPr>
                <w:sz w:val="20"/>
                <w:szCs w:val="20"/>
                <w:lang w:val="es-ES_tradnl"/>
              </w:rPr>
              <w:t xml:space="preserve"> </w:t>
            </w:r>
            <w:r w:rsidR="00C83639">
              <w:rPr>
                <w:sz w:val="20"/>
                <w:szCs w:val="20"/>
                <w:lang w:val="es-ES_tradnl"/>
              </w:rPr>
              <w:t xml:space="preserve">16 de </w:t>
            </w:r>
            <w:r w:rsidR="005D18EC">
              <w:rPr>
                <w:sz w:val="20"/>
                <w:szCs w:val="20"/>
                <w:lang w:val="es-ES_tradnl"/>
              </w:rPr>
              <w:t>febrero d</w:t>
            </w:r>
            <w:r w:rsidR="00CF29E8" w:rsidRPr="00CF29E8">
              <w:rPr>
                <w:sz w:val="20"/>
                <w:szCs w:val="20"/>
                <w:lang w:val="es-ES_tradnl"/>
              </w:rPr>
              <w:t>e 2023.</w:t>
            </w:r>
          </w:p>
          <w:p w:rsidR="00FF1FA6" w:rsidRPr="00623158" w:rsidRDefault="00FF1FA6" w:rsidP="00F80191">
            <w:pPr>
              <w:pStyle w:val="Prrafodelista"/>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rPr>
                <w:rFonts w:ascii="Arial" w:hAnsi="Arial" w:cs="Arial"/>
                <w:b/>
                <w:bCs/>
                <w:color w:val="A6A6A6" w:themeColor="background1" w:themeShade="A6"/>
                <w:sz w:val="20"/>
                <w:szCs w:val="20"/>
                <w:lang w:val="es-ES_tradnl"/>
              </w:rPr>
            </w:pPr>
            <w:r w:rsidRPr="00623158">
              <w:rPr>
                <w:rFonts w:ascii="Arial" w:hAnsi="Arial" w:cs="Arial"/>
                <w:b/>
                <w:bCs/>
                <w:sz w:val="20"/>
                <w:szCs w:val="20"/>
                <w:lang w:val="es-ES_tradnl"/>
              </w:rPr>
              <w:t xml:space="preserve">Documentación requerida: </w:t>
            </w:r>
          </w:p>
          <w:p w:rsidR="00033C09" w:rsidRPr="00623158" w:rsidRDefault="00033C09" w:rsidP="00F80191">
            <w:pPr>
              <w:pStyle w:val="Prrafodelista"/>
              <w:tabs>
                <w:tab w:val="left" w:pos="224"/>
              </w:tabs>
              <w:ind w:left="394" w:firstLine="0"/>
              <w:rPr>
                <w:rFonts w:ascii="Arial" w:hAnsi="Arial" w:cs="Arial"/>
                <w:b/>
                <w:bCs/>
                <w:color w:val="A6A6A6" w:themeColor="background1" w:themeShade="A6"/>
                <w:sz w:val="20"/>
                <w:szCs w:val="20"/>
                <w:lang w:val="es-ES_tradnl"/>
              </w:rPr>
            </w:pPr>
          </w:p>
          <w:p w:rsidR="00033C09" w:rsidRPr="00FF1FA6" w:rsidRDefault="00033C09" w:rsidP="00FF1FA6">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Historia Académica del SIA.</w:t>
            </w:r>
          </w:p>
          <w:p w:rsidR="00033C09" w:rsidRPr="00FF1FA6" w:rsidRDefault="00033C09" w:rsidP="00FF1FA6">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Fotocopia de la Cédula.</w:t>
            </w:r>
          </w:p>
          <w:p w:rsidR="00033C09" w:rsidRPr="00FF1FA6" w:rsidRDefault="00033C09" w:rsidP="00F80191">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Horario de Clases</w:t>
            </w:r>
            <w:r w:rsidR="00FF1FA6" w:rsidRPr="00FF1FA6">
              <w:rPr>
                <w:rFonts w:ascii="Arial" w:hAnsi="Arial" w:cs="Arial"/>
                <w:bCs/>
                <w:sz w:val="20"/>
                <w:szCs w:val="20"/>
                <w:lang w:val="es-ES_tradnl"/>
              </w:rPr>
              <w:t xml:space="preserve"> o certificado de Matricula</w:t>
            </w:r>
          </w:p>
          <w:p w:rsidR="00FF1FA6" w:rsidRPr="00FF1FA6" w:rsidRDefault="00FF1FA6" w:rsidP="00F80191">
            <w:pPr>
              <w:pStyle w:val="Prrafodelista"/>
              <w:tabs>
                <w:tab w:val="left" w:pos="224"/>
              </w:tabs>
              <w:spacing w:before="0"/>
              <w:ind w:left="394" w:firstLine="0"/>
              <w:rPr>
                <w:rFonts w:ascii="Arial" w:hAnsi="Arial" w:cs="Arial"/>
                <w:bCs/>
                <w:sz w:val="20"/>
                <w:szCs w:val="20"/>
                <w:lang w:val="es-ES_tradnl"/>
              </w:rPr>
            </w:pPr>
            <w:r w:rsidRPr="00FF1FA6">
              <w:rPr>
                <w:rFonts w:ascii="Arial" w:hAnsi="Arial" w:cs="Arial"/>
                <w:bCs/>
                <w:sz w:val="20"/>
                <w:szCs w:val="20"/>
                <w:lang w:val="es-ES_tradnl"/>
              </w:rPr>
              <w:t xml:space="preserve">- Certificado de afiliación a EPS vigente. </w:t>
            </w:r>
          </w:p>
          <w:p w:rsidR="00033C09" w:rsidRPr="00623158" w:rsidRDefault="00033C09" w:rsidP="00F80191">
            <w:pPr>
              <w:pStyle w:val="Prrafodelista"/>
              <w:rPr>
                <w:rFonts w:ascii="Arial" w:hAnsi="Arial" w:cs="Arial"/>
                <w:b/>
                <w:bCs/>
                <w:sz w:val="20"/>
                <w:szCs w:val="20"/>
                <w:lang w:val="es-ES_tradnl"/>
              </w:rPr>
            </w:pPr>
          </w:p>
          <w:p w:rsidR="00033C09" w:rsidRPr="00623158" w:rsidRDefault="00033C09" w:rsidP="00F80191">
            <w:pPr>
              <w:pStyle w:val="Prrafodelista"/>
              <w:numPr>
                <w:ilvl w:val="0"/>
                <w:numId w:val="1"/>
              </w:numPr>
              <w:tabs>
                <w:tab w:val="left" w:pos="224"/>
              </w:tabs>
              <w:ind w:left="223"/>
              <w:rPr>
                <w:rFonts w:ascii="Arial" w:hAnsi="Arial" w:cs="Arial"/>
                <w:b/>
                <w:bCs/>
                <w:sz w:val="20"/>
                <w:szCs w:val="20"/>
                <w:lang w:val="es-ES_tradnl"/>
              </w:rPr>
            </w:pPr>
            <w:r w:rsidRPr="00623158">
              <w:rPr>
                <w:rFonts w:ascii="Arial" w:hAnsi="Arial" w:cs="Arial"/>
                <w:b/>
                <w:bCs/>
                <w:sz w:val="20"/>
                <w:szCs w:val="20"/>
                <w:lang w:val="es-ES_tradnl"/>
              </w:rPr>
              <w:lastRenderedPageBreak/>
              <w:t>Responsable de la convocatoria:</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Nombre:</w:t>
            </w:r>
            <w:r w:rsidR="00FF1FA6">
              <w:rPr>
                <w:rFonts w:ascii="Ancizar Sans" w:hAnsi="Ancizar Sans"/>
                <w:color w:val="212529"/>
                <w:sz w:val="21"/>
                <w:szCs w:val="21"/>
                <w:shd w:val="clear" w:color="auto" w:fill="FFFFFF"/>
                <w:lang w:val="es-ES_tradnl"/>
              </w:rPr>
              <w:t xml:space="preserve"> </w:t>
            </w:r>
            <w:r w:rsidR="00142D31">
              <w:rPr>
                <w:rFonts w:asciiTheme="minorHAnsi" w:hAnsiTheme="minorHAnsi" w:cstheme="minorHAnsi"/>
              </w:rPr>
              <w:t xml:space="preserve">MONICA AYDE VALLEJO VELASQUEZ </w:t>
            </w:r>
            <w:r w:rsidR="00142D31" w:rsidRPr="00FE38FA">
              <w:rPr>
                <w:rFonts w:asciiTheme="minorHAnsi" w:hAnsiTheme="minorHAnsi" w:cstheme="minorHAnsi"/>
              </w:rPr>
              <w:t>-</w:t>
            </w:r>
            <w:r w:rsidR="00142D31">
              <w:rPr>
                <w:rFonts w:asciiTheme="minorHAnsi" w:hAnsiTheme="minorHAnsi" w:cstheme="minorHAnsi"/>
              </w:rPr>
              <w:t xml:space="preserve"> </w:t>
            </w:r>
            <w:r w:rsidR="00142D31" w:rsidRPr="00FE38FA">
              <w:rPr>
                <w:rFonts w:asciiTheme="minorHAnsi" w:hAnsiTheme="minorHAnsi" w:cstheme="minorHAnsi"/>
              </w:rPr>
              <w:t xml:space="preserve"> </w:t>
            </w:r>
          </w:p>
          <w:p w:rsidR="00142D31" w:rsidRPr="00142D31"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Correo:</w:t>
            </w:r>
            <w:r w:rsidR="00FF1FA6">
              <w:rPr>
                <w:rFonts w:ascii="Ancizar Sans" w:hAnsi="Ancizar Sans"/>
                <w:color w:val="212529"/>
                <w:sz w:val="21"/>
                <w:szCs w:val="21"/>
                <w:shd w:val="clear" w:color="auto" w:fill="FFFFFF"/>
                <w:lang w:val="es-ES_tradnl"/>
              </w:rPr>
              <w:t xml:space="preserve"> </w:t>
            </w:r>
            <w:r w:rsidR="00142D31" w:rsidRPr="00142D31">
              <w:rPr>
                <w:rFonts w:ascii="Ancizar Sans" w:hAnsi="Ancizar Sans"/>
                <w:color w:val="212529"/>
                <w:sz w:val="21"/>
                <w:szCs w:val="21"/>
                <w:shd w:val="clear" w:color="auto" w:fill="FFFFFF"/>
                <w:lang w:val="es-ES_tradnl"/>
              </w:rPr>
              <w:t xml:space="preserve">dirlabminas_med@unal.edu.co </w:t>
            </w:r>
          </w:p>
          <w:p w:rsidR="00033C09" w:rsidRPr="00623158" w:rsidRDefault="00033C09" w:rsidP="00F80191">
            <w:pPr>
              <w:pStyle w:val="Prrafodelista"/>
              <w:numPr>
                <w:ilvl w:val="1"/>
                <w:numId w:val="1"/>
              </w:numPr>
              <w:tabs>
                <w:tab w:val="left" w:pos="224"/>
              </w:tabs>
              <w:rPr>
                <w:rFonts w:ascii="Arial" w:hAnsi="Arial" w:cs="Arial"/>
                <w:b/>
                <w:bCs/>
                <w:sz w:val="20"/>
                <w:szCs w:val="20"/>
                <w:lang w:val="es-ES_tradnl"/>
              </w:rPr>
            </w:pPr>
            <w:r w:rsidRPr="00623158">
              <w:rPr>
                <w:rFonts w:ascii="Ancizar Sans" w:hAnsi="Ancizar Sans"/>
                <w:color w:val="212529"/>
                <w:sz w:val="21"/>
                <w:szCs w:val="21"/>
                <w:shd w:val="clear" w:color="auto" w:fill="FFFFFF"/>
                <w:lang w:val="es-ES_tradnl"/>
              </w:rPr>
              <w:t>Teléfono (o extensión):</w:t>
            </w:r>
            <w:r w:rsidR="00FF1FA6">
              <w:rPr>
                <w:rFonts w:ascii="Ancizar Sans" w:hAnsi="Ancizar Sans"/>
                <w:color w:val="212529"/>
                <w:sz w:val="21"/>
                <w:szCs w:val="21"/>
                <w:shd w:val="clear" w:color="auto" w:fill="FFFFFF"/>
                <w:lang w:val="es-ES_tradnl"/>
              </w:rPr>
              <w:t xml:space="preserve"> 60</w:t>
            </w:r>
            <w:r w:rsidR="00FF1FA6" w:rsidRPr="00FF1FA6">
              <w:rPr>
                <w:rFonts w:ascii="Ancizar Sans" w:hAnsi="Ancizar Sans"/>
                <w:color w:val="212529"/>
                <w:sz w:val="21"/>
                <w:szCs w:val="21"/>
                <w:shd w:val="clear" w:color="auto" w:fill="FFFFFF"/>
                <w:lang w:val="es-ES_tradnl"/>
              </w:rPr>
              <w:t>4-</w:t>
            </w:r>
            <w:r w:rsidR="00142D31">
              <w:t xml:space="preserve"> </w:t>
            </w:r>
            <w:r w:rsidR="00142D31" w:rsidRPr="00142D31">
              <w:rPr>
                <w:rFonts w:ascii="Ancizar Sans" w:hAnsi="Ancizar Sans"/>
                <w:color w:val="212529"/>
                <w:sz w:val="21"/>
                <w:szCs w:val="21"/>
                <w:shd w:val="clear" w:color="auto" w:fill="FFFFFF"/>
                <w:lang w:val="es-ES_tradnl"/>
              </w:rPr>
              <w:t>4255000 Ext.: 45273</w:t>
            </w:r>
          </w:p>
          <w:p w:rsidR="00033C09" w:rsidRPr="00623158" w:rsidRDefault="00033C09" w:rsidP="00F80191">
            <w:pPr>
              <w:pStyle w:val="Textoindependiente"/>
              <w:spacing w:before="8"/>
              <w:rPr>
                <w:rFonts w:ascii="Arial" w:hAnsi="Arial" w:cs="Arial"/>
                <w:b/>
                <w:bCs/>
                <w:sz w:val="20"/>
                <w:szCs w:val="20"/>
                <w:lang w:val="es-ES_tradnl"/>
              </w:rPr>
            </w:pPr>
          </w:p>
          <w:p w:rsidR="00033C09" w:rsidRPr="00623158" w:rsidRDefault="00033C09" w:rsidP="00F80191">
            <w:pPr>
              <w:pStyle w:val="Ttulo1"/>
              <w:tabs>
                <w:tab w:val="left" w:pos="411"/>
              </w:tabs>
              <w:ind w:left="0" w:firstLine="0"/>
              <w:outlineLvl w:val="0"/>
              <w:rPr>
                <w:sz w:val="20"/>
                <w:szCs w:val="20"/>
                <w:lang w:val="es-ES_tradnl"/>
              </w:rPr>
            </w:pPr>
            <w:r w:rsidRPr="00623158">
              <w:rPr>
                <w:sz w:val="20"/>
                <w:szCs w:val="20"/>
                <w:lang w:val="es-ES_tradnl"/>
              </w:rPr>
              <w:t>12. Términos de la publicación de resultados:</w:t>
            </w:r>
            <w:r w:rsidR="00CF29E8">
              <w:rPr>
                <w:sz w:val="20"/>
                <w:szCs w:val="20"/>
                <w:lang w:val="es-ES_tradnl"/>
              </w:rPr>
              <w:t xml:space="preserve"> </w:t>
            </w:r>
          </w:p>
          <w:p w:rsidR="00033C09" w:rsidRPr="00623158" w:rsidRDefault="00033C09" w:rsidP="00F80191">
            <w:pPr>
              <w:pStyle w:val="Ttulo1"/>
              <w:tabs>
                <w:tab w:val="left" w:pos="411"/>
              </w:tabs>
              <w:ind w:left="0" w:firstLine="0"/>
              <w:outlineLvl w:val="0"/>
              <w:rPr>
                <w:sz w:val="20"/>
                <w:szCs w:val="20"/>
                <w:lang w:val="es-ES_tradnl"/>
              </w:rPr>
            </w:pPr>
          </w:p>
          <w:p w:rsidR="00033C09" w:rsidRPr="00CF29E8" w:rsidRDefault="00033C09" w:rsidP="00F80191">
            <w:pPr>
              <w:pStyle w:val="Ttulo1"/>
              <w:tabs>
                <w:tab w:val="left" w:pos="411"/>
              </w:tabs>
              <w:ind w:left="0" w:firstLine="0"/>
              <w:jc w:val="both"/>
              <w:outlineLvl w:val="0"/>
              <w:rPr>
                <w:sz w:val="20"/>
                <w:szCs w:val="20"/>
                <w:lang w:val="es-ES_tradnl"/>
              </w:rPr>
            </w:pPr>
            <w:r w:rsidRPr="00623158">
              <w:rPr>
                <w:sz w:val="20"/>
                <w:szCs w:val="20"/>
                <w:lang w:val="es-ES_tradnl"/>
              </w:rPr>
              <w:t>- Fecha de publicación de resultados:</w:t>
            </w:r>
            <w:r w:rsidR="00CF29E8">
              <w:rPr>
                <w:sz w:val="20"/>
                <w:szCs w:val="20"/>
                <w:lang w:val="es-ES_tradnl"/>
              </w:rPr>
              <w:t xml:space="preserve"> </w:t>
            </w:r>
            <w:r w:rsidRPr="00623158">
              <w:rPr>
                <w:sz w:val="20"/>
                <w:szCs w:val="20"/>
                <w:lang w:val="es-ES_tradnl"/>
              </w:rPr>
              <w:t xml:space="preserve"> </w:t>
            </w:r>
            <w:r w:rsidRPr="00CF29E8">
              <w:rPr>
                <w:b w:val="0"/>
                <w:sz w:val="20"/>
                <w:szCs w:val="20"/>
                <w:lang w:val="es-ES_tradnl"/>
              </w:rPr>
              <w:t xml:space="preserve">Los resultados </w:t>
            </w:r>
            <w:r w:rsidR="00CF29E8" w:rsidRPr="00CF29E8">
              <w:rPr>
                <w:b w:val="0"/>
                <w:sz w:val="20"/>
                <w:szCs w:val="20"/>
                <w:lang w:val="es-ES_tradnl"/>
              </w:rPr>
              <w:t xml:space="preserve">se publicarán máximo el </w:t>
            </w:r>
            <w:r w:rsidR="00C83639">
              <w:rPr>
                <w:b w:val="0"/>
                <w:sz w:val="20"/>
                <w:szCs w:val="20"/>
                <w:lang w:val="es-ES_tradnl"/>
              </w:rPr>
              <w:t>02</w:t>
            </w:r>
            <w:r w:rsidR="00CF29E8" w:rsidRPr="00CF29E8">
              <w:rPr>
                <w:b w:val="0"/>
                <w:sz w:val="20"/>
                <w:szCs w:val="20"/>
                <w:lang w:val="es-ES_tradnl"/>
              </w:rPr>
              <w:t xml:space="preserve"> de </w:t>
            </w:r>
            <w:r w:rsidR="00C83639">
              <w:rPr>
                <w:b w:val="0"/>
                <w:sz w:val="20"/>
                <w:szCs w:val="20"/>
                <w:lang w:val="es-ES_tradnl"/>
              </w:rPr>
              <w:t xml:space="preserve">marzo </w:t>
            </w:r>
            <w:r w:rsidR="00CF29E8" w:rsidRPr="00CF29E8">
              <w:rPr>
                <w:b w:val="0"/>
                <w:sz w:val="20"/>
                <w:szCs w:val="20"/>
                <w:lang w:val="es-ES_tradnl"/>
              </w:rPr>
              <w:t>de 2023.</w:t>
            </w:r>
            <w:r w:rsidR="00CF29E8" w:rsidRPr="00CF29E8">
              <w:rPr>
                <w:sz w:val="20"/>
                <w:szCs w:val="20"/>
                <w:lang w:val="es-ES_tradnl"/>
              </w:rPr>
              <w:t xml:space="preserve"> </w:t>
            </w:r>
          </w:p>
          <w:p w:rsidR="00033C09" w:rsidRPr="00623158" w:rsidRDefault="00033C09" w:rsidP="00F80191">
            <w:pPr>
              <w:pStyle w:val="Ttulo1"/>
              <w:tabs>
                <w:tab w:val="left" w:pos="411"/>
              </w:tabs>
              <w:ind w:left="0" w:firstLine="0"/>
              <w:outlineLvl w:val="0"/>
              <w:rPr>
                <w:sz w:val="20"/>
                <w:szCs w:val="20"/>
                <w:lang w:val="es-ES_tradnl"/>
              </w:rPr>
            </w:pPr>
          </w:p>
          <w:p w:rsidR="00033C09" w:rsidRPr="00623158" w:rsidRDefault="00033C09" w:rsidP="00F80191">
            <w:pPr>
              <w:pStyle w:val="Textoindependiente"/>
              <w:spacing w:before="76" w:line="328" w:lineRule="auto"/>
              <w:ind w:left="110" w:right="15"/>
              <w:jc w:val="both"/>
              <w:rPr>
                <w:rFonts w:ascii="Arial" w:hAnsi="Arial" w:cs="Arial"/>
                <w:sz w:val="16"/>
                <w:szCs w:val="16"/>
                <w:lang w:val="es-ES_tradnl"/>
              </w:rPr>
            </w:pPr>
            <w:r w:rsidRPr="00623158">
              <w:rPr>
                <w:rFonts w:ascii="Arial" w:hAnsi="Arial" w:cs="Arial"/>
                <w:sz w:val="16"/>
                <w:szCs w:val="16"/>
                <w:lang w:val="es-ES_tradnl"/>
              </w:rPr>
              <w:t>Los estudiantes que se postulen para la presente convocatoria aceptan que sus datos personales (nombre completo y/o documento de identificación) sean publicados al momento de dar a conocer los resultados del proceso de selección por los canales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divulgación que la Universidad disponga para tal fin.</w:t>
            </w:r>
          </w:p>
          <w:p w:rsidR="00033C09" w:rsidRPr="00623158" w:rsidRDefault="00033C09" w:rsidP="00F80191">
            <w:pPr>
              <w:pStyle w:val="Textoindependiente"/>
              <w:spacing w:line="328" w:lineRule="auto"/>
              <w:ind w:left="110" w:right="112"/>
              <w:jc w:val="both"/>
              <w:rPr>
                <w:rFonts w:ascii="Arial" w:hAnsi="Arial" w:cs="Arial"/>
                <w:sz w:val="16"/>
                <w:szCs w:val="16"/>
                <w:lang w:val="es-ES_tradnl"/>
              </w:rPr>
            </w:pPr>
            <w:r w:rsidRPr="00623158">
              <w:rPr>
                <w:rFonts w:ascii="Arial" w:hAnsi="Arial" w:cs="Arial"/>
                <w:sz w:val="16"/>
                <w:szCs w:val="16"/>
                <w:lang w:val="es-ES_tradnl"/>
              </w:rPr>
              <w:t>En el marco normativo de la Ley</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1581 de 2012, la Universidad Nacional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Colombia se permite informar que la</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información personal recolectada mediante la Convocatoria de Estudiantes Auxiliares </w:t>
            </w:r>
            <w:proofErr w:type="spellStart"/>
            <w:r w:rsidRPr="00623158">
              <w:rPr>
                <w:rFonts w:ascii="Arial" w:hAnsi="Arial" w:cs="Arial"/>
                <w:sz w:val="16"/>
                <w:szCs w:val="16"/>
                <w:lang w:val="es-ES_tradnl"/>
              </w:rPr>
              <w:t>Nº</w:t>
            </w:r>
            <w:proofErr w:type="spellEnd"/>
            <w:r w:rsidRPr="00623158">
              <w:rPr>
                <w:rFonts w:ascii="Arial" w:hAnsi="Arial" w:cs="Arial"/>
                <w:sz w:val="16"/>
                <w:szCs w:val="16"/>
                <w:lang w:val="es-ES_tradnl"/>
              </w:rPr>
              <w:t xml:space="preserve"> </w:t>
            </w:r>
            <w:proofErr w:type="spellStart"/>
            <w:r w:rsidRPr="00623158">
              <w:rPr>
                <w:rFonts w:ascii="Arial" w:hAnsi="Arial" w:cs="Arial"/>
                <w:color w:val="A6A6A6" w:themeColor="background1" w:themeShade="A6"/>
                <w:sz w:val="16"/>
                <w:szCs w:val="16"/>
                <w:lang w:val="es-ES_tradnl"/>
              </w:rPr>
              <w:t>xxxxxxx</w:t>
            </w:r>
            <w:proofErr w:type="spellEnd"/>
            <w:r w:rsidRPr="00623158">
              <w:rPr>
                <w:rFonts w:ascii="Arial" w:hAnsi="Arial" w:cs="Arial"/>
                <w:sz w:val="16"/>
                <w:szCs w:val="16"/>
                <w:lang w:val="es-ES_tradnl"/>
              </w:rPr>
              <w:t xml:space="preserve"> se rige bajo los</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principios rectores del Régimen de Protección de Datos de la Universidad Nacional, Resolución de Rectoría No. 207 de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 xml:space="preserve">2021, en especial el de Legalidad y Veracidad o calidad, la cual puede ser consultada en </w:t>
            </w:r>
            <w:hyperlink r:id="rId7" w:history="1">
              <w:r w:rsidRPr="00623158">
                <w:rPr>
                  <w:rStyle w:val="Hipervnculo"/>
                  <w:sz w:val="16"/>
                  <w:szCs w:val="16"/>
                  <w:lang w:val="es-ES_tradnl"/>
                </w:rPr>
                <w:t>http://www.legal.unal.edu.co/rlunal/home/doc.jsp?d_i=97992</w:t>
              </w:r>
            </w:hyperlink>
            <w:r w:rsidRPr="00623158">
              <w:rPr>
                <w:rFonts w:ascii="Arial" w:hAnsi="Arial" w:cs="Arial"/>
                <w:sz w:val="16"/>
                <w:szCs w:val="16"/>
                <w:lang w:val="es-ES_tradnl"/>
              </w:rPr>
              <w:t>. Sus datos se encuentran bajo medidas que garantizan la seguridad, confidencialidad e</w:t>
            </w:r>
            <w:r w:rsidRPr="00623158">
              <w:rPr>
                <w:rFonts w:ascii="Arial" w:hAnsi="Arial" w:cs="Arial"/>
                <w:spacing w:val="1"/>
                <w:sz w:val="16"/>
                <w:szCs w:val="16"/>
                <w:lang w:val="es-ES_tradnl"/>
              </w:rPr>
              <w:t xml:space="preserve"> </w:t>
            </w:r>
            <w:r w:rsidRPr="00623158">
              <w:rPr>
                <w:rFonts w:ascii="Arial" w:hAnsi="Arial" w:cs="Arial"/>
                <w:sz w:val="16"/>
                <w:szCs w:val="16"/>
                <w:lang w:val="es-ES_tradnl"/>
              </w:rPr>
              <w:t>integridad. Puede ejercer sus derechos como titular a conocer, actualizar, rectificar y revocar las autorizaciones dadas a las</w:t>
            </w:r>
            <w:r w:rsidRPr="00623158">
              <w:rPr>
                <w:rFonts w:ascii="Arial" w:hAnsi="Arial" w:cs="Arial"/>
                <w:spacing w:val="-47"/>
                <w:sz w:val="16"/>
                <w:szCs w:val="16"/>
                <w:lang w:val="es-ES_tradnl"/>
              </w:rPr>
              <w:t xml:space="preserve"> </w:t>
            </w:r>
            <w:r w:rsidRPr="00623158">
              <w:rPr>
                <w:rFonts w:ascii="Arial" w:hAnsi="Arial" w:cs="Arial"/>
                <w:sz w:val="16"/>
                <w:szCs w:val="16"/>
                <w:lang w:val="es-ES_tradnl"/>
              </w:rPr>
              <w:t>finalidades aplicables a través de los canales dispuestos y disponibles en https://unal.edu.co/ o en el e-mail</w:t>
            </w:r>
            <w:r w:rsidRPr="00623158">
              <w:rPr>
                <w:rFonts w:ascii="Arial" w:hAnsi="Arial" w:cs="Arial"/>
                <w:spacing w:val="1"/>
                <w:sz w:val="16"/>
                <w:szCs w:val="16"/>
                <w:lang w:val="es-ES_tradnl"/>
              </w:rPr>
              <w:t xml:space="preserve"> </w:t>
            </w:r>
            <w:hyperlink r:id="rId8">
              <w:r w:rsidRPr="00623158">
                <w:rPr>
                  <w:rFonts w:ascii="Arial" w:hAnsi="Arial" w:cs="Arial"/>
                  <w:sz w:val="16"/>
                  <w:szCs w:val="16"/>
                  <w:lang w:val="es-ES_tradnl"/>
                </w:rPr>
                <w:t>protecdatos_na@unal.edu.co.</w:t>
              </w:r>
            </w:hyperlink>
          </w:p>
          <w:p w:rsidR="00033C09" w:rsidRPr="00623158" w:rsidRDefault="00033C09" w:rsidP="00F80191">
            <w:pPr>
              <w:pStyle w:val="Textoindependiente"/>
              <w:rPr>
                <w:rFonts w:ascii="Arial" w:hAnsi="Arial" w:cs="Arial"/>
                <w:sz w:val="20"/>
                <w:szCs w:val="20"/>
                <w:lang w:val="es-ES_tradnl"/>
              </w:rPr>
            </w:pPr>
          </w:p>
        </w:tc>
      </w:tr>
    </w:tbl>
    <w:p w:rsidR="00033C09" w:rsidRPr="00623158" w:rsidRDefault="00033C09" w:rsidP="00FA0F45">
      <w:pPr>
        <w:rPr>
          <w:b/>
          <w:bCs/>
          <w:u w:val="single"/>
          <w:lang w:val="es-ES_tradnl"/>
        </w:rPr>
      </w:pPr>
    </w:p>
    <w:sectPr w:rsidR="00033C09" w:rsidRPr="00623158" w:rsidSect="0089374B">
      <w:footerReference w:type="default" r:id="rId9"/>
      <w:headerReference w:type="first" r:id="rId10"/>
      <w:footerReference w:type="first" r:id="rId11"/>
      <w:pgSz w:w="12240" w:h="15840"/>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A83" w:rsidRDefault="00CF0A83">
      <w:pPr>
        <w:spacing w:after="0" w:line="240" w:lineRule="auto"/>
      </w:pPr>
      <w:r>
        <w:separator/>
      </w:r>
    </w:p>
  </w:endnote>
  <w:endnote w:type="continuationSeparator" w:id="0">
    <w:p w:rsidR="00CF0A83" w:rsidRDefault="00CF0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MT">
    <w:altName w:val="Aria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ncizar Sans Regular">
    <w:altName w:val="Calibri"/>
    <w:panose1 w:val="020B0602040300000003"/>
    <w:charset w:val="00"/>
    <w:family w:val="swiss"/>
    <w:notTrueType/>
    <w:pitch w:val="variable"/>
    <w:sig w:usb0="00000007" w:usb1="00000000" w:usb2="00000000" w:usb3="00000000" w:csb0="00000093" w:csb1="00000000"/>
  </w:font>
  <w:font w:name="Ancizar Sans">
    <w:panose1 w:val="020B0602040300000003"/>
    <w:charset w:val="00"/>
    <w:family w:val="swiss"/>
    <w:notTrueType/>
    <w:pitch w:val="variable"/>
    <w:sig w:usb0="00000007" w:usb1="00000000" w:usb2="00000000" w:usb3="00000000" w:csb0="00000093" w:csb1="00000000"/>
  </w:font>
  <w:font w:name="Ancizar Sans Bold Italic">
    <w:panose1 w:val="020B08020403000000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pPr>
      <w:pStyle w:val="Piedepgina"/>
    </w:pPr>
    <w:r>
      <w:rPr>
        <w:noProof/>
        <w:lang w:eastAsia="es-CO"/>
      </w:rPr>
      <mc:AlternateContent>
        <mc:Choice Requires="wps">
          <w:drawing>
            <wp:anchor distT="0" distB="0" distL="114300" distR="114300" simplePos="0" relativeHeight="251662336" behindDoc="0" locked="0" layoutInCell="1" allowOverlap="1" wp14:anchorId="373F53BB" wp14:editId="137BECDA">
              <wp:simplePos x="0" y="0"/>
              <wp:positionH relativeFrom="column">
                <wp:posOffset>5352415</wp:posOffset>
              </wp:positionH>
              <wp:positionV relativeFrom="paragraph">
                <wp:posOffset>-318770</wp:posOffset>
              </wp:positionV>
              <wp:extent cx="1199515" cy="507365"/>
              <wp:effectExtent l="0" t="0" r="0" b="0"/>
              <wp:wrapNone/>
              <wp:docPr id="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9515" cy="507365"/>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CF0A83" w:rsidP="00696BB9">
                          <w:pPr>
                            <w:rPr>
                              <w:rFonts w:ascii="Ancizar Sans Bold Italic" w:hAnsi="Ancizar Sans Bold Italic"/>
                              <w:sz w:val="20"/>
                              <w:szCs w:val="20"/>
                              <w:lang w:val="es-ES"/>
                            </w:rPr>
                          </w:pPr>
                        </w:p>
                        <w:p w:rsidR="007852E0" w:rsidRPr="003446BE" w:rsidRDefault="00CF0A83" w:rsidP="00696BB9">
                          <w:pPr>
                            <w:spacing w:line="220" w:lineRule="exact"/>
                            <w:rPr>
                              <w:rFonts w:ascii="Ancizar Sans Bold Italic" w:hAnsi="Ancizar Sans Bold Italic"/>
                              <w:sz w:val="20"/>
                              <w:szCs w:val="20"/>
                            </w:rPr>
                          </w:pPr>
                        </w:p>
                      </w:txbxContent>
                    </wps:txbx>
                    <wps:bodyPr rot="0" vert="horz" wrap="square" lIns="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73F53BB" id="_x0000_t202" coordsize="21600,21600" o:spt="202" path="m,l,21600r21600,l21600,xe">
              <v:stroke joinstyle="miter"/>
              <v:path gradientshapeok="t" o:connecttype="rect"/>
            </v:shapetype>
            <v:shape id="Cuadro de texto 3" o:spid="_x0000_s1026" type="#_x0000_t202" style="position:absolute;margin-left:421.45pt;margin-top:-25.1pt;width:94.45pt;height:3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" filled="f" stroked="f">
              <v:textbox inset="0,2mm,0,0">
                <w:txbxContent>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Universidad</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Naciona</w:t>
                    </w:r>
                    <w:r w:rsidRPr="003A4FD6">
                      <w:rPr>
                        <w:rFonts w:ascii="Ancizar Sans" w:hAnsi="Ancizar Sans"/>
                        <w:b/>
                        <w:i/>
                      </w:rPr>
                      <w:t>l</w:t>
                    </w:r>
                  </w:p>
                  <w:p w:rsidR="00BD13A4" w:rsidRPr="003A4FD6" w:rsidRDefault="00146789" w:rsidP="00BD13A4">
                    <w:pPr>
                      <w:spacing w:after="0" w:line="200" w:lineRule="exact"/>
                      <w:rPr>
                        <w:rFonts w:ascii="Ancizar Sans" w:hAnsi="Ancizar Sans"/>
                        <w:b/>
                        <w:i/>
                        <w:sz w:val="20"/>
                        <w:szCs w:val="20"/>
                      </w:rPr>
                    </w:pPr>
                    <w:r w:rsidRPr="003A4FD6">
                      <w:rPr>
                        <w:rFonts w:ascii="Ancizar Sans" w:hAnsi="Ancizar Sans"/>
                        <w:b/>
                        <w:i/>
                        <w:sz w:val="20"/>
                        <w:szCs w:val="20"/>
                      </w:rPr>
                      <w:t>de Colombia</w:t>
                    </w:r>
                  </w:p>
                  <w:p w:rsidR="007852E0" w:rsidRPr="003446BE" w:rsidRDefault="00EF2F96" w:rsidP="00696BB9">
                    <w:pPr>
                      <w:rPr>
                        <w:rFonts w:ascii="Ancizar Sans Bold Italic" w:hAnsi="Ancizar Sans Bold Italic"/>
                        <w:sz w:val="20"/>
                        <w:szCs w:val="20"/>
                        <w:lang w:val="es-ES"/>
                      </w:rPr>
                    </w:pPr>
                  </w:p>
                  <w:p w:rsidR="007852E0" w:rsidRPr="003446BE" w:rsidRDefault="00EF2F96" w:rsidP="00696BB9">
                    <w:pPr>
                      <w:spacing w:line="220" w:lineRule="exact"/>
                      <w:rPr>
                        <w:rFonts w:ascii="Ancizar Sans Bold Italic" w:hAnsi="Ancizar Sans Bold Italic"/>
                        <w:sz w:val="20"/>
                        <w:szCs w:val="20"/>
                      </w:rPr>
                    </w:pPr>
                  </w:p>
                </w:txbxContent>
              </v:textbox>
            </v:shape>
          </w:pict>
        </mc:Fallback>
      </mc:AlternateContent>
    </w:r>
    <w:r>
      <w:rPr>
        <w:noProof/>
        <w:lang w:eastAsia="es-CO"/>
      </w:rPr>
      <mc:AlternateContent>
        <mc:Choice Requires="wps">
          <w:drawing>
            <wp:anchor distT="0" distB="0" distL="114300" distR="114300" simplePos="0" relativeHeight="251660288" behindDoc="0" locked="0" layoutInCell="1" allowOverlap="1" wp14:anchorId="143A185A" wp14:editId="13C4EE2B">
              <wp:simplePos x="0" y="0"/>
              <wp:positionH relativeFrom="column">
                <wp:posOffset>-1296670</wp:posOffset>
              </wp:positionH>
              <wp:positionV relativeFrom="paragraph">
                <wp:posOffset>-17145</wp:posOffset>
              </wp:positionV>
              <wp:extent cx="7778115" cy="408940"/>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8115" cy="408940"/>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3A185A" id="Cuadro de texto 2" o:spid="_x0000_s1027" type="#_x0000_t202" style="position:absolute;margin-left:-102.1pt;margin-top:-1.35pt;width:612.45pt;height:3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" filled="f" stroked="f">
              <v:textbox inset="5mm,2mm,0,0">
                <w:txbxContent>
                  <w:p w:rsidR="007852E0" w:rsidRPr="00BD13A4" w:rsidRDefault="00146789" w:rsidP="00696BB9">
                    <w:pPr>
                      <w:spacing w:after="0" w:line="200" w:lineRule="exact"/>
                      <w:jc w:val="center"/>
                      <w:rPr>
                        <w:rFonts w:ascii="Ancizar Sans" w:hAnsi="Ancizar Sans"/>
                        <w:sz w:val="16"/>
                        <w:szCs w:val="16"/>
                        <w:lang w:val="es-ES"/>
                      </w:rPr>
                    </w:pPr>
                    <w:r w:rsidRPr="00BD13A4">
                      <w:rPr>
                        <w:rFonts w:ascii="Ancizar Sans" w:hAnsi="Ancizar Sans"/>
                        <w:sz w:val="16"/>
                        <w:szCs w:val="16"/>
                        <w:lang w:val="es-ES"/>
                      </w:rPr>
                      <w:t>[Página</w:t>
                    </w:r>
                    <w:r w:rsidRPr="00BD13A4">
                      <w:rPr>
                        <w:rFonts w:ascii="Ancizar Sans" w:hAnsi="Ancizar Sans"/>
                        <w:b/>
                        <w:color w:val="C0504D"/>
                        <w:sz w:val="16"/>
                        <w:szCs w:val="16"/>
                        <w:lang w:val="es-ES"/>
                      </w:rPr>
                      <w:t xml:space="preserv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de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NUMPAGES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5</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w:t>
                    </w:r>
                    <w:r w:rsidRPr="00BD13A4">
                      <w:rPr>
                        <w:rFonts w:ascii="Ancizar Sans" w:hAnsi="Ancizar Sans"/>
                      </w:rPr>
                      <w:t xml:space="preserve">  </w:t>
                    </w:r>
                    <w:r w:rsidRPr="00BD13A4">
                      <w:rPr>
                        <w:rFonts w:cs="Calibri"/>
                      </w:rPr>
                      <w:t>   </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pPr>
      <w:pStyle w:val="Piedepgina"/>
    </w:pPr>
    <w:r>
      <w:rPr>
        <w:noProof/>
        <w:lang w:eastAsia="es-CO"/>
      </w:rPr>
      <mc:AlternateContent>
        <mc:Choice Requires="wps">
          <w:drawing>
            <wp:anchor distT="0" distB="0" distL="114300" distR="114300" simplePos="0" relativeHeight="251659264" behindDoc="0" locked="0" layoutInCell="1" allowOverlap="1" wp14:anchorId="028534AF" wp14:editId="4B42DC24">
              <wp:simplePos x="0" y="0"/>
              <wp:positionH relativeFrom="column">
                <wp:posOffset>-1296035</wp:posOffset>
              </wp:positionH>
              <wp:positionV relativeFrom="paragraph">
                <wp:posOffset>3810</wp:posOffset>
              </wp:positionV>
              <wp:extent cx="7809865" cy="75247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9865" cy="752475"/>
                      </a:xfrm>
                      <a:prstGeom prst="rect">
                        <a:avLst/>
                      </a:prstGeom>
                      <a:noFill/>
                      <a:ln>
                        <a:noFill/>
                      </a:ln>
                      <a:extLst>
                        <a:ext uri="{909E8E84-426E-40dd-AFC4-6F175D3DCCD1}">
                          <a14:hiddenFill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oel="http://schemas.microsoft.com/office/2019/extlst" xmlns:w16cex="http://schemas.microsoft.com/office/word/2018/wordml/cex" xmlns:w16="http://schemas.microsoft.com/office/word/2018/wordml" xmlns:w16sdtdh="http://schemas.microsoft.com/office/word/2020/wordml/sdtdatahash"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wps:txbx>
                    <wps:bodyPr rot="0" vert="horz" wrap="square" lIns="180000" tIns="7200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8534AF" id="_x0000_t202" coordsize="21600,21600" o:spt="202" path="m,l,21600r21600,l21600,xe">
              <v:stroke joinstyle="miter"/>
              <v:path gradientshapeok="t" o:connecttype="rect"/>
            </v:shapetype>
            <v:shape id="Cuadro de texto 1" o:spid="_x0000_s1028" type="#_x0000_t202" style="position:absolute;margin-left:-102.05pt;margin-top:.3pt;width:614.9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" filled="f" stroked="f">
              <v:textbox inset="5mm,2mm,0,0">
                <w:txbxContent>
                  <w:p w:rsidR="007852E0" w:rsidRPr="00BD13A4" w:rsidRDefault="00146789" w:rsidP="00B365BD">
                    <w:pPr>
                      <w:spacing w:after="0" w:line="200" w:lineRule="exact"/>
                      <w:jc w:val="center"/>
                      <w:rPr>
                        <w:rFonts w:ascii="Ancizar Sans" w:hAnsi="Ancizar Sans"/>
                        <w:sz w:val="16"/>
                        <w:szCs w:val="16"/>
                        <w:lang w:val="es-ES"/>
                      </w:rPr>
                    </w:pPr>
                    <w:r w:rsidRPr="00BD13A4">
                      <w:rPr>
                        <w:rFonts w:ascii="Ancizar Sans" w:hAnsi="Ancizar Sans"/>
                        <w:sz w:val="16"/>
                        <w:szCs w:val="16"/>
                        <w:lang w:val="es-ES"/>
                      </w:rPr>
                      <w:t xml:space="preserve">[Página  </w:t>
                    </w:r>
                    <w:r w:rsidRPr="00BD13A4">
                      <w:rPr>
                        <w:rFonts w:ascii="Ancizar Sans" w:hAnsi="Ancizar Sans"/>
                        <w:sz w:val="16"/>
                        <w:szCs w:val="16"/>
                        <w:lang w:val="es-ES"/>
                      </w:rPr>
                      <w:fldChar w:fldCharType="begin"/>
                    </w:r>
                    <w:r w:rsidRPr="00BD13A4">
                      <w:rPr>
                        <w:rFonts w:ascii="Ancizar Sans" w:hAnsi="Ancizar Sans"/>
                        <w:sz w:val="16"/>
                        <w:szCs w:val="16"/>
                        <w:lang w:val="es-ES"/>
                      </w:rPr>
                      <w:instrText xml:space="preserve"> PAGE </w:instrText>
                    </w:r>
                    <w:r w:rsidRPr="00BD13A4">
                      <w:rPr>
                        <w:rFonts w:ascii="Ancizar Sans" w:hAnsi="Ancizar Sans"/>
                        <w:sz w:val="16"/>
                        <w:szCs w:val="16"/>
                        <w:lang w:val="es-ES"/>
                      </w:rPr>
                      <w:fldChar w:fldCharType="separate"/>
                    </w:r>
                    <w:r w:rsidR="00323F02">
                      <w:rPr>
                        <w:rFonts w:ascii="Ancizar Sans" w:hAnsi="Ancizar Sans"/>
                        <w:noProof/>
                        <w:sz w:val="16"/>
                        <w:szCs w:val="16"/>
                        <w:lang w:val="es-ES"/>
                      </w:rPr>
                      <w:t>1</w:t>
                    </w:r>
                    <w:r w:rsidRPr="00BD13A4">
                      <w:rPr>
                        <w:rFonts w:ascii="Ancizar Sans" w:hAnsi="Ancizar Sans"/>
                        <w:sz w:val="16"/>
                        <w:szCs w:val="16"/>
                        <w:lang w:val="es-ES"/>
                      </w:rPr>
                      <w:fldChar w:fldCharType="end"/>
                    </w:r>
                    <w:r w:rsidRPr="00BD13A4">
                      <w:rPr>
                        <w:rFonts w:ascii="Ancizar Sans" w:hAnsi="Ancizar Sans"/>
                        <w:sz w:val="16"/>
                        <w:szCs w:val="16"/>
                        <w:lang w:val="es-ES"/>
                      </w:rPr>
                      <w:t xml:space="preserve"> / </w:t>
                    </w:r>
                    <w:r w:rsidR="00FA0F45">
                      <w:rPr>
                        <w:rFonts w:ascii="Ancizar Sans" w:hAnsi="Ancizar Sans"/>
                        <w:sz w:val="16"/>
                        <w:szCs w:val="16"/>
                        <w:lang w:val="es-ES"/>
                      </w:rPr>
                      <w:t>3</w:t>
                    </w:r>
                    <w:r w:rsidRPr="00BD13A4">
                      <w:rPr>
                        <w:rFonts w:ascii="Ancizar Sans" w:hAnsi="Ancizar Sans"/>
                        <w:sz w:val="16"/>
                        <w:szCs w:val="16"/>
                        <w:lang w:val="es-ES"/>
                      </w:rPr>
                      <w:t>]</w:t>
                    </w:r>
                    <w:r w:rsidRPr="00BD13A4">
                      <w:rPr>
                        <w:rFonts w:ascii="Ancizar Sans" w:hAnsi="Ancizar Sans"/>
                      </w:rPr>
                      <w:t xml:space="preserve">    </w:t>
                    </w:r>
                    <w:r w:rsidRPr="00BD13A4">
                      <w:rPr>
                        <w:rFonts w:cs="Calibri"/>
                      </w:rPr>
                      <w:t> </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A83" w:rsidRDefault="00CF0A83">
      <w:pPr>
        <w:spacing w:after="0" w:line="240" w:lineRule="auto"/>
      </w:pPr>
      <w:r>
        <w:separator/>
      </w:r>
    </w:p>
  </w:footnote>
  <w:footnote w:type="continuationSeparator" w:id="0">
    <w:p w:rsidR="00CF0A83" w:rsidRDefault="00CF0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2E0" w:rsidRDefault="00146789" w:rsidP="00696BB9">
    <w:pPr>
      <w:pStyle w:val="Encabezado"/>
      <w:tabs>
        <w:tab w:val="clear" w:pos="8838"/>
        <w:tab w:val="center" w:pos="4362"/>
        <w:tab w:val="left" w:pos="4956"/>
        <w:tab w:val="left" w:pos="5664"/>
        <w:tab w:val="left" w:pos="6372"/>
      </w:tabs>
      <w:spacing w:after="1200"/>
    </w:pPr>
    <w:r>
      <w:rPr>
        <w:noProof/>
        <w:lang w:eastAsia="es-CO"/>
      </w:rPr>
      <w:drawing>
        <wp:anchor distT="0" distB="0" distL="114300" distR="114300" simplePos="0" relativeHeight="251661312" behindDoc="0" locked="0" layoutInCell="1" allowOverlap="1" wp14:anchorId="04F1A750" wp14:editId="45AC6AAC">
          <wp:simplePos x="0" y="0"/>
          <wp:positionH relativeFrom="column">
            <wp:posOffset>2719387</wp:posOffset>
          </wp:positionH>
          <wp:positionV relativeFrom="paragraph">
            <wp:posOffset>-221297</wp:posOffset>
          </wp:positionV>
          <wp:extent cx="1269365" cy="1430655"/>
          <wp:effectExtent l="0" t="0" r="0" b="0"/>
          <wp:wrapNone/>
          <wp:docPr id="1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9365" cy="1430655"/>
                  </a:xfrm>
                  <a:prstGeom prst="rect">
                    <a:avLst/>
                  </a:prstGeom>
                  <a:noFill/>
                </pic:spPr>
              </pic:pic>
            </a:graphicData>
          </a:graphic>
          <wp14:sizeRelH relativeFrom="page">
            <wp14:pctWidth>0</wp14:pctWidth>
          </wp14:sizeRelH>
          <wp14:sizeRelV relativeFrom="page">
            <wp14:pctHeight>0</wp14:pctHeight>
          </wp14:sizeRelV>
        </wp:anchor>
      </w:drawing>
    </w:r>
    <w:r>
      <w:tab/>
    </w:r>
    <w:r>
      <w:tab/>
    </w:r>
    <w:r>
      <w:tab/>
    </w:r>
    <w:r>
      <w:tab/>
    </w:r>
  </w:p>
  <w:p w:rsidR="007852E0" w:rsidRDefault="00146789" w:rsidP="00696BB9">
    <w:pPr>
      <w:pStyle w:val="Encabezado"/>
      <w:tabs>
        <w:tab w:val="clear" w:pos="4419"/>
        <w:tab w:val="clear" w:pos="8838"/>
        <w:tab w:val="left" w:pos="6946"/>
        <w:tab w:val="left" w:pos="7064"/>
      </w:tabs>
      <w:spacing w:after="600" w:line="120" w:lineRule="exact"/>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147C"/>
    <w:multiLevelType w:val="hybridMultilevel"/>
    <w:tmpl w:val="2676F3FE"/>
    <w:lvl w:ilvl="0" w:tplc="EAC4DE7C">
      <w:numFmt w:val="bullet"/>
      <w:lvlText w:val="•"/>
      <w:lvlJc w:val="left"/>
      <w:pPr>
        <w:ind w:left="394" w:hanging="114"/>
      </w:pPr>
      <w:rPr>
        <w:rFonts w:ascii="Arial MT" w:eastAsia="Arial MT" w:hAnsi="Arial MT" w:cs="Arial MT" w:hint="default"/>
        <w:w w:val="100"/>
        <w:sz w:val="18"/>
        <w:szCs w:val="18"/>
        <w:lang w:val="es-ES" w:eastAsia="en-US" w:bidi="ar-SA"/>
      </w:rPr>
    </w:lvl>
    <w:lvl w:ilvl="1" w:tplc="E1725894">
      <w:numFmt w:val="bullet"/>
      <w:lvlText w:val="-"/>
      <w:lvlJc w:val="left"/>
      <w:pPr>
        <w:ind w:left="1020" w:hanging="627"/>
      </w:pPr>
      <w:rPr>
        <w:rFonts w:ascii="Arial MT" w:eastAsia="Arial MT" w:hAnsi="Arial MT" w:cs="Arial MT" w:hint="default"/>
        <w:w w:val="100"/>
        <w:sz w:val="18"/>
        <w:szCs w:val="18"/>
        <w:lang w:val="es-ES" w:eastAsia="en-US" w:bidi="ar-SA"/>
      </w:rPr>
    </w:lvl>
    <w:lvl w:ilvl="2" w:tplc="7722AFCA">
      <w:numFmt w:val="bullet"/>
      <w:lvlText w:val="•"/>
      <w:lvlJc w:val="left"/>
      <w:pPr>
        <w:ind w:left="2026" w:hanging="627"/>
      </w:pPr>
      <w:rPr>
        <w:rFonts w:hint="default"/>
        <w:lang w:val="es-ES" w:eastAsia="en-US" w:bidi="ar-SA"/>
      </w:rPr>
    </w:lvl>
    <w:lvl w:ilvl="3" w:tplc="5D40E398">
      <w:numFmt w:val="bullet"/>
      <w:lvlText w:val="•"/>
      <w:lvlJc w:val="left"/>
      <w:pPr>
        <w:ind w:left="3033" w:hanging="627"/>
      </w:pPr>
      <w:rPr>
        <w:rFonts w:hint="default"/>
        <w:lang w:val="es-ES" w:eastAsia="en-US" w:bidi="ar-SA"/>
      </w:rPr>
    </w:lvl>
    <w:lvl w:ilvl="4" w:tplc="CBCE28A4">
      <w:numFmt w:val="bullet"/>
      <w:lvlText w:val="•"/>
      <w:lvlJc w:val="left"/>
      <w:pPr>
        <w:ind w:left="4040" w:hanging="627"/>
      </w:pPr>
      <w:rPr>
        <w:rFonts w:hint="default"/>
        <w:lang w:val="es-ES" w:eastAsia="en-US" w:bidi="ar-SA"/>
      </w:rPr>
    </w:lvl>
    <w:lvl w:ilvl="5" w:tplc="78F81D9E">
      <w:numFmt w:val="bullet"/>
      <w:lvlText w:val="•"/>
      <w:lvlJc w:val="left"/>
      <w:pPr>
        <w:ind w:left="5046" w:hanging="627"/>
      </w:pPr>
      <w:rPr>
        <w:rFonts w:hint="default"/>
        <w:lang w:val="es-ES" w:eastAsia="en-US" w:bidi="ar-SA"/>
      </w:rPr>
    </w:lvl>
    <w:lvl w:ilvl="6" w:tplc="888AA966">
      <w:numFmt w:val="bullet"/>
      <w:lvlText w:val="•"/>
      <w:lvlJc w:val="left"/>
      <w:pPr>
        <w:ind w:left="6053" w:hanging="627"/>
      </w:pPr>
      <w:rPr>
        <w:rFonts w:hint="default"/>
        <w:lang w:val="es-ES" w:eastAsia="en-US" w:bidi="ar-SA"/>
      </w:rPr>
    </w:lvl>
    <w:lvl w:ilvl="7" w:tplc="477E0058">
      <w:numFmt w:val="bullet"/>
      <w:lvlText w:val="•"/>
      <w:lvlJc w:val="left"/>
      <w:pPr>
        <w:ind w:left="7060" w:hanging="627"/>
      </w:pPr>
      <w:rPr>
        <w:rFonts w:hint="default"/>
        <w:lang w:val="es-ES" w:eastAsia="en-US" w:bidi="ar-SA"/>
      </w:rPr>
    </w:lvl>
    <w:lvl w:ilvl="8" w:tplc="697A0998">
      <w:numFmt w:val="bullet"/>
      <w:lvlText w:val="•"/>
      <w:lvlJc w:val="left"/>
      <w:pPr>
        <w:ind w:left="8066" w:hanging="627"/>
      </w:pPr>
      <w:rPr>
        <w:rFonts w:hint="default"/>
        <w:lang w:val="es-ES" w:eastAsia="en-US" w:bidi="ar-SA"/>
      </w:rPr>
    </w:lvl>
  </w:abstractNum>
  <w:abstractNum w:abstractNumId="1" w15:restartNumberingAfterBreak="0">
    <w:nsid w:val="50592D66"/>
    <w:multiLevelType w:val="hybridMultilevel"/>
    <w:tmpl w:val="BA96912E"/>
    <w:lvl w:ilvl="0" w:tplc="1F8A7238">
      <w:start w:val="1"/>
      <w:numFmt w:val="decimal"/>
      <w:lvlText w:val="%1."/>
      <w:lvlJc w:val="left"/>
      <w:pPr>
        <w:ind w:left="310" w:hanging="201"/>
      </w:pPr>
      <w:rPr>
        <w:rFonts w:ascii="Arial" w:eastAsia="Arial" w:hAnsi="Arial" w:cs="Arial" w:hint="default"/>
        <w:b/>
        <w:bCs/>
        <w:w w:val="100"/>
        <w:sz w:val="18"/>
        <w:szCs w:val="18"/>
        <w:lang w:val="es-ES" w:eastAsia="en-US" w:bidi="ar-SA"/>
      </w:rPr>
    </w:lvl>
    <w:lvl w:ilvl="1" w:tplc="4F3636A4">
      <w:numFmt w:val="bullet"/>
      <w:lvlText w:val="•"/>
      <w:lvlJc w:val="left"/>
      <w:pPr>
        <w:ind w:left="1296" w:hanging="201"/>
      </w:pPr>
      <w:rPr>
        <w:rFonts w:hint="default"/>
        <w:lang w:val="es-ES" w:eastAsia="en-US" w:bidi="ar-SA"/>
      </w:rPr>
    </w:lvl>
    <w:lvl w:ilvl="2" w:tplc="97983F24">
      <w:numFmt w:val="bullet"/>
      <w:lvlText w:val="•"/>
      <w:lvlJc w:val="left"/>
      <w:pPr>
        <w:ind w:left="2272" w:hanging="201"/>
      </w:pPr>
      <w:rPr>
        <w:rFonts w:hint="default"/>
        <w:lang w:val="es-ES" w:eastAsia="en-US" w:bidi="ar-SA"/>
      </w:rPr>
    </w:lvl>
    <w:lvl w:ilvl="3" w:tplc="A61C1756">
      <w:numFmt w:val="bullet"/>
      <w:lvlText w:val="•"/>
      <w:lvlJc w:val="left"/>
      <w:pPr>
        <w:ind w:left="3248" w:hanging="201"/>
      </w:pPr>
      <w:rPr>
        <w:rFonts w:hint="default"/>
        <w:lang w:val="es-ES" w:eastAsia="en-US" w:bidi="ar-SA"/>
      </w:rPr>
    </w:lvl>
    <w:lvl w:ilvl="4" w:tplc="9084B4B6">
      <w:numFmt w:val="bullet"/>
      <w:lvlText w:val="•"/>
      <w:lvlJc w:val="left"/>
      <w:pPr>
        <w:ind w:left="4224" w:hanging="201"/>
      </w:pPr>
      <w:rPr>
        <w:rFonts w:hint="default"/>
        <w:lang w:val="es-ES" w:eastAsia="en-US" w:bidi="ar-SA"/>
      </w:rPr>
    </w:lvl>
    <w:lvl w:ilvl="5" w:tplc="5C105E18">
      <w:numFmt w:val="bullet"/>
      <w:lvlText w:val="•"/>
      <w:lvlJc w:val="left"/>
      <w:pPr>
        <w:ind w:left="5200" w:hanging="201"/>
      </w:pPr>
      <w:rPr>
        <w:rFonts w:hint="default"/>
        <w:lang w:val="es-ES" w:eastAsia="en-US" w:bidi="ar-SA"/>
      </w:rPr>
    </w:lvl>
    <w:lvl w:ilvl="6" w:tplc="509A9130">
      <w:numFmt w:val="bullet"/>
      <w:lvlText w:val="•"/>
      <w:lvlJc w:val="left"/>
      <w:pPr>
        <w:ind w:left="6176" w:hanging="201"/>
      </w:pPr>
      <w:rPr>
        <w:rFonts w:hint="default"/>
        <w:lang w:val="es-ES" w:eastAsia="en-US" w:bidi="ar-SA"/>
      </w:rPr>
    </w:lvl>
    <w:lvl w:ilvl="7" w:tplc="6B2E43C0">
      <w:numFmt w:val="bullet"/>
      <w:lvlText w:val="•"/>
      <w:lvlJc w:val="left"/>
      <w:pPr>
        <w:ind w:left="7152" w:hanging="201"/>
      </w:pPr>
      <w:rPr>
        <w:rFonts w:hint="default"/>
        <w:lang w:val="es-ES" w:eastAsia="en-US" w:bidi="ar-SA"/>
      </w:rPr>
    </w:lvl>
    <w:lvl w:ilvl="8" w:tplc="ABF42BD8">
      <w:numFmt w:val="bullet"/>
      <w:lvlText w:val="•"/>
      <w:lvlJc w:val="left"/>
      <w:pPr>
        <w:ind w:left="8128" w:hanging="201"/>
      </w:pPr>
      <w:rPr>
        <w:rFonts w:hint="default"/>
        <w:lang w:val="es-ES" w:eastAsia="en-US" w:bidi="ar-SA"/>
      </w:rPr>
    </w:lvl>
  </w:abstractNum>
  <w:abstractNum w:abstractNumId="2" w15:restartNumberingAfterBreak="0">
    <w:nsid w:val="65E67BB3"/>
    <w:multiLevelType w:val="hybridMultilevel"/>
    <w:tmpl w:val="911EBBC0"/>
    <w:lvl w:ilvl="0" w:tplc="B7E0A86A">
      <w:start w:val="1"/>
      <w:numFmt w:val="bullet"/>
      <w:lvlText w:val="-"/>
      <w:lvlJc w:val="left"/>
      <w:pPr>
        <w:ind w:left="469" w:hanging="360"/>
      </w:pPr>
      <w:rPr>
        <w:rFonts w:ascii="Arial" w:eastAsia="Arial" w:hAnsi="Arial" w:cs="Arial" w:hint="default"/>
      </w:rPr>
    </w:lvl>
    <w:lvl w:ilvl="1" w:tplc="240A0003" w:tentative="1">
      <w:start w:val="1"/>
      <w:numFmt w:val="bullet"/>
      <w:lvlText w:val="o"/>
      <w:lvlJc w:val="left"/>
      <w:pPr>
        <w:ind w:left="1189" w:hanging="360"/>
      </w:pPr>
      <w:rPr>
        <w:rFonts w:ascii="Courier New" w:hAnsi="Courier New" w:cs="Courier New" w:hint="default"/>
      </w:rPr>
    </w:lvl>
    <w:lvl w:ilvl="2" w:tplc="240A0005" w:tentative="1">
      <w:start w:val="1"/>
      <w:numFmt w:val="bullet"/>
      <w:lvlText w:val=""/>
      <w:lvlJc w:val="left"/>
      <w:pPr>
        <w:ind w:left="1909" w:hanging="360"/>
      </w:pPr>
      <w:rPr>
        <w:rFonts w:ascii="Wingdings" w:hAnsi="Wingdings" w:hint="default"/>
      </w:rPr>
    </w:lvl>
    <w:lvl w:ilvl="3" w:tplc="240A0001" w:tentative="1">
      <w:start w:val="1"/>
      <w:numFmt w:val="bullet"/>
      <w:lvlText w:val=""/>
      <w:lvlJc w:val="left"/>
      <w:pPr>
        <w:ind w:left="2629" w:hanging="360"/>
      </w:pPr>
      <w:rPr>
        <w:rFonts w:ascii="Symbol" w:hAnsi="Symbol" w:hint="default"/>
      </w:rPr>
    </w:lvl>
    <w:lvl w:ilvl="4" w:tplc="240A0003" w:tentative="1">
      <w:start w:val="1"/>
      <w:numFmt w:val="bullet"/>
      <w:lvlText w:val="o"/>
      <w:lvlJc w:val="left"/>
      <w:pPr>
        <w:ind w:left="3349" w:hanging="360"/>
      </w:pPr>
      <w:rPr>
        <w:rFonts w:ascii="Courier New" w:hAnsi="Courier New" w:cs="Courier New" w:hint="default"/>
      </w:rPr>
    </w:lvl>
    <w:lvl w:ilvl="5" w:tplc="240A0005" w:tentative="1">
      <w:start w:val="1"/>
      <w:numFmt w:val="bullet"/>
      <w:lvlText w:val=""/>
      <w:lvlJc w:val="left"/>
      <w:pPr>
        <w:ind w:left="4069" w:hanging="360"/>
      </w:pPr>
      <w:rPr>
        <w:rFonts w:ascii="Wingdings" w:hAnsi="Wingdings" w:hint="default"/>
      </w:rPr>
    </w:lvl>
    <w:lvl w:ilvl="6" w:tplc="240A0001" w:tentative="1">
      <w:start w:val="1"/>
      <w:numFmt w:val="bullet"/>
      <w:lvlText w:val=""/>
      <w:lvlJc w:val="left"/>
      <w:pPr>
        <w:ind w:left="4789" w:hanging="360"/>
      </w:pPr>
      <w:rPr>
        <w:rFonts w:ascii="Symbol" w:hAnsi="Symbol" w:hint="default"/>
      </w:rPr>
    </w:lvl>
    <w:lvl w:ilvl="7" w:tplc="240A0003" w:tentative="1">
      <w:start w:val="1"/>
      <w:numFmt w:val="bullet"/>
      <w:lvlText w:val="o"/>
      <w:lvlJc w:val="left"/>
      <w:pPr>
        <w:ind w:left="5509" w:hanging="360"/>
      </w:pPr>
      <w:rPr>
        <w:rFonts w:ascii="Courier New" w:hAnsi="Courier New" w:cs="Courier New" w:hint="default"/>
      </w:rPr>
    </w:lvl>
    <w:lvl w:ilvl="8" w:tplc="240A0005" w:tentative="1">
      <w:start w:val="1"/>
      <w:numFmt w:val="bullet"/>
      <w:lvlText w:val=""/>
      <w:lvlJc w:val="left"/>
      <w:pPr>
        <w:ind w:left="6229" w:hanging="360"/>
      </w:pPr>
      <w:rPr>
        <w:rFonts w:ascii="Wingdings" w:hAnsi="Wingdings" w:hint="default"/>
      </w:rPr>
    </w:lvl>
  </w:abstractNum>
  <w:abstractNum w:abstractNumId="3" w15:restartNumberingAfterBreak="0">
    <w:nsid w:val="73EA3A3C"/>
    <w:multiLevelType w:val="multilevel"/>
    <w:tmpl w:val="9000EB04"/>
    <w:lvl w:ilvl="0">
      <w:start w:val="1"/>
      <w:numFmt w:val="bullet"/>
      <w:lvlText w:val="-"/>
      <w:lvlJc w:val="left"/>
      <w:pPr>
        <w:ind w:left="221" w:hanging="118"/>
      </w:pPr>
      <w:rPr>
        <w:rFonts w:ascii="Calibri" w:eastAsia="Calibri" w:hAnsi="Calibri" w:cs="Calibri"/>
        <w:sz w:val="22"/>
        <w:szCs w:val="22"/>
      </w:rPr>
    </w:lvl>
    <w:lvl w:ilvl="1">
      <w:start w:val="1"/>
      <w:numFmt w:val="bullet"/>
      <w:lvlText w:val="•"/>
      <w:lvlJc w:val="left"/>
      <w:pPr>
        <w:ind w:left="1022" w:hanging="118"/>
      </w:pPr>
    </w:lvl>
    <w:lvl w:ilvl="2">
      <w:start w:val="1"/>
      <w:numFmt w:val="bullet"/>
      <w:lvlText w:val="•"/>
      <w:lvlJc w:val="left"/>
      <w:pPr>
        <w:ind w:left="1824" w:hanging="118"/>
      </w:pPr>
    </w:lvl>
    <w:lvl w:ilvl="3">
      <w:start w:val="1"/>
      <w:numFmt w:val="bullet"/>
      <w:lvlText w:val="•"/>
      <w:lvlJc w:val="left"/>
      <w:pPr>
        <w:ind w:left="2627" w:hanging="118"/>
      </w:pPr>
    </w:lvl>
    <w:lvl w:ilvl="4">
      <w:start w:val="1"/>
      <w:numFmt w:val="bullet"/>
      <w:lvlText w:val="•"/>
      <w:lvlJc w:val="left"/>
      <w:pPr>
        <w:ind w:left="3429" w:hanging="118"/>
      </w:pPr>
    </w:lvl>
    <w:lvl w:ilvl="5">
      <w:start w:val="1"/>
      <w:numFmt w:val="bullet"/>
      <w:lvlText w:val="•"/>
      <w:lvlJc w:val="left"/>
      <w:pPr>
        <w:ind w:left="4232" w:hanging="118"/>
      </w:pPr>
    </w:lvl>
    <w:lvl w:ilvl="6">
      <w:start w:val="1"/>
      <w:numFmt w:val="bullet"/>
      <w:lvlText w:val="•"/>
      <w:lvlJc w:val="left"/>
      <w:pPr>
        <w:ind w:left="5034" w:hanging="118"/>
      </w:pPr>
    </w:lvl>
    <w:lvl w:ilvl="7">
      <w:start w:val="1"/>
      <w:numFmt w:val="bullet"/>
      <w:lvlText w:val="•"/>
      <w:lvlJc w:val="left"/>
      <w:pPr>
        <w:ind w:left="5836" w:hanging="117"/>
      </w:pPr>
    </w:lvl>
    <w:lvl w:ilvl="8">
      <w:start w:val="1"/>
      <w:numFmt w:val="bullet"/>
      <w:lvlText w:val="•"/>
      <w:lvlJc w:val="left"/>
      <w:pPr>
        <w:ind w:left="6639" w:hanging="118"/>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C09"/>
    <w:rsid w:val="00033C09"/>
    <w:rsid w:val="0003549E"/>
    <w:rsid w:val="001218F3"/>
    <w:rsid w:val="00142D31"/>
    <w:rsid w:val="00146789"/>
    <w:rsid w:val="00294183"/>
    <w:rsid w:val="00323F02"/>
    <w:rsid w:val="00337820"/>
    <w:rsid w:val="00383836"/>
    <w:rsid w:val="00424750"/>
    <w:rsid w:val="004604D7"/>
    <w:rsid w:val="00465FED"/>
    <w:rsid w:val="005B339B"/>
    <w:rsid w:val="005D18EC"/>
    <w:rsid w:val="006645C0"/>
    <w:rsid w:val="00674437"/>
    <w:rsid w:val="00857043"/>
    <w:rsid w:val="008971C1"/>
    <w:rsid w:val="008C398F"/>
    <w:rsid w:val="009545BC"/>
    <w:rsid w:val="009F4693"/>
    <w:rsid w:val="009F74E1"/>
    <w:rsid w:val="00A244A1"/>
    <w:rsid w:val="00AB4AA6"/>
    <w:rsid w:val="00B637B2"/>
    <w:rsid w:val="00B87E22"/>
    <w:rsid w:val="00C25A1F"/>
    <w:rsid w:val="00C32E83"/>
    <w:rsid w:val="00C83639"/>
    <w:rsid w:val="00CF0A83"/>
    <w:rsid w:val="00CF29E8"/>
    <w:rsid w:val="00D34F7F"/>
    <w:rsid w:val="00DB54CD"/>
    <w:rsid w:val="00DD7393"/>
    <w:rsid w:val="00E71C9D"/>
    <w:rsid w:val="00EF2F96"/>
    <w:rsid w:val="00F16420"/>
    <w:rsid w:val="00F42281"/>
    <w:rsid w:val="00FA0F45"/>
    <w:rsid w:val="00FC5013"/>
    <w:rsid w:val="00FF1F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BA4D9"/>
  <w15:chartTrackingRefBased/>
  <w15:docId w15:val="{2E537323-F539-462D-BEF6-D1C9E00CC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3C09"/>
    <w:rPr>
      <w:rFonts w:ascii="Calibri" w:eastAsia="Times New Roman" w:hAnsi="Calibri" w:cs="Times New Roman"/>
    </w:rPr>
  </w:style>
  <w:style w:type="paragraph" w:styleId="Ttulo1">
    <w:name w:val="heading 1"/>
    <w:basedOn w:val="Normal"/>
    <w:link w:val="Ttulo1Car"/>
    <w:uiPriority w:val="1"/>
    <w:qFormat/>
    <w:rsid w:val="00033C09"/>
    <w:pPr>
      <w:widowControl w:val="0"/>
      <w:autoSpaceDE w:val="0"/>
      <w:autoSpaceDN w:val="0"/>
      <w:spacing w:after="0" w:line="240" w:lineRule="auto"/>
      <w:ind w:left="310" w:hanging="201"/>
      <w:outlineLvl w:val="0"/>
    </w:pPr>
    <w:rPr>
      <w:rFonts w:ascii="Arial" w:eastAsia="Arial" w:hAnsi="Arial" w:cs="Arial"/>
      <w:b/>
      <w:bCs/>
      <w:sz w:val="18"/>
      <w:szCs w:val="1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033C09"/>
    <w:rPr>
      <w:rFonts w:ascii="Arial" w:eastAsia="Arial" w:hAnsi="Arial" w:cs="Arial"/>
      <w:b/>
      <w:bCs/>
      <w:sz w:val="18"/>
      <w:szCs w:val="18"/>
      <w:lang w:val="es-ES"/>
    </w:rPr>
  </w:style>
  <w:style w:type="paragraph" w:styleId="Encabezado">
    <w:name w:val="header"/>
    <w:basedOn w:val="Normal"/>
    <w:link w:val="EncabezadoCar"/>
    <w:uiPriority w:val="99"/>
    <w:unhideWhenUsed/>
    <w:rsid w:val="00033C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33C09"/>
    <w:rPr>
      <w:rFonts w:ascii="Calibri" w:eastAsia="Times New Roman" w:hAnsi="Calibri" w:cs="Times New Roman"/>
    </w:rPr>
  </w:style>
  <w:style w:type="paragraph" w:styleId="Piedepgina">
    <w:name w:val="footer"/>
    <w:basedOn w:val="Normal"/>
    <w:link w:val="PiedepginaCar"/>
    <w:uiPriority w:val="99"/>
    <w:unhideWhenUsed/>
    <w:rsid w:val="00033C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33C09"/>
    <w:rPr>
      <w:rFonts w:ascii="Calibri" w:eastAsia="Times New Roman" w:hAnsi="Calibri" w:cs="Times New Roman"/>
    </w:rPr>
  </w:style>
  <w:style w:type="paragraph" w:customStyle="1" w:styleId="Pa1">
    <w:name w:val="Pa1"/>
    <w:basedOn w:val="Normal"/>
    <w:next w:val="Normal"/>
    <w:uiPriority w:val="99"/>
    <w:rsid w:val="00033C09"/>
    <w:pPr>
      <w:autoSpaceDE w:val="0"/>
      <w:autoSpaceDN w:val="0"/>
      <w:adjustRightInd w:val="0"/>
      <w:spacing w:after="0" w:line="241" w:lineRule="atLeast"/>
    </w:pPr>
    <w:rPr>
      <w:rFonts w:ascii="Ancizar Sans Regular" w:hAnsi="Ancizar Sans Regular"/>
      <w:sz w:val="24"/>
      <w:szCs w:val="24"/>
    </w:rPr>
  </w:style>
  <w:style w:type="character" w:customStyle="1" w:styleId="A8">
    <w:name w:val="A8"/>
    <w:uiPriority w:val="99"/>
    <w:rsid w:val="00033C09"/>
    <w:rPr>
      <w:color w:val="221E1F"/>
      <w:sz w:val="20"/>
    </w:rPr>
  </w:style>
  <w:style w:type="paragraph" w:styleId="Textoindependiente">
    <w:name w:val="Body Text"/>
    <w:basedOn w:val="Normal"/>
    <w:link w:val="TextoindependienteCar"/>
    <w:uiPriority w:val="1"/>
    <w:qFormat/>
    <w:rsid w:val="00033C09"/>
    <w:pPr>
      <w:widowControl w:val="0"/>
      <w:autoSpaceDE w:val="0"/>
      <w:autoSpaceDN w:val="0"/>
      <w:spacing w:after="0" w:line="240" w:lineRule="auto"/>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033C09"/>
    <w:rPr>
      <w:rFonts w:ascii="Arial MT" w:eastAsia="Arial MT" w:hAnsi="Arial MT" w:cs="Arial MT"/>
      <w:sz w:val="18"/>
      <w:szCs w:val="18"/>
      <w:lang w:val="es-ES"/>
    </w:rPr>
  </w:style>
  <w:style w:type="paragraph" w:styleId="Ttulo">
    <w:name w:val="Title"/>
    <w:basedOn w:val="Normal"/>
    <w:link w:val="TtuloCar"/>
    <w:uiPriority w:val="1"/>
    <w:qFormat/>
    <w:rsid w:val="00033C09"/>
    <w:pPr>
      <w:widowControl w:val="0"/>
      <w:autoSpaceDE w:val="0"/>
      <w:autoSpaceDN w:val="0"/>
      <w:spacing w:after="0" w:line="240" w:lineRule="auto"/>
      <w:ind w:left="794" w:right="789"/>
      <w:jc w:val="center"/>
    </w:pPr>
    <w:rPr>
      <w:rFonts w:ascii="Arial" w:eastAsia="Arial" w:hAnsi="Arial" w:cs="Arial"/>
      <w:b/>
      <w:bCs/>
      <w:sz w:val="20"/>
      <w:szCs w:val="20"/>
      <w:lang w:val="es-ES"/>
    </w:rPr>
  </w:style>
  <w:style w:type="character" w:customStyle="1" w:styleId="TtuloCar">
    <w:name w:val="Título Car"/>
    <w:basedOn w:val="Fuentedeprrafopredeter"/>
    <w:link w:val="Ttulo"/>
    <w:uiPriority w:val="1"/>
    <w:rsid w:val="00033C09"/>
    <w:rPr>
      <w:rFonts w:ascii="Arial" w:eastAsia="Arial" w:hAnsi="Arial" w:cs="Arial"/>
      <w:b/>
      <w:bCs/>
      <w:sz w:val="20"/>
      <w:szCs w:val="20"/>
      <w:lang w:val="es-ES"/>
    </w:rPr>
  </w:style>
  <w:style w:type="paragraph" w:styleId="Prrafodelista">
    <w:name w:val="List Paragraph"/>
    <w:basedOn w:val="Normal"/>
    <w:uiPriority w:val="1"/>
    <w:qFormat/>
    <w:rsid w:val="00033C09"/>
    <w:pPr>
      <w:widowControl w:val="0"/>
      <w:autoSpaceDE w:val="0"/>
      <w:autoSpaceDN w:val="0"/>
      <w:spacing w:before="76" w:after="0" w:line="240" w:lineRule="auto"/>
      <w:ind w:left="310" w:hanging="201"/>
    </w:pPr>
    <w:rPr>
      <w:rFonts w:ascii="Arial MT" w:eastAsia="Arial MT" w:hAnsi="Arial MT" w:cs="Arial MT"/>
      <w:lang w:val="es-ES"/>
    </w:rPr>
  </w:style>
  <w:style w:type="character" w:styleId="Hipervnculo">
    <w:name w:val="Hyperlink"/>
    <w:basedOn w:val="Fuentedeprrafopredeter"/>
    <w:uiPriority w:val="99"/>
    <w:unhideWhenUsed/>
    <w:rsid w:val="00033C09"/>
    <w:rPr>
      <w:color w:val="0563C1" w:themeColor="hyperlink"/>
      <w:u w:val="single"/>
    </w:rPr>
  </w:style>
  <w:style w:type="table" w:styleId="Tablaconcuadrcula">
    <w:name w:val="Table Grid"/>
    <w:basedOn w:val="Tablanormal"/>
    <w:uiPriority w:val="39"/>
    <w:rsid w:val="00033C09"/>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tecdatos_na@unal.edu.c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al.unal.edu.co/rlunal/home/doc.jsp?d_i=9799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964</Words>
  <Characters>5305</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Bogota Parra</dc:creator>
  <cp:keywords/>
  <dc:description/>
  <cp:lastModifiedBy>León Guillermo Pino Urrego</cp:lastModifiedBy>
  <cp:revision>2</cp:revision>
  <dcterms:created xsi:type="dcterms:W3CDTF">2023-02-10T16:21:00Z</dcterms:created>
  <dcterms:modified xsi:type="dcterms:W3CDTF">2023-02-10T16:21:00Z</dcterms:modified>
</cp:coreProperties>
</file>