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rsidP="00DA52DC">
      <w:pPr>
        <w:pStyle w:val="Ttulo"/>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D744A53" w:rsidR="00B16CCE" w:rsidRPr="00CA3DA5" w:rsidRDefault="00933848" w:rsidP="006D331F">
            <w:pPr>
              <w:rPr>
                <w:rFonts w:asciiTheme="minorHAnsi" w:hAnsiTheme="minorHAnsi" w:cstheme="minorHAnsi"/>
                <w:color w:val="7F7F7F" w:themeColor="text1" w:themeTint="80"/>
                <w:sz w:val="22"/>
                <w:szCs w:val="22"/>
              </w:rPr>
            </w:pPr>
            <w:r w:rsidRPr="00933848">
              <w:rPr>
                <w:rFonts w:asciiTheme="minorHAnsi" w:hAnsiTheme="minorHAnsi" w:cstheme="minorHAnsi"/>
                <w:sz w:val="22"/>
                <w:szCs w:val="22"/>
              </w:rPr>
              <w:t>154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135B5DB" w:rsidR="00B16CCE" w:rsidRPr="008E6B71" w:rsidRDefault="009B4EB6"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p>
        </w:tc>
        <w:tc>
          <w:tcPr>
            <w:tcW w:w="757" w:type="dxa"/>
            <w:gridSpan w:val="2"/>
          </w:tcPr>
          <w:p w14:paraId="0CDA305E" w14:textId="137276A3" w:rsidR="00B16CCE" w:rsidRPr="008E6B71" w:rsidRDefault="009B4EB6"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04</w:t>
            </w:r>
          </w:p>
        </w:tc>
        <w:tc>
          <w:tcPr>
            <w:tcW w:w="757" w:type="dxa"/>
          </w:tcPr>
          <w:p w14:paraId="4361912E" w14:textId="6B5E050D"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12CDF0" w:rsidR="00B34A11" w:rsidRPr="00CA3DA5" w:rsidRDefault="009B4EB6" w:rsidP="006E580C">
            <w:pPr>
              <w:rPr>
                <w:rFonts w:asciiTheme="minorHAnsi" w:hAnsiTheme="minorHAnsi" w:cstheme="minorHAnsi"/>
                <w:color w:val="7F7F7F" w:themeColor="text1" w:themeTint="80"/>
                <w:sz w:val="22"/>
                <w:szCs w:val="22"/>
              </w:rPr>
            </w:pPr>
            <w:r w:rsidRPr="009B4EB6">
              <w:rPr>
                <w:rFonts w:asciiTheme="minorHAnsi" w:hAnsiTheme="minorHAnsi" w:cstheme="minorHAnsi"/>
                <w:color w:val="000000" w:themeColor="text1"/>
                <w:sz w:val="22"/>
                <w:szCs w:val="22"/>
              </w:rPr>
              <w:t>DIRECCIONAMIENTO DE SIMULACIONES DE TRÁFICO EN FORMULACIÓN DEL MACROPROYECTO SANTA ELENA Y DE SITUACIÓN ACTUAL EN MACROPROYECTO IGUANÁ EN EL MUNICIPIO DE MEDELLÍN - DVIAS INGENIEROS SAS - H: 33713</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4B12E513"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9B4EB6">
              <w:rPr>
                <w:rFonts w:asciiTheme="minorHAnsi" w:hAnsiTheme="minorHAnsi" w:cstheme="minorHAnsi"/>
                <w:color w:val="000000" w:themeColor="text1"/>
                <w:sz w:val="22"/>
                <w:szCs w:val="22"/>
              </w:rPr>
              <w:t>Ingeniería civil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8E3D5E5" w:rsidR="00341325" w:rsidRPr="00531F3B" w:rsidRDefault="00EA0F13"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9B4EB6" w:rsidRPr="00CA3DA5" w14:paraId="52E9F976" w14:textId="77777777" w:rsidTr="004D4A20">
        <w:trPr>
          <w:trHeight w:val="325"/>
        </w:trPr>
        <w:tc>
          <w:tcPr>
            <w:tcW w:w="2518" w:type="dxa"/>
            <w:vMerge w:val="restart"/>
            <w:vAlign w:val="center"/>
          </w:tcPr>
          <w:p w14:paraId="6D5BD831" w14:textId="7C3DC999" w:rsidR="009B4EB6" w:rsidRPr="00CA3DA5" w:rsidRDefault="009B4EB6"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B6ABB2E" w:rsidR="009B4EB6" w:rsidRPr="00724F3E" w:rsidRDefault="009B4EB6"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Civil </w:t>
            </w:r>
          </w:p>
        </w:tc>
      </w:tr>
      <w:tr w:rsidR="009B4EB6" w:rsidRPr="00CA3DA5" w14:paraId="0D13DF16" w14:textId="77777777" w:rsidTr="004D4A20">
        <w:trPr>
          <w:trHeight w:val="325"/>
        </w:trPr>
        <w:tc>
          <w:tcPr>
            <w:tcW w:w="2518" w:type="dxa"/>
            <w:vMerge/>
            <w:vAlign w:val="center"/>
          </w:tcPr>
          <w:p w14:paraId="4BDFED59" w14:textId="77777777" w:rsidR="009B4EB6" w:rsidRPr="00CA3DA5" w:rsidRDefault="009B4EB6" w:rsidP="00DE35D5">
            <w:pPr>
              <w:rPr>
                <w:rFonts w:asciiTheme="minorHAnsi" w:hAnsiTheme="minorHAnsi" w:cstheme="minorHAnsi"/>
                <w:b/>
                <w:sz w:val="22"/>
                <w:szCs w:val="22"/>
              </w:rPr>
            </w:pPr>
          </w:p>
        </w:tc>
        <w:tc>
          <w:tcPr>
            <w:tcW w:w="8253" w:type="dxa"/>
            <w:gridSpan w:val="10"/>
            <w:vAlign w:val="center"/>
          </w:tcPr>
          <w:p w14:paraId="68A13FA7" w14:textId="457C0369" w:rsidR="009B4EB6" w:rsidRPr="00724F3E" w:rsidRDefault="009B4EB6" w:rsidP="00DE35D5">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89%, Promedio Académico igual o superior a 4.1</w:t>
            </w:r>
          </w:p>
        </w:tc>
      </w:tr>
      <w:tr w:rsidR="009B4EB6" w:rsidRPr="00CA3DA5" w14:paraId="314FFAB0" w14:textId="77777777" w:rsidTr="004D4A20">
        <w:trPr>
          <w:trHeight w:val="325"/>
        </w:trPr>
        <w:tc>
          <w:tcPr>
            <w:tcW w:w="2518" w:type="dxa"/>
            <w:vMerge/>
            <w:vAlign w:val="center"/>
          </w:tcPr>
          <w:p w14:paraId="5624FA54" w14:textId="77777777" w:rsidR="009B4EB6" w:rsidRPr="00CA3DA5" w:rsidRDefault="009B4EB6" w:rsidP="00DE35D5">
            <w:pPr>
              <w:rPr>
                <w:rFonts w:asciiTheme="minorHAnsi" w:hAnsiTheme="minorHAnsi" w:cstheme="minorHAnsi"/>
                <w:b/>
                <w:sz w:val="22"/>
                <w:szCs w:val="22"/>
              </w:rPr>
            </w:pPr>
          </w:p>
        </w:tc>
        <w:tc>
          <w:tcPr>
            <w:tcW w:w="8253" w:type="dxa"/>
            <w:gridSpan w:val="10"/>
            <w:vAlign w:val="center"/>
          </w:tcPr>
          <w:p w14:paraId="63A44DF7" w14:textId="068DF037" w:rsidR="009B4EB6" w:rsidRPr="00CA3DA5" w:rsidRDefault="009B4EB6" w:rsidP="00DE35D5">
            <w:pPr>
              <w:rPr>
                <w:rFonts w:asciiTheme="minorHAnsi" w:hAnsiTheme="minorHAnsi" w:cstheme="minorHAnsi"/>
                <w:b/>
                <w:color w:val="BFBFBF" w:themeColor="background1" w:themeShade="BF"/>
                <w:sz w:val="22"/>
                <w:szCs w:val="22"/>
              </w:rPr>
            </w:pPr>
            <w:r w:rsidRPr="00DE35D5">
              <w:rPr>
                <w:rFonts w:asciiTheme="minorHAnsi" w:hAnsiTheme="minorHAnsi" w:cstheme="minorHAnsi"/>
                <w:bCs/>
                <w:color w:val="000000" w:themeColor="text1"/>
                <w:sz w:val="22"/>
                <w:szCs w:val="22"/>
              </w:rPr>
              <w:t xml:space="preserve">Haber cursado: </w:t>
            </w:r>
            <w:r>
              <w:rPr>
                <w:rFonts w:asciiTheme="minorHAnsi" w:hAnsiTheme="minorHAnsi" w:cstheme="minorHAnsi"/>
                <w:bCs/>
                <w:color w:val="000000" w:themeColor="text1"/>
                <w:sz w:val="22"/>
                <w:szCs w:val="22"/>
              </w:rPr>
              <w:t>seminario de proyectos en ingeniería III, técnicas de ingeniería de tránsito</w:t>
            </w:r>
          </w:p>
        </w:tc>
      </w:tr>
      <w:tr w:rsidR="009B4EB6" w:rsidRPr="00CA3DA5" w14:paraId="11AFA283" w14:textId="77777777" w:rsidTr="004D4A20">
        <w:trPr>
          <w:trHeight w:val="325"/>
        </w:trPr>
        <w:tc>
          <w:tcPr>
            <w:tcW w:w="2518" w:type="dxa"/>
            <w:vMerge/>
            <w:vAlign w:val="center"/>
          </w:tcPr>
          <w:p w14:paraId="3355B18A" w14:textId="77777777" w:rsidR="009B4EB6" w:rsidRPr="00CA3DA5" w:rsidRDefault="009B4EB6" w:rsidP="00DE35D5">
            <w:pPr>
              <w:rPr>
                <w:rFonts w:asciiTheme="minorHAnsi" w:hAnsiTheme="minorHAnsi" w:cstheme="minorHAnsi"/>
                <w:b/>
                <w:sz w:val="22"/>
                <w:szCs w:val="22"/>
              </w:rPr>
            </w:pPr>
          </w:p>
        </w:tc>
        <w:tc>
          <w:tcPr>
            <w:tcW w:w="8253" w:type="dxa"/>
            <w:gridSpan w:val="10"/>
            <w:vAlign w:val="center"/>
          </w:tcPr>
          <w:p w14:paraId="7988D711" w14:textId="7929A005" w:rsidR="009B4EB6" w:rsidRPr="00DE35D5" w:rsidRDefault="009B4EB6" w:rsidP="00DE35D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Contar con conocimientos en Excel, Autocad y Ms Project</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F2939FC" w:rsidR="00DE35D5" w:rsidRPr="00531F3B" w:rsidRDefault="009B4EB6" w:rsidP="00DE35D5">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Apoyar la realización de simulaciones con Aimsun</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5A3C20BF" w:rsidR="00DE35D5" w:rsidRPr="00531F3B" w:rsidRDefault="009B4EB6" w:rsidP="00DE35D5">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Apoyar la consolidación y revisión de informes técnicos</w:t>
            </w:r>
          </w:p>
        </w:tc>
      </w:tr>
      <w:tr w:rsidR="00DE35D5" w:rsidRPr="00CA3DA5" w14:paraId="05EB8C27" w14:textId="77777777" w:rsidTr="004D4A20">
        <w:trPr>
          <w:trHeight w:val="325"/>
        </w:trPr>
        <w:tc>
          <w:tcPr>
            <w:tcW w:w="2518" w:type="dxa"/>
            <w:vMerge/>
            <w:vAlign w:val="center"/>
          </w:tcPr>
          <w:p w14:paraId="3C6AC37A" w14:textId="4031FDF5"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2B4EB7BD" w14:textId="30E504A5"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 xml:space="preserve">Realizar la </w:t>
            </w:r>
            <w:r w:rsidR="009B4EB6" w:rsidRPr="009B4EB6">
              <w:rPr>
                <w:rFonts w:asciiTheme="minorHAnsi" w:hAnsiTheme="minorHAnsi" w:cstheme="minorHAnsi"/>
                <w:bCs/>
                <w:sz w:val="22"/>
                <w:szCs w:val="22"/>
              </w:rPr>
              <w:t>Revisión de resultados de las modelaciones realizadas por los profesionales contratados por la empresa Dvias</w:t>
            </w:r>
          </w:p>
        </w:tc>
      </w:tr>
      <w:tr w:rsidR="00DE35D5" w:rsidRPr="00CA3DA5" w14:paraId="58991027" w14:textId="77777777" w:rsidTr="004D4A20">
        <w:trPr>
          <w:trHeight w:val="325"/>
        </w:trPr>
        <w:tc>
          <w:tcPr>
            <w:tcW w:w="2518" w:type="dxa"/>
            <w:vMerge/>
            <w:vAlign w:val="center"/>
          </w:tcPr>
          <w:p w14:paraId="4E80A087"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79B36FB" w14:textId="123BAD15"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 xml:space="preserve">Apoyar </w:t>
            </w:r>
            <w:r w:rsidR="009B4EB6">
              <w:rPr>
                <w:rFonts w:asciiTheme="minorHAnsi" w:hAnsiTheme="minorHAnsi" w:cstheme="minorHAnsi"/>
                <w:bCs/>
                <w:sz w:val="22"/>
                <w:szCs w:val="22"/>
              </w:rPr>
              <w:t>la preparación de presentación de resultados</w:t>
            </w:r>
          </w:p>
        </w:tc>
      </w:tr>
      <w:tr w:rsidR="00DE35D5" w:rsidRPr="00CA3DA5" w14:paraId="40144F03" w14:textId="77777777" w:rsidTr="004D4A20">
        <w:trPr>
          <w:trHeight w:val="325"/>
        </w:trPr>
        <w:tc>
          <w:tcPr>
            <w:tcW w:w="2518" w:type="dxa"/>
            <w:vMerge/>
            <w:vAlign w:val="center"/>
          </w:tcPr>
          <w:p w14:paraId="6F28F78A"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1AD4A9E" w14:textId="640B7BFA" w:rsidR="00DE35D5" w:rsidRPr="00531F3B" w:rsidRDefault="009B4EB6" w:rsidP="00DE35D5">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Apoyar la organización de reuniones presenciales y virtuales del proyecto, y asistir a estas cuando sea requerido.</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DE35D5" w:rsidRPr="00EB4292" w:rsidRDefault="00DE35D5" w:rsidP="00DE35D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DE35D5" w:rsidRPr="00CA3DA5" w14:paraId="000D2530" w14:textId="77777777" w:rsidTr="004D4A20">
        <w:trPr>
          <w:trHeight w:val="325"/>
        </w:trPr>
        <w:tc>
          <w:tcPr>
            <w:tcW w:w="2518" w:type="dxa"/>
            <w:vAlign w:val="center"/>
          </w:tcPr>
          <w:p w14:paraId="21919654" w14:textId="1DE5EE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9B4EB6">
              <w:rPr>
                <w:rFonts w:asciiTheme="minorHAnsi" w:hAnsiTheme="minorHAnsi" w:cstheme="minorHAnsi"/>
                <w:b/>
                <w:sz w:val="22"/>
                <w:szCs w:val="22"/>
              </w:rPr>
              <w:t>mensual</w:t>
            </w:r>
          </w:p>
        </w:tc>
        <w:tc>
          <w:tcPr>
            <w:tcW w:w="8253" w:type="dxa"/>
            <w:gridSpan w:val="10"/>
            <w:vAlign w:val="center"/>
          </w:tcPr>
          <w:p w14:paraId="1E034F7D" w14:textId="5D15EA96" w:rsidR="00DE35D5" w:rsidRPr="0054711D" w:rsidRDefault="003335EA" w:rsidP="00DE35D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9B4EB6">
              <w:rPr>
                <w:rFonts w:asciiTheme="minorHAnsi" w:hAnsiTheme="minorHAnsi" w:cstheme="minorHAnsi"/>
                <w:color w:val="000000" w:themeColor="text1"/>
                <w:sz w:val="22"/>
                <w:szCs w:val="22"/>
              </w:rPr>
              <w:t>1.500.000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8225B8B" w:rsidR="00DE35D5" w:rsidRPr="00FE17D0" w:rsidRDefault="009B4EB6" w:rsidP="00DE35D5">
            <w:pPr>
              <w:rPr>
                <w:rFonts w:asciiTheme="minorHAnsi" w:hAnsiTheme="minorHAnsi" w:cstheme="minorHAnsi"/>
                <w:bCs/>
                <w:sz w:val="22"/>
                <w:szCs w:val="22"/>
              </w:rPr>
            </w:pPr>
            <w:r>
              <w:rPr>
                <w:rFonts w:asciiTheme="minorHAnsi" w:hAnsiTheme="minorHAnsi" w:cstheme="minorHAnsi"/>
                <w:bCs/>
                <w:sz w:val="22"/>
                <w:szCs w:val="22"/>
              </w:rPr>
              <w:t>2 meses</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DE35D5" w:rsidRPr="009C24FC" w:rsidRDefault="00DE35D5" w:rsidP="00DE35D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C7C1EED" w:rsidR="00DE35D5" w:rsidRPr="00FE17D0" w:rsidRDefault="009B4EB6" w:rsidP="00DE35D5">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27</w:t>
            </w:r>
            <w:r w:rsidR="005B0F3A">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abril</w:t>
            </w:r>
            <w:r w:rsidR="005B0F3A">
              <w:rPr>
                <w:rFonts w:asciiTheme="minorHAnsi" w:hAnsiTheme="minorHAnsi" w:cstheme="minorHAnsi"/>
                <w:color w:val="000000" w:themeColor="text1"/>
                <w:sz w:val="22"/>
                <w:szCs w:val="22"/>
              </w:rPr>
              <w:t xml:space="preserve"> de 2022</w:t>
            </w:r>
            <w:r w:rsidR="00894C85">
              <w:rPr>
                <w:rFonts w:asciiTheme="minorHAnsi" w:hAnsiTheme="minorHAnsi" w:cstheme="minorHAnsi"/>
                <w:color w:val="000000" w:themeColor="text1"/>
                <w:sz w:val="22"/>
                <w:szCs w:val="22"/>
              </w:rPr>
              <w:t xml:space="preserve"> a las 10:00 am</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A5EC251" w:rsidR="00DE35D5" w:rsidRPr="00FE17D0" w:rsidRDefault="00DE35D5" w:rsidP="005B0F3A">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1F8C9623" w:rsidR="00DE35D5" w:rsidRDefault="00DE35D5" w:rsidP="00DE35D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5B0F3A">
              <w:rPr>
                <w:rFonts w:asciiTheme="minorHAnsi" w:hAnsiTheme="minorHAnsi" w:cstheme="minorHAnsi"/>
                <w:bCs/>
                <w:color w:val="000000" w:themeColor="text1"/>
                <w:sz w:val="22"/>
                <w:szCs w:val="22"/>
              </w:rPr>
              <w:t>Prueba de conocimientos sobre temáticas del proyecto</w:t>
            </w:r>
            <w:r>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Pr>
                <w:rFonts w:asciiTheme="minorHAnsi" w:hAnsiTheme="minorHAnsi" w:cstheme="minorHAnsi"/>
                <w:bCs/>
                <w:color w:val="000000" w:themeColor="text1"/>
                <w:sz w:val="22"/>
                <w:szCs w:val="22"/>
              </w:rPr>
              <w:t>Se</w:t>
            </w:r>
            <w:r w:rsidR="005B0F3A">
              <w:rPr>
                <w:rFonts w:asciiTheme="minorHAnsi" w:hAnsiTheme="minorHAnsi" w:cstheme="minorHAnsi"/>
                <w:bCs/>
                <w:color w:val="000000" w:themeColor="text1"/>
                <w:sz w:val="22"/>
                <w:szCs w:val="22"/>
              </w:rPr>
              <w:t xml:space="preserve"> realizará una prueba de conocimientos sobre temáticas del proyecto hidroeléctrico Ituango. El valor máximo de la prueba será de </w:t>
            </w:r>
            <w:r w:rsidR="00EA0F13">
              <w:rPr>
                <w:rFonts w:asciiTheme="minorHAnsi" w:hAnsiTheme="minorHAnsi" w:cstheme="minorHAnsi"/>
                <w:bCs/>
                <w:color w:val="000000" w:themeColor="text1"/>
                <w:sz w:val="22"/>
                <w:szCs w:val="22"/>
              </w:rPr>
              <w:t>70</w:t>
            </w:r>
            <w:r w:rsidR="005B0F3A">
              <w:rPr>
                <w:rFonts w:asciiTheme="minorHAnsi" w:hAnsiTheme="minorHAnsi" w:cstheme="minorHAnsi"/>
                <w:bCs/>
                <w:color w:val="000000" w:themeColor="text1"/>
                <w:sz w:val="22"/>
                <w:szCs w:val="22"/>
              </w:rPr>
              <w:t xml:space="preserve"> puntos. </w:t>
            </w:r>
            <w:r>
              <w:rPr>
                <w:rFonts w:asciiTheme="minorHAnsi" w:hAnsiTheme="minorHAnsi" w:cstheme="minorHAnsi"/>
                <w:bCs/>
                <w:color w:val="000000" w:themeColor="text1"/>
                <w:sz w:val="22"/>
                <w:szCs w:val="22"/>
              </w:rPr>
              <w:t xml:space="preserve"> </w:t>
            </w:r>
            <w:bookmarkEnd w:id="3"/>
            <w:bookmarkEnd w:id="4"/>
            <w:bookmarkEnd w:id="5"/>
          </w:p>
          <w:p w14:paraId="146E4480" w14:textId="3853A691"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EA0F13">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DE35D5" w:rsidRDefault="00DE35D5" w:rsidP="00DE35D5">
            <w:pPr>
              <w:widowControl/>
              <w:autoSpaceDE/>
              <w:autoSpaceDN/>
              <w:jc w:val="both"/>
              <w:rPr>
                <w:rFonts w:asciiTheme="minorHAnsi" w:hAnsiTheme="minorHAnsi" w:cstheme="minorHAnsi"/>
                <w:color w:val="808080" w:themeColor="background1" w:themeShade="80"/>
                <w:sz w:val="22"/>
                <w:szCs w:val="22"/>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DE35D5" w:rsidRPr="00CA3DA5"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41A04BDC" w:rsidR="00DE35D5" w:rsidRPr="00531F3B" w:rsidRDefault="009B4EB6" w:rsidP="00DE35D5">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Iván Reinaldo Sarmiento Ordosgoitia</w:t>
            </w:r>
          </w:p>
          <w:p w14:paraId="2D06FEA7" w14:textId="77777777" w:rsidR="009B4EB6" w:rsidRPr="009B4EB6" w:rsidRDefault="009B4EB6" w:rsidP="00DE35D5">
            <w:pPr>
              <w:widowControl/>
              <w:autoSpaceDE/>
              <w:autoSpaceDN/>
              <w:rPr>
                <w:rFonts w:asciiTheme="minorHAnsi" w:hAnsiTheme="minorHAnsi" w:cstheme="minorHAnsi"/>
                <w:bCs/>
                <w:color w:val="000000" w:themeColor="text1"/>
                <w:sz w:val="22"/>
                <w:szCs w:val="22"/>
              </w:rPr>
            </w:pPr>
            <w:r w:rsidRPr="009B4EB6">
              <w:rPr>
                <w:rFonts w:asciiTheme="minorHAnsi" w:hAnsiTheme="minorHAnsi" w:cstheme="minorHAnsi"/>
                <w:bCs/>
                <w:color w:val="000000" w:themeColor="text1"/>
                <w:sz w:val="22"/>
                <w:szCs w:val="22"/>
              </w:rPr>
              <w:t xml:space="preserve">irsarmie@unal.edu.co </w:t>
            </w:r>
          </w:p>
          <w:p w14:paraId="55CE2607" w14:textId="5717B9DB" w:rsidR="00DE35D5" w:rsidRPr="00CA3DA5" w:rsidRDefault="00DE35D5" w:rsidP="00DE35D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 xml:space="preserve">Tel. </w:t>
            </w:r>
            <w:r w:rsidR="009B4EB6" w:rsidRPr="009B4EB6">
              <w:rPr>
                <w:rFonts w:asciiTheme="minorHAnsi" w:hAnsiTheme="minorHAnsi" w:cstheme="minorHAnsi"/>
                <w:bCs/>
                <w:color w:val="000000" w:themeColor="text1"/>
                <w:sz w:val="22"/>
                <w:szCs w:val="22"/>
              </w:rPr>
              <w:t>4255166</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5319F122" w:rsidR="00745D7E" w:rsidRDefault="00745D7E" w:rsidP="00AC0130">
      <w:pPr>
        <w:jc w:val="center"/>
        <w:rPr>
          <w:rFonts w:ascii="Ancizar Sans" w:hAnsi="Ancizar Sans"/>
          <w:color w:val="7F7F7F" w:themeColor="text1" w:themeTint="80"/>
          <w:sz w:val="20"/>
          <w:szCs w:val="20"/>
        </w:rPr>
      </w:pPr>
    </w:p>
    <w:p w14:paraId="25447FF1" w14:textId="4FED0B2E" w:rsidR="005B0F3A" w:rsidRDefault="005B0F3A" w:rsidP="00AC0130">
      <w:pPr>
        <w:jc w:val="center"/>
        <w:rPr>
          <w:rFonts w:ascii="Ancizar Sans" w:hAnsi="Ancizar Sans"/>
          <w:color w:val="7F7F7F" w:themeColor="text1" w:themeTint="80"/>
          <w:sz w:val="20"/>
          <w:szCs w:val="20"/>
        </w:rPr>
      </w:pPr>
    </w:p>
    <w:p w14:paraId="53D2BA41" w14:textId="56402195" w:rsidR="005B0F3A" w:rsidRDefault="005B0F3A" w:rsidP="00AC0130">
      <w:pPr>
        <w:jc w:val="center"/>
        <w:rPr>
          <w:rFonts w:ascii="Ancizar Sans" w:hAnsi="Ancizar Sans"/>
          <w:color w:val="7F7F7F" w:themeColor="text1" w:themeTint="80"/>
          <w:sz w:val="20"/>
          <w:szCs w:val="20"/>
        </w:rPr>
      </w:pPr>
    </w:p>
    <w:p w14:paraId="75554664" w14:textId="77777777" w:rsidR="005B0F3A" w:rsidRDefault="005B0F3A"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val="es-CO"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r w:rsidRPr="00F06440">
        <w:rPr>
          <w:lang w:eastAsia="es-CO"/>
        </w:rPr>
        <w:t xml:space="preserve">Código </w:t>
      </w:r>
      <w:r>
        <w:rPr>
          <w:lang w:eastAsia="es-CO"/>
        </w:rPr>
        <w:t>convocatoria</w:t>
      </w:r>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 </w:t>
      </w:r>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xml:space="preserve">: </w:t>
      </w:r>
      <w:r>
        <w:rPr>
          <w:lang w:eastAsia="es-CO"/>
        </w:rPr>
        <w:lastRenderedPageBreak/>
        <w:t>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C10EB" w14:textId="77777777" w:rsidR="001C3C20" w:rsidRDefault="001C3C20">
      <w:r>
        <w:separator/>
      </w:r>
    </w:p>
  </w:endnote>
  <w:endnote w:type="continuationSeparator" w:id="0">
    <w:p w14:paraId="7BDF8D49" w14:textId="77777777" w:rsidR="001C3C20" w:rsidRDefault="001C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2AB618A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33848" w:rsidRPr="00933848">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33848" w:rsidRPr="00933848">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3473A" w14:textId="77777777" w:rsidR="001C3C20" w:rsidRDefault="001C3C20">
      <w:r>
        <w:separator/>
      </w:r>
    </w:p>
  </w:footnote>
  <w:footnote w:type="continuationSeparator" w:id="0">
    <w:p w14:paraId="7C39F35B" w14:textId="77777777" w:rsidR="001C3C20" w:rsidRDefault="001C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67B9"/>
    <w:rsid w:val="00041AE1"/>
    <w:rsid w:val="00051BA5"/>
    <w:rsid w:val="00094073"/>
    <w:rsid w:val="000A3AA2"/>
    <w:rsid w:val="000A684B"/>
    <w:rsid w:val="000A6A9D"/>
    <w:rsid w:val="000B0B7D"/>
    <w:rsid w:val="000D1893"/>
    <w:rsid w:val="000E2D7E"/>
    <w:rsid w:val="000E7795"/>
    <w:rsid w:val="000F75C4"/>
    <w:rsid w:val="00107C25"/>
    <w:rsid w:val="00113525"/>
    <w:rsid w:val="00116214"/>
    <w:rsid w:val="00130BB6"/>
    <w:rsid w:val="00131ED3"/>
    <w:rsid w:val="00131F63"/>
    <w:rsid w:val="00142223"/>
    <w:rsid w:val="00143CFC"/>
    <w:rsid w:val="00145279"/>
    <w:rsid w:val="0015401E"/>
    <w:rsid w:val="00192F8E"/>
    <w:rsid w:val="0019410C"/>
    <w:rsid w:val="001A3D4A"/>
    <w:rsid w:val="001A6EC8"/>
    <w:rsid w:val="001C3021"/>
    <w:rsid w:val="001C3C20"/>
    <w:rsid w:val="001C5A28"/>
    <w:rsid w:val="002000E1"/>
    <w:rsid w:val="00202FFD"/>
    <w:rsid w:val="0020574A"/>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5EA"/>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D1913"/>
    <w:rsid w:val="003E7394"/>
    <w:rsid w:val="004037AF"/>
    <w:rsid w:val="004076EF"/>
    <w:rsid w:val="00407796"/>
    <w:rsid w:val="00413602"/>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A28A1"/>
    <w:rsid w:val="005B0F3A"/>
    <w:rsid w:val="005D11EF"/>
    <w:rsid w:val="005D1F0C"/>
    <w:rsid w:val="005D2E89"/>
    <w:rsid w:val="005D4045"/>
    <w:rsid w:val="005F2323"/>
    <w:rsid w:val="005F2C79"/>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331F"/>
    <w:rsid w:val="006D423F"/>
    <w:rsid w:val="006D7EF1"/>
    <w:rsid w:val="006E1503"/>
    <w:rsid w:val="006E3873"/>
    <w:rsid w:val="006E4572"/>
    <w:rsid w:val="006E50C8"/>
    <w:rsid w:val="006E580C"/>
    <w:rsid w:val="006E61E1"/>
    <w:rsid w:val="006E73FB"/>
    <w:rsid w:val="0070565A"/>
    <w:rsid w:val="0072399A"/>
    <w:rsid w:val="00724F3E"/>
    <w:rsid w:val="007322E6"/>
    <w:rsid w:val="00743F2A"/>
    <w:rsid w:val="00745D7E"/>
    <w:rsid w:val="007469BB"/>
    <w:rsid w:val="0075317B"/>
    <w:rsid w:val="00754A67"/>
    <w:rsid w:val="0076038C"/>
    <w:rsid w:val="007666C6"/>
    <w:rsid w:val="007731C8"/>
    <w:rsid w:val="00773975"/>
    <w:rsid w:val="00780ABA"/>
    <w:rsid w:val="00785ADB"/>
    <w:rsid w:val="00791F16"/>
    <w:rsid w:val="00793265"/>
    <w:rsid w:val="00793674"/>
    <w:rsid w:val="00793778"/>
    <w:rsid w:val="00795A64"/>
    <w:rsid w:val="007A36F9"/>
    <w:rsid w:val="007B7DF5"/>
    <w:rsid w:val="007C0322"/>
    <w:rsid w:val="007C1880"/>
    <w:rsid w:val="007C749D"/>
    <w:rsid w:val="007D063C"/>
    <w:rsid w:val="007D0F15"/>
    <w:rsid w:val="007D780C"/>
    <w:rsid w:val="007E5A5F"/>
    <w:rsid w:val="00810D35"/>
    <w:rsid w:val="00810EBB"/>
    <w:rsid w:val="00811D6B"/>
    <w:rsid w:val="0083002B"/>
    <w:rsid w:val="00834624"/>
    <w:rsid w:val="008351D5"/>
    <w:rsid w:val="00837085"/>
    <w:rsid w:val="00837554"/>
    <w:rsid w:val="0085311C"/>
    <w:rsid w:val="00856145"/>
    <w:rsid w:val="00872BDA"/>
    <w:rsid w:val="008734E1"/>
    <w:rsid w:val="00882C47"/>
    <w:rsid w:val="00894C85"/>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3848"/>
    <w:rsid w:val="00935A49"/>
    <w:rsid w:val="0094672F"/>
    <w:rsid w:val="009477C4"/>
    <w:rsid w:val="00951C49"/>
    <w:rsid w:val="0096700C"/>
    <w:rsid w:val="009778F9"/>
    <w:rsid w:val="00977C49"/>
    <w:rsid w:val="009817D9"/>
    <w:rsid w:val="0099529E"/>
    <w:rsid w:val="009B4EB6"/>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1CA8"/>
    <w:rsid w:val="00A429A6"/>
    <w:rsid w:val="00A540A8"/>
    <w:rsid w:val="00A81102"/>
    <w:rsid w:val="00A82D88"/>
    <w:rsid w:val="00A849F6"/>
    <w:rsid w:val="00A90A2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1E5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0AA"/>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486E"/>
    <w:rsid w:val="00D57151"/>
    <w:rsid w:val="00D61ED3"/>
    <w:rsid w:val="00D65822"/>
    <w:rsid w:val="00D70899"/>
    <w:rsid w:val="00D73192"/>
    <w:rsid w:val="00D74B31"/>
    <w:rsid w:val="00D75B8D"/>
    <w:rsid w:val="00D76D38"/>
    <w:rsid w:val="00D90316"/>
    <w:rsid w:val="00DA52DC"/>
    <w:rsid w:val="00DB5D76"/>
    <w:rsid w:val="00DB7473"/>
    <w:rsid w:val="00DC03BA"/>
    <w:rsid w:val="00DC687A"/>
    <w:rsid w:val="00DD07E6"/>
    <w:rsid w:val="00DD671E"/>
    <w:rsid w:val="00DE35D5"/>
    <w:rsid w:val="00DF582E"/>
    <w:rsid w:val="00E0635A"/>
    <w:rsid w:val="00E159E9"/>
    <w:rsid w:val="00E237C2"/>
    <w:rsid w:val="00E3392D"/>
    <w:rsid w:val="00E42375"/>
    <w:rsid w:val="00E45559"/>
    <w:rsid w:val="00E67F64"/>
    <w:rsid w:val="00E735D3"/>
    <w:rsid w:val="00E83F66"/>
    <w:rsid w:val="00E86969"/>
    <w:rsid w:val="00E949EF"/>
    <w:rsid w:val="00EA0F13"/>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37C9"/>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UnresolvedMention">
    <w:name w:val="Unresolved Mention"/>
    <w:basedOn w:val="Fuentedeprrafopredeter"/>
    <w:uiPriority w:val="99"/>
    <w:semiHidden/>
    <w:unhideWhenUsed/>
    <w:rsid w:val="008E6B71"/>
    <w:rPr>
      <w:color w:val="605E5C"/>
      <w:shd w:val="clear" w:color="auto" w:fill="E1DFDD"/>
    </w:rPr>
  </w:style>
  <w:style w:type="paragraph" w:styleId="Ttulo">
    <w:name w:val="Title"/>
    <w:basedOn w:val="Normal"/>
    <w:next w:val="Normal"/>
    <w:link w:val="TtuloCar"/>
    <w:qFormat/>
    <w:rsid w:val="00DA52D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A52DC"/>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8077-27D9-42D9-89AE-02291F2D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2022-04-21T13:14:00Z</dcterms:created>
  <dcterms:modified xsi:type="dcterms:W3CDTF">2022-04-21T13:14:00Z</dcterms:modified>
</cp:coreProperties>
</file>