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6B7E620F" w:rsidR="00B16CCE" w:rsidRPr="00CA3DA5" w:rsidRDefault="00BD7D3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127</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E54C6E3" w:rsidR="00B16CCE" w:rsidRPr="00CA3DA5" w:rsidRDefault="00BD7D35"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31</w:t>
            </w:r>
          </w:p>
        </w:tc>
        <w:tc>
          <w:tcPr>
            <w:tcW w:w="757" w:type="dxa"/>
            <w:gridSpan w:val="2"/>
          </w:tcPr>
          <w:p w14:paraId="0CDA305E" w14:textId="1D24A84D" w:rsidR="00B16CCE" w:rsidRPr="00CA3DA5" w:rsidRDefault="006D5158"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BD7D35">
              <w:rPr>
                <w:rFonts w:asciiTheme="minorHAnsi" w:hAnsiTheme="minorHAnsi" w:cstheme="minorHAnsi"/>
                <w:color w:val="7F7F7F" w:themeColor="text1" w:themeTint="80"/>
                <w:sz w:val="22"/>
                <w:szCs w:val="22"/>
              </w:rPr>
              <w:t>3</w:t>
            </w:r>
          </w:p>
        </w:tc>
        <w:tc>
          <w:tcPr>
            <w:tcW w:w="757" w:type="dxa"/>
          </w:tcPr>
          <w:p w14:paraId="4361912E" w14:textId="3764BD35" w:rsidR="00B16CCE" w:rsidRPr="00CA3DA5" w:rsidRDefault="006D5158"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671B3D1" w:rsidR="00B34A11" w:rsidRPr="00CA3DA5" w:rsidRDefault="006D5158" w:rsidP="006E580C">
            <w:pPr>
              <w:rPr>
                <w:rFonts w:asciiTheme="minorHAnsi" w:hAnsiTheme="minorHAnsi" w:cstheme="minorHAnsi"/>
                <w:color w:val="7F7F7F" w:themeColor="text1" w:themeTint="80"/>
                <w:sz w:val="22"/>
                <w:szCs w:val="22"/>
              </w:rPr>
            </w:pPr>
            <w:r>
              <w:rPr>
                <w:rFonts w:ascii="Roboto" w:hAnsi="Roboto"/>
                <w:color w:val="000000"/>
                <w:sz w:val="20"/>
                <w:szCs w:val="20"/>
                <w:shd w:val="clear" w:color="auto" w:fill="FFFFFF"/>
              </w:rPr>
              <w:t>Acompañamiento a la asignatura Plan B: el rescate del planeta tierra</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4FF005E" w:rsidR="007A36F9" w:rsidRPr="00CA3DA5" w:rsidRDefault="006D5158" w:rsidP="006E580C">
            <w:pPr>
              <w:rPr>
                <w:rFonts w:asciiTheme="minorHAnsi" w:hAnsiTheme="minorHAnsi" w:cstheme="minorHAnsi"/>
                <w:color w:val="7F7F7F" w:themeColor="text1" w:themeTint="80"/>
                <w:sz w:val="22"/>
                <w:szCs w:val="22"/>
              </w:rPr>
            </w:pPr>
            <w:r>
              <w:rPr>
                <w:rFonts w:ascii="Roboto" w:hAnsi="Roboto"/>
                <w:color w:val="000000"/>
                <w:sz w:val="20"/>
                <w:szCs w:val="20"/>
                <w:shd w:val="clear" w:color="auto" w:fill="FFFFFF"/>
              </w:rPr>
              <w:t>Instituto de Educación en Ingeniería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EC3CB10"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6D5158">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5BFF45B6" w:rsidR="00B16CCE" w:rsidRPr="00B16CCE" w:rsidRDefault="006D5158"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20152A02" w:rsidR="00341325" w:rsidRPr="00CA3DA5" w:rsidRDefault="006D5158" w:rsidP="002A632A">
            <w:pPr>
              <w:rPr>
                <w:rFonts w:asciiTheme="minorHAnsi" w:hAnsiTheme="minorHAnsi" w:cstheme="minorHAnsi"/>
                <w:b/>
                <w:sz w:val="22"/>
                <w:szCs w:val="22"/>
              </w:rPr>
            </w:pPr>
            <w:r>
              <w:rPr>
                <w:rFonts w:asciiTheme="minorHAnsi" w:hAnsiTheme="minorHAnsi" w:cstheme="minorHAnsi"/>
                <w:b/>
                <w:sz w:val="22"/>
                <w:szCs w:val="22"/>
              </w:rPr>
              <w:t>1</w:t>
            </w:r>
          </w:p>
        </w:tc>
      </w:tr>
      <w:tr w:rsidR="001E78EA" w:rsidRPr="00CA3DA5" w14:paraId="52E9F976" w14:textId="77777777" w:rsidTr="004D4A20">
        <w:trPr>
          <w:trHeight w:val="325"/>
        </w:trPr>
        <w:tc>
          <w:tcPr>
            <w:tcW w:w="2518" w:type="dxa"/>
            <w:vMerge w:val="restart"/>
            <w:vAlign w:val="center"/>
          </w:tcPr>
          <w:p w14:paraId="6D5BD831" w14:textId="7C3DC999" w:rsidR="001E78EA" w:rsidRPr="00CA3DA5" w:rsidRDefault="001E78E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6E75DF98" w:rsidR="001E78EA" w:rsidRPr="001E78EA" w:rsidRDefault="001E78EA" w:rsidP="0070565A">
            <w:pPr>
              <w:rPr>
                <w:rFonts w:asciiTheme="minorHAnsi" w:hAnsiTheme="minorHAnsi" w:cstheme="minorHAnsi"/>
                <w:bCs/>
                <w:sz w:val="22"/>
                <w:szCs w:val="22"/>
              </w:rPr>
            </w:pPr>
            <w:r w:rsidRPr="001E78EA">
              <w:rPr>
                <w:rFonts w:asciiTheme="minorHAnsi" w:hAnsiTheme="minorHAnsi" w:cstheme="minorHAnsi"/>
                <w:bCs/>
                <w:sz w:val="22"/>
                <w:szCs w:val="22"/>
              </w:rPr>
              <w:t>Estudiante de pregrado de la Sede Medellín</w:t>
            </w:r>
          </w:p>
        </w:tc>
      </w:tr>
      <w:tr w:rsidR="001E78EA" w:rsidRPr="00CA3DA5" w14:paraId="0D13DF16" w14:textId="77777777" w:rsidTr="004D4A20">
        <w:trPr>
          <w:trHeight w:val="325"/>
        </w:trPr>
        <w:tc>
          <w:tcPr>
            <w:tcW w:w="2518" w:type="dxa"/>
            <w:vMerge/>
            <w:vAlign w:val="center"/>
          </w:tcPr>
          <w:p w14:paraId="4BDFED59" w14:textId="77777777" w:rsidR="001E78EA" w:rsidRPr="00CA3DA5" w:rsidRDefault="001E78EA" w:rsidP="0070565A">
            <w:pPr>
              <w:rPr>
                <w:rFonts w:asciiTheme="minorHAnsi" w:hAnsiTheme="minorHAnsi" w:cstheme="minorHAnsi"/>
                <w:b/>
                <w:sz w:val="22"/>
                <w:szCs w:val="22"/>
              </w:rPr>
            </w:pPr>
          </w:p>
        </w:tc>
        <w:tc>
          <w:tcPr>
            <w:tcW w:w="8253" w:type="dxa"/>
            <w:gridSpan w:val="10"/>
            <w:vAlign w:val="center"/>
          </w:tcPr>
          <w:p w14:paraId="68A13FA7" w14:textId="1696AA3A" w:rsidR="001E78EA" w:rsidRPr="001E78EA" w:rsidRDefault="001E78EA">
            <w:pPr>
              <w:rPr>
                <w:rFonts w:asciiTheme="minorHAnsi" w:hAnsiTheme="minorHAnsi" w:cstheme="minorHAnsi"/>
                <w:bCs/>
                <w:color w:val="BFBFBF" w:themeColor="background1" w:themeShade="BF"/>
                <w:sz w:val="22"/>
                <w:szCs w:val="22"/>
              </w:rPr>
            </w:pPr>
            <w:r w:rsidRPr="001E78EA">
              <w:rPr>
                <w:rFonts w:asciiTheme="minorHAnsi" w:hAnsiTheme="minorHAnsi" w:cstheme="minorHAnsi"/>
                <w:bCs/>
                <w:sz w:val="22"/>
                <w:szCs w:val="22"/>
              </w:rPr>
              <w:t xml:space="preserve">P.A.P.A igual a superior a 4.0 </w:t>
            </w:r>
            <w:r>
              <w:rPr>
                <w:rFonts w:asciiTheme="minorHAnsi" w:hAnsiTheme="minorHAnsi" w:cstheme="minorHAnsi"/>
                <w:bCs/>
                <w:sz w:val="22"/>
                <w:szCs w:val="22"/>
              </w:rPr>
              <w:t>y promedio Académico igual o superior a 4.0</w:t>
            </w:r>
          </w:p>
        </w:tc>
      </w:tr>
      <w:tr w:rsidR="001E78EA" w:rsidRPr="00CA3DA5" w14:paraId="33EEC12B" w14:textId="77777777" w:rsidTr="004D4A20">
        <w:trPr>
          <w:trHeight w:val="325"/>
        </w:trPr>
        <w:tc>
          <w:tcPr>
            <w:tcW w:w="2518" w:type="dxa"/>
            <w:vMerge/>
            <w:vAlign w:val="center"/>
          </w:tcPr>
          <w:p w14:paraId="0DC455BB" w14:textId="77777777" w:rsidR="001E78EA" w:rsidRPr="00CA3DA5" w:rsidRDefault="001E78EA" w:rsidP="0070565A">
            <w:pPr>
              <w:rPr>
                <w:rFonts w:asciiTheme="minorHAnsi" w:hAnsiTheme="minorHAnsi" w:cstheme="minorHAnsi"/>
                <w:b/>
                <w:sz w:val="22"/>
                <w:szCs w:val="22"/>
              </w:rPr>
            </w:pPr>
          </w:p>
        </w:tc>
        <w:tc>
          <w:tcPr>
            <w:tcW w:w="8253" w:type="dxa"/>
            <w:gridSpan w:val="10"/>
            <w:vAlign w:val="center"/>
          </w:tcPr>
          <w:p w14:paraId="4019AC2B" w14:textId="21DAFCB2" w:rsidR="001E78EA" w:rsidRPr="001E78EA" w:rsidRDefault="001E78EA" w:rsidP="0070565A">
            <w:pPr>
              <w:rPr>
                <w:rFonts w:asciiTheme="minorHAnsi" w:hAnsiTheme="minorHAnsi" w:cstheme="minorHAnsi"/>
                <w:bCs/>
                <w:sz w:val="22"/>
                <w:szCs w:val="22"/>
              </w:rPr>
            </w:pPr>
            <w:r w:rsidRPr="001E78EA">
              <w:rPr>
                <w:rFonts w:asciiTheme="minorHAnsi" w:hAnsiTheme="minorHAnsi" w:cstheme="minorHAnsi"/>
                <w:bCs/>
                <w:sz w:val="22"/>
                <w:szCs w:val="22"/>
              </w:rPr>
              <w:t>Porcentaje de avance igual o superior al 60%</w:t>
            </w:r>
          </w:p>
        </w:tc>
      </w:tr>
      <w:tr w:rsidR="001E78EA" w:rsidRPr="00CA3DA5" w14:paraId="314FFAB0" w14:textId="77777777" w:rsidTr="004D4A20">
        <w:trPr>
          <w:trHeight w:val="325"/>
        </w:trPr>
        <w:tc>
          <w:tcPr>
            <w:tcW w:w="2518" w:type="dxa"/>
            <w:vMerge/>
            <w:vAlign w:val="center"/>
          </w:tcPr>
          <w:p w14:paraId="5624FA54" w14:textId="77777777" w:rsidR="001E78EA" w:rsidRPr="00CA3DA5" w:rsidRDefault="001E78EA" w:rsidP="0070565A">
            <w:pPr>
              <w:rPr>
                <w:rFonts w:asciiTheme="minorHAnsi" w:hAnsiTheme="minorHAnsi" w:cstheme="minorHAnsi"/>
                <w:b/>
                <w:sz w:val="22"/>
                <w:szCs w:val="22"/>
              </w:rPr>
            </w:pPr>
          </w:p>
        </w:tc>
        <w:tc>
          <w:tcPr>
            <w:tcW w:w="8253" w:type="dxa"/>
            <w:gridSpan w:val="10"/>
            <w:vAlign w:val="center"/>
          </w:tcPr>
          <w:p w14:paraId="63A44DF7" w14:textId="0F8F1E05" w:rsidR="001E78EA" w:rsidRPr="001E78EA" w:rsidRDefault="001E78EA" w:rsidP="0070565A">
            <w:pPr>
              <w:rPr>
                <w:rFonts w:asciiTheme="minorHAnsi" w:hAnsiTheme="minorHAnsi" w:cstheme="minorHAnsi"/>
                <w:bCs/>
                <w:sz w:val="22"/>
                <w:szCs w:val="22"/>
              </w:rPr>
            </w:pPr>
            <w:r w:rsidRPr="001E78EA">
              <w:rPr>
                <w:rFonts w:asciiTheme="minorHAnsi" w:hAnsiTheme="minorHAnsi" w:cstheme="minorHAnsi"/>
                <w:bCs/>
                <w:sz w:val="22"/>
                <w:szCs w:val="22"/>
              </w:rPr>
              <w:t>Disponibilidad de herramientas tecnológicas</w:t>
            </w:r>
            <w:r w:rsidR="00DF11A3">
              <w:rPr>
                <w:rFonts w:asciiTheme="minorHAnsi" w:hAnsiTheme="minorHAnsi" w:cstheme="minorHAnsi"/>
                <w:bCs/>
                <w:sz w:val="22"/>
                <w:szCs w:val="22"/>
              </w:rPr>
              <w:t>,</w:t>
            </w:r>
            <w:r w:rsidRPr="001E78EA">
              <w:rPr>
                <w:rFonts w:asciiTheme="minorHAnsi" w:hAnsiTheme="minorHAnsi" w:cstheme="minorHAnsi"/>
                <w:bCs/>
                <w:sz w:val="22"/>
                <w:szCs w:val="22"/>
              </w:rPr>
              <w:t xml:space="preserve"> conectividad</w:t>
            </w:r>
            <w:r w:rsidR="00DF11A3">
              <w:rPr>
                <w:rFonts w:asciiTheme="minorHAnsi" w:hAnsiTheme="minorHAnsi" w:cstheme="minorHAnsi"/>
                <w:bCs/>
                <w:sz w:val="22"/>
                <w:szCs w:val="22"/>
              </w:rPr>
              <w:t xml:space="preserve"> estable </w:t>
            </w:r>
            <w:r w:rsidRPr="001E78EA">
              <w:rPr>
                <w:rFonts w:asciiTheme="minorHAnsi" w:hAnsiTheme="minorHAnsi" w:cstheme="minorHAnsi"/>
                <w:bCs/>
                <w:sz w:val="22"/>
                <w:szCs w:val="22"/>
              </w:rPr>
              <w:t>a Interne</w:t>
            </w:r>
            <w:r w:rsidR="00DF11A3">
              <w:rPr>
                <w:rFonts w:asciiTheme="minorHAnsi" w:hAnsiTheme="minorHAnsi" w:cstheme="minorHAnsi"/>
                <w:bCs/>
                <w:sz w:val="22"/>
                <w:szCs w:val="22"/>
              </w:rPr>
              <w:t xml:space="preserve">t, Disponibilidad para participar de forma presencial en la asignatura </w:t>
            </w:r>
          </w:p>
        </w:tc>
      </w:tr>
      <w:tr w:rsidR="001E78EA" w:rsidRPr="00CA3DA5" w14:paraId="322F0949" w14:textId="77777777" w:rsidTr="001E78EA">
        <w:trPr>
          <w:trHeight w:val="375"/>
        </w:trPr>
        <w:tc>
          <w:tcPr>
            <w:tcW w:w="2518" w:type="dxa"/>
            <w:vMerge/>
            <w:vAlign w:val="center"/>
          </w:tcPr>
          <w:p w14:paraId="7AF4F6C4" w14:textId="77777777" w:rsidR="001E78EA" w:rsidRPr="00CA3DA5" w:rsidRDefault="001E78EA" w:rsidP="0070565A">
            <w:pPr>
              <w:rPr>
                <w:rFonts w:asciiTheme="minorHAnsi" w:hAnsiTheme="minorHAnsi" w:cstheme="minorHAnsi"/>
                <w:b/>
                <w:sz w:val="22"/>
                <w:szCs w:val="22"/>
              </w:rPr>
            </w:pPr>
          </w:p>
        </w:tc>
        <w:tc>
          <w:tcPr>
            <w:tcW w:w="8253" w:type="dxa"/>
            <w:gridSpan w:val="10"/>
            <w:vAlign w:val="center"/>
          </w:tcPr>
          <w:p w14:paraId="22ABC19B" w14:textId="7F664EE2" w:rsidR="001E78EA" w:rsidRPr="001E78EA" w:rsidRDefault="001E78EA" w:rsidP="0070565A">
            <w:pPr>
              <w:rPr>
                <w:rFonts w:asciiTheme="minorHAnsi" w:hAnsiTheme="minorHAnsi" w:cstheme="minorHAnsi"/>
                <w:bCs/>
                <w:sz w:val="22"/>
                <w:szCs w:val="22"/>
              </w:rPr>
            </w:pPr>
            <w:r>
              <w:rPr>
                <w:rFonts w:asciiTheme="minorHAnsi" w:hAnsiTheme="minorHAnsi" w:cstheme="minorHAnsi"/>
                <w:bCs/>
                <w:sz w:val="22"/>
                <w:szCs w:val="22"/>
              </w:rPr>
              <w:t>Alta capacidad de trabajo en equipo</w:t>
            </w:r>
          </w:p>
        </w:tc>
      </w:tr>
      <w:tr w:rsidR="001E78EA" w:rsidRPr="00CA3DA5" w14:paraId="51CDDE62" w14:textId="77777777" w:rsidTr="001E78EA">
        <w:trPr>
          <w:trHeight w:val="375"/>
        </w:trPr>
        <w:tc>
          <w:tcPr>
            <w:tcW w:w="2518" w:type="dxa"/>
            <w:vMerge/>
            <w:vAlign w:val="center"/>
          </w:tcPr>
          <w:p w14:paraId="1BA0BB1C" w14:textId="77777777" w:rsidR="001E78EA" w:rsidRPr="00CA3DA5" w:rsidRDefault="001E78EA" w:rsidP="0070565A">
            <w:pPr>
              <w:rPr>
                <w:rFonts w:asciiTheme="minorHAnsi" w:hAnsiTheme="minorHAnsi" w:cstheme="minorHAnsi"/>
                <w:b/>
                <w:sz w:val="22"/>
                <w:szCs w:val="22"/>
              </w:rPr>
            </w:pPr>
          </w:p>
        </w:tc>
        <w:tc>
          <w:tcPr>
            <w:tcW w:w="8253" w:type="dxa"/>
            <w:gridSpan w:val="10"/>
            <w:vAlign w:val="center"/>
          </w:tcPr>
          <w:p w14:paraId="0036CFC8" w14:textId="4B79D5D1" w:rsidR="001E78EA" w:rsidRDefault="001E78EA" w:rsidP="0070565A">
            <w:pPr>
              <w:rPr>
                <w:rFonts w:asciiTheme="minorHAnsi" w:hAnsiTheme="minorHAnsi" w:cstheme="minorHAnsi"/>
                <w:bCs/>
                <w:sz w:val="22"/>
                <w:szCs w:val="22"/>
              </w:rPr>
            </w:pPr>
            <w:r>
              <w:rPr>
                <w:rFonts w:asciiTheme="minorHAnsi" w:hAnsiTheme="minorHAnsi" w:cstheme="minorHAnsi"/>
                <w:bCs/>
                <w:sz w:val="22"/>
                <w:szCs w:val="22"/>
              </w:rPr>
              <w:t>Capacidad de lectura de textos en inglés</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54BA25B6" w:rsidR="0070565A" w:rsidRPr="00DF11A3" w:rsidRDefault="00DF11A3" w:rsidP="00DF11A3">
            <w:pPr>
              <w:pStyle w:val="Prrafodelista"/>
              <w:numPr>
                <w:ilvl w:val="0"/>
                <w:numId w:val="32"/>
              </w:numPr>
              <w:rPr>
                <w:rFonts w:asciiTheme="minorHAnsi" w:hAnsiTheme="minorHAnsi" w:cstheme="minorHAnsi"/>
                <w:b/>
                <w:sz w:val="22"/>
                <w:szCs w:val="22"/>
              </w:rPr>
            </w:pPr>
            <w:r>
              <w:rPr>
                <w:rFonts w:ascii="Roboto" w:hAnsi="Roboto"/>
                <w:color w:val="000000"/>
                <w:sz w:val="20"/>
                <w:szCs w:val="20"/>
                <w:shd w:val="clear" w:color="auto" w:fill="FFFFFF"/>
              </w:rPr>
              <w:t>Apoyar al coordinador y a los docentes de la asignatura.</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18295EC3" w:rsidR="0070565A" w:rsidRPr="00DF11A3" w:rsidRDefault="00DF11A3" w:rsidP="00DF11A3">
            <w:pPr>
              <w:pStyle w:val="Prrafodelista"/>
              <w:numPr>
                <w:ilvl w:val="0"/>
                <w:numId w:val="32"/>
              </w:numPr>
              <w:rPr>
                <w:rFonts w:asciiTheme="minorHAnsi" w:hAnsiTheme="minorHAnsi" w:cstheme="minorHAnsi"/>
                <w:b/>
                <w:sz w:val="22"/>
                <w:szCs w:val="22"/>
              </w:rPr>
            </w:pPr>
            <w:r>
              <w:rPr>
                <w:rFonts w:ascii="Roboto" w:hAnsi="Roboto"/>
                <w:color w:val="000000"/>
                <w:sz w:val="20"/>
                <w:szCs w:val="20"/>
                <w:shd w:val="clear" w:color="auto" w:fill="FFFFFF"/>
              </w:rPr>
              <w:t>Buscar información académica relacionada con la asignatura.</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4C415ED8" w:rsidR="0070565A" w:rsidRPr="00DF11A3" w:rsidRDefault="00DF11A3" w:rsidP="00DF11A3">
            <w:pPr>
              <w:pStyle w:val="Prrafodelista"/>
              <w:numPr>
                <w:ilvl w:val="0"/>
                <w:numId w:val="32"/>
              </w:numPr>
              <w:rPr>
                <w:rFonts w:asciiTheme="minorHAnsi" w:hAnsiTheme="minorHAnsi" w:cstheme="minorHAnsi"/>
                <w:b/>
                <w:sz w:val="22"/>
                <w:szCs w:val="22"/>
              </w:rPr>
            </w:pPr>
            <w:r>
              <w:rPr>
                <w:rFonts w:ascii="Roboto" w:hAnsi="Roboto"/>
                <w:color w:val="000000"/>
                <w:sz w:val="20"/>
                <w:szCs w:val="20"/>
                <w:shd w:val="clear" w:color="auto" w:fill="FFFFFF"/>
              </w:rPr>
              <w:t>Apoyar el diseño experiencias de aprendizaje para la asignatura</w:t>
            </w:r>
          </w:p>
        </w:tc>
      </w:tr>
      <w:tr w:rsidR="00DF11A3" w:rsidRPr="00CA3DA5" w14:paraId="4E82CB75" w14:textId="77777777" w:rsidTr="004D4A20">
        <w:trPr>
          <w:trHeight w:val="325"/>
        </w:trPr>
        <w:tc>
          <w:tcPr>
            <w:tcW w:w="2518" w:type="dxa"/>
            <w:vAlign w:val="center"/>
          </w:tcPr>
          <w:p w14:paraId="50918787" w14:textId="77777777" w:rsidR="00DF11A3" w:rsidRPr="00CA3DA5" w:rsidRDefault="00DF11A3" w:rsidP="0070565A">
            <w:pPr>
              <w:rPr>
                <w:rFonts w:asciiTheme="minorHAnsi" w:hAnsiTheme="minorHAnsi" w:cstheme="minorHAnsi"/>
                <w:b/>
                <w:sz w:val="22"/>
                <w:szCs w:val="22"/>
              </w:rPr>
            </w:pPr>
          </w:p>
        </w:tc>
        <w:tc>
          <w:tcPr>
            <w:tcW w:w="8253" w:type="dxa"/>
            <w:gridSpan w:val="10"/>
            <w:vAlign w:val="center"/>
          </w:tcPr>
          <w:p w14:paraId="7A0936A8" w14:textId="721B0767" w:rsidR="00DF11A3" w:rsidRDefault="00DF11A3" w:rsidP="00DF11A3">
            <w:pPr>
              <w:pStyle w:val="Prrafodelista"/>
              <w:numPr>
                <w:ilvl w:val="0"/>
                <w:numId w:val="32"/>
              </w:numPr>
              <w:rPr>
                <w:rFonts w:ascii="Roboto" w:hAnsi="Roboto"/>
                <w:color w:val="000000"/>
                <w:sz w:val="20"/>
                <w:szCs w:val="20"/>
                <w:shd w:val="clear" w:color="auto" w:fill="FFFFFF"/>
              </w:rPr>
            </w:pPr>
            <w:r>
              <w:rPr>
                <w:rFonts w:ascii="Roboto" w:hAnsi="Roboto"/>
                <w:color w:val="000000"/>
                <w:sz w:val="20"/>
                <w:szCs w:val="20"/>
                <w:shd w:val="clear" w:color="auto" w:fill="FFFFFF"/>
              </w:rPr>
              <w:t>Apoyar la construcción material de aprendizaje para la asignatura.</w:t>
            </w:r>
          </w:p>
        </w:tc>
      </w:tr>
      <w:tr w:rsidR="00DF11A3" w:rsidRPr="00CA3DA5" w14:paraId="4667D829" w14:textId="77777777" w:rsidTr="004D4A20">
        <w:trPr>
          <w:trHeight w:val="325"/>
        </w:trPr>
        <w:tc>
          <w:tcPr>
            <w:tcW w:w="2518" w:type="dxa"/>
            <w:vAlign w:val="center"/>
          </w:tcPr>
          <w:p w14:paraId="0AC42E3C" w14:textId="77777777" w:rsidR="00DF11A3" w:rsidRPr="00CA3DA5" w:rsidRDefault="00DF11A3" w:rsidP="0070565A">
            <w:pPr>
              <w:rPr>
                <w:rFonts w:asciiTheme="minorHAnsi" w:hAnsiTheme="minorHAnsi" w:cstheme="minorHAnsi"/>
                <w:b/>
                <w:sz w:val="22"/>
                <w:szCs w:val="22"/>
              </w:rPr>
            </w:pPr>
          </w:p>
        </w:tc>
        <w:tc>
          <w:tcPr>
            <w:tcW w:w="8253" w:type="dxa"/>
            <w:gridSpan w:val="10"/>
            <w:vAlign w:val="center"/>
          </w:tcPr>
          <w:p w14:paraId="232E6866" w14:textId="1F3E0CEE" w:rsidR="00DF11A3" w:rsidRDefault="00DF11A3" w:rsidP="00DF11A3">
            <w:pPr>
              <w:pStyle w:val="Prrafodelista"/>
              <w:numPr>
                <w:ilvl w:val="0"/>
                <w:numId w:val="32"/>
              </w:numPr>
              <w:rPr>
                <w:rFonts w:ascii="Roboto" w:hAnsi="Roboto"/>
                <w:color w:val="000000"/>
                <w:sz w:val="20"/>
                <w:szCs w:val="20"/>
                <w:shd w:val="clear" w:color="auto" w:fill="FFFFFF"/>
              </w:rPr>
            </w:pPr>
            <w:r>
              <w:rPr>
                <w:rFonts w:ascii="Roboto" w:hAnsi="Roboto"/>
                <w:color w:val="000000"/>
                <w:sz w:val="20"/>
                <w:szCs w:val="20"/>
                <w:shd w:val="clear" w:color="auto" w:fill="FFFFFF"/>
              </w:rPr>
              <w:t>Preparar informes.</w:t>
            </w:r>
          </w:p>
        </w:tc>
      </w:tr>
      <w:tr w:rsidR="00DF11A3" w:rsidRPr="00CA3DA5" w14:paraId="03F06763" w14:textId="77777777" w:rsidTr="004D4A20">
        <w:trPr>
          <w:trHeight w:val="325"/>
        </w:trPr>
        <w:tc>
          <w:tcPr>
            <w:tcW w:w="2518" w:type="dxa"/>
            <w:vAlign w:val="center"/>
          </w:tcPr>
          <w:p w14:paraId="18DC8533" w14:textId="77777777" w:rsidR="00DF11A3" w:rsidRPr="00CA3DA5" w:rsidRDefault="00DF11A3" w:rsidP="0070565A">
            <w:pPr>
              <w:rPr>
                <w:rFonts w:asciiTheme="minorHAnsi" w:hAnsiTheme="minorHAnsi" w:cstheme="minorHAnsi"/>
                <w:b/>
                <w:sz w:val="22"/>
                <w:szCs w:val="22"/>
              </w:rPr>
            </w:pPr>
          </w:p>
        </w:tc>
        <w:tc>
          <w:tcPr>
            <w:tcW w:w="8253" w:type="dxa"/>
            <w:gridSpan w:val="10"/>
            <w:vAlign w:val="center"/>
          </w:tcPr>
          <w:p w14:paraId="5EEEA302" w14:textId="0C747C27" w:rsidR="00DF11A3" w:rsidRDefault="00DF11A3" w:rsidP="00DF11A3">
            <w:pPr>
              <w:pStyle w:val="Prrafodelista"/>
              <w:numPr>
                <w:ilvl w:val="0"/>
                <w:numId w:val="32"/>
              </w:numPr>
              <w:rPr>
                <w:rFonts w:ascii="Roboto" w:hAnsi="Roboto"/>
                <w:color w:val="000000"/>
                <w:sz w:val="20"/>
                <w:szCs w:val="20"/>
                <w:shd w:val="clear" w:color="auto" w:fill="FFFFFF"/>
              </w:rPr>
            </w:pPr>
            <w:r>
              <w:rPr>
                <w:rFonts w:ascii="Roboto" w:hAnsi="Roboto"/>
                <w:color w:val="000000"/>
                <w:sz w:val="20"/>
                <w:szCs w:val="20"/>
                <w:shd w:val="clear" w:color="auto" w:fill="FFFFFF"/>
              </w:rPr>
              <w:t>Brindar soporte logístico para el desarrollo de las actividades.</w:t>
            </w:r>
          </w:p>
        </w:tc>
      </w:tr>
      <w:tr w:rsidR="00DF11A3" w:rsidRPr="00CA3DA5" w14:paraId="3785D022" w14:textId="77777777" w:rsidTr="004D4A20">
        <w:trPr>
          <w:trHeight w:val="325"/>
        </w:trPr>
        <w:tc>
          <w:tcPr>
            <w:tcW w:w="2518" w:type="dxa"/>
            <w:vAlign w:val="center"/>
          </w:tcPr>
          <w:p w14:paraId="6CC50DEB" w14:textId="77777777" w:rsidR="00DF11A3" w:rsidRPr="00CA3DA5" w:rsidRDefault="00DF11A3" w:rsidP="0070565A">
            <w:pPr>
              <w:rPr>
                <w:rFonts w:asciiTheme="minorHAnsi" w:hAnsiTheme="minorHAnsi" w:cstheme="minorHAnsi"/>
                <w:b/>
                <w:sz w:val="22"/>
                <w:szCs w:val="22"/>
              </w:rPr>
            </w:pPr>
          </w:p>
        </w:tc>
        <w:tc>
          <w:tcPr>
            <w:tcW w:w="8253" w:type="dxa"/>
            <w:gridSpan w:val="10"/>
            <w:vAlign w:val="center"/>
          </w:tcPr>
          <w:p w14:paraId="5EB3EC87" w14:textId="67C34CB6" w:rsidR="00DF11A3" w:rsidRDefault="00DF11A3" w:rsidP="00DF11A3">
            <w:pPr>
              <w:pStyle w:val="Prrafodelista"/>
              <w:numPr>
                <w:ilvl w:val="0"/>
                <w:numId w:val="32"/>
              </w:numPr>
              <w:rPr>
                <w:rFonts w:ascii="Roboto" w:hAnsi="Roboto"/>
                <w:color w:val="000000"/>
                <w:sz w:val="20"/>
                <w:szCs w:val="20"/>
                <w:shd w:val="clear" w:color="auto" w:fill="FFFFFF"/>
              </w:rPr>
            </w:pPr>
            <w:r>
              <w:rPr>
                <w:rFonts w:ascii="Roboto" w:hAnsi="Roboto"/>
                <w:color w:val="000000"/>
                <w:sz w:val="20"/>
                <w:szCs w:val="20"/>
                <w:shd w:val="clear" w:color="auto" w:fill="FFFFFF"/>
              </w:rPr>
              <w:t>Apoyar al coordinador y a los asesores temáticos y de proyectos en la ejecución del programa calendario.</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7D483AD6" w:rsidR="0070565A" w:rsidRPr="00E160A4" w:rsidRDefault="00E160A4" w:rsidP="00CA3DA5">
            <w:pPr>
              <w:jc w:val="both"/>
              <w:rPr>
                <w:rFonts w:asciiTheme="minorHAnsi" w:hAnsiTheme="minorHAnsi" w:cstheme="minorHAnsi"/>
                <w:sz w:val="22"/>
                <w:szCs w:val="22"/>
              </w:rPr>
            </w:pPr>
            <w:r w:rsidRPr="00E160A4">
              <w:rPr>
                <w:rFonts w:asciiTheme="minorHAnsi" w:hAnsiTheme="minorHAnsi" w:cstheme="minorHAnsi"/>
                <w:sz w:val="22"/>
                <w:szCs w:val="22"/>
              </w:rPr>
              <w:t>6 horas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64FBFEF8" w:rsidR="0070565A" w:rsidRPr="00E160A4" w:rsidRDefault="00E160A4" w:rsidP="00CA3DA5">
            <w:pPr>
              <w:jc w:val="both"/>
              <w:rPr>
                <w:rFonts w:asciiTheme="minorHAnsi" w:hAnsiTheme="minorHAnsi" w:cstheme="minorHAnsi"/>
                <w:sz w:val="22"/>
                <w:szCs w:val="22"/>
              </w:rPr>
            </w:pPr>
            <w:r w:rsidRPr="00E160A4">
              <w:rPr>
                <w:rFonts w:asciiTheme="minorHAnsi" w:hAnsiTheme="minorHAnsi" w:cstheme="minorHAnsi"/>
                <w:sz w:val="22"/>
                <w:szCs w:val="22"/>
              </w:rPr>
              <w:t>0.3 SMMLV</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74CC9BB7" w:rsidR="0070565A" w:rsidRPr="00CA3DA5" w:rsidRDefault="00E160A4" w:rsidP="0070565A">
            <w:pPr>
              <w:rPr>
                <w:rFonts w:asciiTheme="minorHAnsi" w:hAnsiTheme="minorHAnsi" w:cstheme="minorHAnsi"/>
                <w:b/>
                <w:sz w:val="22"/>
                <w:szCs w:val="22"/>
              </w:rPr>
            </w:pPr>
            <w:r>
              <w:rPr>
                <w:rFonts w:asciiTheme="minorHAnsi" w:hAnsiTheme="minorHAnsi" w:cstheme="minorHAnsi"/>
                <w:b/>
                <w:sz w:val="22"/>
                <w:szCs w:val="22"/>
              </w:rPr>
              <w:t>4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2E1B6C83" w:rsidR="0070565A" w:rsidRPr="00E160A4" w:rsidRDefault="00E160A4" w:rsidP="00CA3DA5">
            <w:pPr>
              <w:jc w:val="both"/>
              <w:rPr>
                <w:rFonts w:asciiTheme="minorHAnsi" w:hAnsiTheme="minorHAnsi" w:cstheme="minorHAnsi"/>
                <w:sz w:val="22"/>
                <w:szCs w:val="22"/>
              </w:rPr>
            </w:pPr>
            <w:r w:rsidRPr="00E160A4">
              <w:rPr>
                <w:rFonts w:asciiTheme="minorHAnsi" w:hAnsiTheme="minorHAnsi" w:cstheme="minorHAnsi"/>
                <w:sz w:val="22"/>
                <w:szCs w:val="22"/>
              </w:rPr>
              <w:t>proy_ing_med@unal.edu.co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27BF59E3" w:rsidR="0070565A" w:rsidRPr="00DF11A3" w:rsidRDefault="00DF11A3" w:rsidP="0070565A">
            <w:pPr>
              <w:widowControl/>
              <w:autoSpaceDE/>
              <w:autoSpaceDN/>
              <w:rPr>
                <w:rFonts w:asciiTheme="minorHAnsi" w:hAnsiTheme="minorHAnsi" w:cstheme="minorHAnsi"/>
                <w:sz w:val="22"/>
                <w:szCs w:val="22"/>
              </w:rPr>
            </w:pPr>
            <w:r w:rsidRPr="00DF11A3">
              <w:rPr>
                <w:rFonts w:asciiTheme="minorHAnsi" w:hAnsiTheme="minorHAnsi" w:cstheme="minorHAnsi"/>
                <w:sz w:val="22"/>
                <w:szCs w:val="22"/>
              </w:rPr>
              <w:t xml:space="preserve">5:00 p.m. del </w:t>
            </w:r>
            <w:r w:rsidR="00BD7D35">
              <w:rPr>
                <w:rFonts w:asciiTheme="minorHAnsi" w:hAnsiTheme="minorHAnsi" w:cstheme="minorHAnsi"/>
                <w:sz w:val="22"/>
                <w:szCs w:val="22"/>
              </w:rPr>
              <w:t>viernes</w:t>
            </w:r>
            <w:r w:rsidRPr="00DF11A3">
              <w:rPr>
                <w:rFonts w:asciiTheme="minorHAnsi" w:hAnsiTheme="minorHAnsi" w:cstheme="minorHAnsi"/>
                <w:sz w:val="22"/>
                <w:szCs w:val="22"/>
              </w:rPr>
              <w:t xml:space="preserve"> </w:t>
            </w:r>
            <w:r w:rsidR="00BD7D35">
              <w:rPr>
                <w:rFonts w:asciiTheme="minorHAnsi" w:hAnsiTheme="minorHAnsi" w:cstheme="minorHAnsi"/>
                <w:sz w:val="22"/>
                <w:szCs w:val="22"/>
              </w:rPr>
              <w:t>1</w:t>
            </w:r>
            <w:r w:rsidRPr="00DF11A3">
              <w:rPr>
                <w:rFonts w:asciiTheme="minorHAnsi" w:hAnsiTheme="minorHAnsi" w:cstheme="minorHAnsi"/>
                <w:sz w:val="22"/>
                <w:szCs w:val="22"/>
              </w:rPr>
              <w:t xml:space="preserve"> de </w:t>
            </w:r>
            <w:r w:rsidR="00BD7D35">
              <w:rPr>
                <w:rFonts w:asciiTheme="minorHAnsi" w:hAnsiTheme="minorHAnsi" w:cstheme="minorHAnsi"/>
                <w:sz w:val="22"/>
                <w:szCs w:val="22"/>
              </w:rPr>
              <w:t>abril</w:t>
            </w:r>
            <w:r w:rsidRPr="00DF11A3">
              <w:rPr>
                <w:rFonts w:asciiTheme="minorHAnsi" w:hAnsiTheme="minorHAnsi" w:cstheme="minorHAnsi"/>
                <w:sz w:val="22"/>
                <w:szCs w:val="22"/>
              </w:rPr>
              <w:t xml:space="preserve"> de 2022</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20E30FEC" w:rsidR="0070565A" w:rsidRPr="00773211" w:rsidRDefault="0070565A" w:rsidP="0070565A">
            <w:pPr>
              <w:widowControl/>
              <w:autoSpaceDE/>
              <w:autoSpaceDN/>
              <w:rPr>
                <w:rFonts w:asciiTheme="minorHAnsi" w:hAnsiTheme="minorHAnsi" w:cstheme="minorHAnsi"/>
                <w:sz w:val="22"/>
                <w:szCs w:val="22"/>
              </w:rPr>
            </w:pPr>
            <w:r w:rsidRPr="00773211">
              <w:rPr>
                <w:rFonts w:asciiTheme="minorHAnsi" w:hAnsiTheme="minorHAnsi" w:cstheme="minorHAnsi"/>
                <w:sz w:val="22"/>
                <w:szCs w:val="22"/>
              </w:rPr>
              <w:t>- Historia Académica del SIA</w:t>
            </w:r>
            <w:r w:rsidRPr="00773211">
              <w:rPr>
                <w:rFonts w:asciiTheme="minorHAnsi" w:hAnsiTheme="minorHAnsi" w:cstheme="minorHAnsi"/>
                <w:b/>
                <w:sz w:val="22"/>
                <w:szCs w:val="22"/>
              </w:rPr>
              <w:t xml:space="preserve">. </w:t>
            </w:r>
            <w:r w:rsidR="001A6EC8" w:rsidRPr="00773211">
              <w:rPr>
                <w:rFonts w:asciiTheme="minorHAnsi" w:hAnsiTheme="minorHAnsi" w:cstheme="minorHAnsi"/>
                <w:i/>
                <w:sz w:val="22"/>
                <w:szCs w:val="22"/>
              </w:rPr>
              <w:t>(Solicitado al programa curricular o a Registro y Matrícula)</w:t>
            </w:r>
            <w:r w:rsidR="001A6EC8" w:rsidRPr="00773211">
              <w:rPr>
                <w:rFonts w:asciiTheme="minorHAnsi" w:hAnsiTheme="minorHAnsi" w:cstheme="minorHAnsi"/>
                <w:b/>
                <w:sz w:val="22"/>
                <w:szCs w:val="22"/>
              </w:rPr>
              <w:t xml:space="preserve"> </w:t>
            </w:r>
            <w:r w:rsidRPr="00773211">
              <w:rPr>
                <w:rFonts w:asciiTheme="minorHAnsi" w:hAnsiTheme="minorHAnsi" w:cstheme="minorHAnsi"/>
                <w:sz w:val="22"/>
                <w:szCs w:val="22"/>
              </w:rPr>
              <w:t>(Reporte de resultado de admisión al posgrado para primera matrícula)</w:t>
            </w:r>
          </w:p>
          <w:p w14:paraId="25D8B0E3" w14:textId="77777777" w:rsidR="0070565A" w:rsidRPr="00773211" w:rsidRDefault="0070565A" w:rsidP="0070565A">
            <w:pPr>
              <w:widowControl/>
              <w:autoSpaceDE/>
              <w:autoSpaceDN/>
              <w:rPr>
                <w:rFonts w:asciiTheme="minorHAnsi" w:hAnsiTheme="minorHAnsi" w:cstheme="minorHAnsi"/>
                <w:sz w:val="22"/>
                <w:szCs w:val="22"/>
              </w:rPr>
            </w:pPr>
            <w:r w:rsidRPr="00773211">
              <w:rPr>
                <w:rFonts w:asciiTheme="minorHAnsi" w:hAnsiTheme="minorHAnsi" w:cstheme="minorHAnsi"/>
                <w:sz w:val="22"/>
                <w:szCs w:val="22"/>
              </w:rPr>
              <w:t>- Fotocopia de la Cédula.</w:t>
            </w:r>
          </w:p>
          <w:p w14:paraId="13D93AF9" w14:textId="3DC520C1" w:rsidR="0070565A" w:rsidRPr="00773211" w:rsidRDefault="0070565A" w:rsidP="0070565A">
            <w:pPr>
              <w:widowControl/>
              <w:autoSpaceDE/>
              <w:autoSpaceDN/>
              <w:rPr>
                <w:rFonts w:asciiTheme="minorHAnsi" w:hAnsiTheme="minorHAnsi" w:cstheme="minorHAnsi"/>
                <w:sz w:val="22"/>
                <w:szCs w:val="22"/>
              </w:rPr>
            </w:pPr>
            <w:r w:rsidRPr="00773211">
              <w:rPr>
                <w:rFonts w:asciiTheme="minorHAnsi" w:hAnsiTheme="minorHAnsi" w:cstheme="minorHAnsi"/>
                <w:sz w:val="22"/>
                <w:szCs w:val="22"/>
              </w:rPr>
              <w:t xml:space="preserve">- </w:t>
            </w:r>
            <w:r w:rsidR="00773211">
              <w:rPr>
                <w:rFonts w:asciiTheme="minorHAnsi" w:hAnsiTheme="minorHAnsi" w:cstheme="minorHAnsi"/>
                <w:sz w:val="22"/>
                <w:szCs w:val="22"/>
              </w:rPr>
              <w:t>Certificado de matrícula.</w:t>
            </w:r>
          </w:p>
          <w:p w14:paraId="310A1E7D" w14:textId="4E864EDE" w:rsidR="00415985" w:rsidRDefault="00415985">
            <w:pPr>
              <w:widowControl/>
              <w:autoSpaceDE/>
              <w:autoSpaceDN/>
              <w:rPr>
                <w:rFonts w:asciiTheme="minorHAnsi" w:hAnsiTheme="minorHAnsi" w:cstheme="minorHAnsi"/>
                <w:sz w:val="22"/>
                <w:szCs w:val="22"/>
              </w:rPr>
            </w:pPr>
            <w:r w:rsidRPr="00773211">
              <w:rPr>
                <w:rFonts w:asciiTheme="minorHAnsi" w:hAnsiTheme="minorHAnsi" w:cstheme="minorHAnsi"/>
                <w:sz w:val="22"/>
                <w:szCs w:val="22"/>
              </w:rPr>
              <w:t>- Horario de Clases.</w:t>
            </w:r>
          </w:p>
          <w:p w14:paraId="1013DCEF" w14:textId="20132732" w:rsidR="00DF11A3" w:rsidRPr="001A6EC8" w:rsidRDefault="00773211" w:rsidP="00773211">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 xml:space="preserve">- Entregar un ensayo de máximo 500 palabras con una reflexión sobre el manifiesto. Enlace de acceso al manifiesto: </w:t>
            </w:r>
            <w:r w:rsidR="00DF11A3" w:rsidRPr="00773211">
              <w:rPr>
                <w:rFonts w:asciiTheme="minorHAnsi" w:hAnsiTheme="minorHAnsi" w:cstheme="minorHAnsi"/>
                <w:sz w:val="22"/>
                <w:szCs w:val="22"/>
              </w:rPr>
              <w:t>https://drive.google.com/file/d/1Fr59NbvMbvCBh7YzQ728yGse3GN5ZZQU/view?usp=sharing</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4E0A4994" w:rsidR="0070565A" w:rsidRPr="00773211" w:rsidRDefault="00773211" w:rsidP="00773211">
            <w:pPr>
              <w:rPr>
                <w:rFonts w:asciiTheme="minorHAnsi" w:hAnsiTheme="minorHAnsi" w:cstheme="minorHAnsi"/>
                <w:bCs/>
                <w:color w:val="808080" w:themeColor="background1" w:themeShade="80"/>
                <w:sz w:val="22"/>
                <w:szCs w:val="22"/>
                <w:lang w:val="es-CO"/>
              </w:rPr>
            </w:pPr>
            <w:r w:rsidRPr="00773211">
              <w:rPr>
                <w:rFonts w:asciiTheme="minorHAnsi" w:hAnsiTheme="minorHAnsi" w:cstheme="minorHAnsi"/>
                <w:bCs/>
                <w:sz w:val="22"/>
                <w:szCs w:val="22"/>
                <w:lang w:val="es-CO"/>
              </w:rPr>
              <w:t>- 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48FD69AE" w14:textId="27B3FAC9" w:rsidR="00773211" w:rsidRPr="00773211" w:rsidRDefault="00773211" w:rsidP="00773211">
            <w:pPr>
              <w:widowControl/>
              <w:autoSpaceDE/>
              <w:autoSpaceDN/>
              <w:jc w:val="both"/>
              <w:rPr>
                <w:rFonts w:ascii="Times New Roman" w:hAnsi="Times New Roman" w:cs="Times New Roman"/>
                <w:lang w:val="es-CO" w:eastAsia="es-CO"/>
              </w:rPr>
            </w:pPr>
            <w:r w:rsidRPr="00773211">
              <w:rPr>
                <w:rFonts w:ascii="Calibri" w:hAnsi="Calibri" w:cs="Calibri"/>
                <w:color w:val="000000"/>
                <w:sz w:val="22"/>
                <w:szCs w:val="22"/>
                <w:lang w:val="es-CO" w:eastAsia="es-CO"/>
              </w:rPr>
              <w:t xml:space="preserve">1. </w:t>
            </w:r>
            <w:r>
              <w:rPr>
                <w:rFonts w:ascii="Calibri" w:hAnsi="Calibri" w:cs="Calibri"/>
                <w:color w:val="000000"/>
                <w:sz w:val="22"/>
                <w:szCs w:val="22"/>
                <w:lang w:val="es-CO" w:eastAsia="es-CO"/>
              </w:rPr>
              <w:t>Evaluación ensayo</w:t>
            </w:r>
            <w:r w:rsidRPr="00773211">
              <w:rPr>
                <w:rFonts w:ascii="Calibri" w:hAnsi="Calibri" w:cs="Calibri"/>
                <w:color w:val="000000"/>
                <w:sz w:val="22"/>
                <w:szCs w:val="22"/>
                <w:lang w:val="es-CO" w:eastAsia="es-CO"/>
              </w:rPr>
              <w:t xml:space="preserve"> 50%</w:t>
            </w:r>
          </w:p>
          <w:p w14:paraId="3CCC1C3E" w14:textId="77777777" w:rsidR="00773211" w:rsidRPr="00773211" w:rsidRDefault="00773211" w:rsidP="00773211">
            <w:pPr>
              <w:widowControl/>
              <w:autoSpaceDE/>
              <w:autoSpaceDN/>
              <w:jc w:val="both"/>
              <w:rPr>
                <w:rFonts w:ascii="Times New Roman" w:hAnsi="Times New Roman" w:cs="Times New Roman"/>
                <w:lang w:val="es-CO" w:eastAsia="es-CO"/>
              </w:rPr>
            </w:pPr>
            <w:r w:rsidRPr="00773211">
              <w:rPr>
                <w:rFonts w:ascii="Calibri" w:hAnsi="Calibri" w:cs="Calibri"/>
                <w:color w:val="000000"/>
                <w:sz w:val="22"/>
                <w:szCs w:val="22"/>
                <w:lang w:val="es-CO" w:eastAsia="es-CO"/>
              </w:rPr>
              <w:t>2. Pruebas de conocimientos 30%</w:t>
            </w:r>
          </w:p>
          <w:p w14:paraId="7D643CCE" w14:textId="77777777" w:rsidR="00773211" w:rsidRPr="00773211" w:rsidRDefault="00773211" w:rsidP="00773211">
            <w:pPr>
              <w:widowControl/>
              <w:autoSpaceDE/>
              <w:autoSpaceDN/>
              <w:rPr>
                <w:rFonts w:ascii="Times New Roman" w:hAnsi="Times New Roman" w:cs="Times New Roman"/>
                <w:lang w:val="es-CO" w:eastAsia="es-CO"/>
              </w:rPr>
            </w:pPr>
            <w:r w:rsidRPr="00773211">
              <w:rPr>
                <w:rFonts w:ascii="Calibri" w:hAnsi="Calibri" w:cs="Calibri"/>
                <w:color w:val="000000"/>
                <w:sz w:val="22"/>
                <w:szCs w:val="22"/>
                <w:lang w:val="es-CO" w:eastAsia="es-CO"/>
              </w:rPr>
              <w:t>3. Nivel de avance en el plan de estudios 15%</w:t>
            </w:r>
          </w:p>
          <w:p w14:paraId="097D9337" w14:textId="77777777" w:rsidR="00773211" w:rsidRPr="00773211" w:rsidRDefault="00773211" w:rsidP="00773211">
            <w:pPr>
              <w:widowControl/>
              <w:autoSpaceDE/>
              <w:autoSpaceDN/>
              <w:rPr>
                <w:rFonts w:ascii="Times New Roman" w:hAnsi="Times New Roman" w:cs="Times New Roman"/>
                <w:lang w:val="es-CO" w:eastAsia="es-CO"/>
              </w:rPr>
            </w:pPr>
            <w:r w:rsidRPr="00773211">
              <w:rPr>
                <w:rFonts w:ascii="Calibri" w:hAnsi="Calibri" w:cs="Calibri"/>
                <w:color w:val="000000"/>
                <w:sz w:val="22"/>
                <w:szCs w:val="22"/>
                <w:lang w:val="es-CO" w:eastAsia="es-CO"/>
              </w:rPr>
              <w:t>4. Entrevista 5%</w:t>
            </w: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773211">
              <w:rPr>
                <w:rFonts w:asciiTheme="minorHAnsi" w:hAnsiTheme="minorHAnsi" w:cstheme="minorHAnsi"/>
                <w:sz w:val="22"/>
                <w:szCs w:val="22"/>
              </w:rPr>
              <w:t>NOTA: En caso de empate, se seleccionará o privilegiará a los estudiantes cuyos puntajes básicos de matrícula (P</w:t>
            </w:r>
            <w:r w:rsidR="005D2E89" w:rsidRPr="00773211">
              <w:rPr>
                <w:rFonts w:asciiTheme="minorHAnsi" w:hAnsiTheme="minorHAnsi" w:cstheme="minorHAnsi"/>
                <w:sz w:val="22"/>
                <w:szCs w:val="22"/>
              </w:rPr>
              <w:t>.</w:t>
            </w:r>
            <w:r w:rsidRPr="00773211">
              <w:rPr>
                <w:rFonts w:asciiTheme="minorHAnsi" w:hAnsiTheme="minorHAnsi" w:cstheme="minorHAnsi"/>
                <w:sz w:val="22"/>
                <w:szCs w:val="22"/>
              </w:rPr>
              <w:t>B</w:t>
            </w:r>
            <w:r w:rsidR="005D2E89" w:rsidRPr="00773211">
              <w:rPr>
                <w:rFonts w:asciiTheme="minorHAnsi" w:hAnsiTheme="minorHAnsi" w:cstheme="minorHAnsi"/>
                <w:sz w:val="22"/>
                <w:szCs w:val="22"/>
              </w:rPr>
              <w:t>.</w:t>
            </w:r>
            <w:r w:rsidRPr="00773211">
              <w:rPr>
                <w:rFonts w:asciiTheme="minorHAnsi" w:hAnsiTheme="minorHAnsi" w:cstheme="minorHAnsi"/>
                <w:sz w:val="22"/>
                <w:szCs w:val="22"/>
              </w:rPr>
              <w:t>M</w:t>
            </w:r>
            <w:r w:rsidR="005D2E89" w:rsidRPr="00773211">
              <w:rPr>
                <w:rFonts w:asciiTheme="minorHAnsi" w:hAnsiTheme="minorHAnsi" w:cstheme="minorHAnsi"/>
                <w:sz w:val="22"/>
                <w:szCs w:val="22"/>
              </w:rPr>
              <w:t>.</w:t>
            </w:r>
            <w:r w:rsidRPr="00773211">
              <w:rPr>
                <w:rFonts w:asciiTheme="minorHAnsi" w:hAnsiTheme="minorHAnsi" w:cstheme="minorHAnsi"/>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2A1724ED" w:rsidR="0070565A" w:rsidRPr="00CA3DA5" w:rsidRDefault="00773211" w:rsidP="00CA3DA5">
            <w:pPr>
              <w:widowControl/>
              <w:autoSpaceDE/>
              <w:autoSpaceDN/>
              <w:rPr>
                <w:rFonts w:asciiTheme="minorHAnsi" w:hAnsiTheme="minorHAnsi" w:cstheme="minorHAnsi"/>
                <w:b/>
                <w:color w:val="808080" w:themeColor="background1" w:themeShade="80"/>
                <w:sz w:val="22"/>
                <w:szCs w:val="22"/>
              </w:rPr>
            </w:pPr>
            <w:r>
              <w:rPr>
                <w:rFonts w:ascii="Calibri" w:hAnsi="Calibri" w:cs="Calibri"/>
                <w:color w:val="000000"/>
                <w:sz w:val="22"/>
                <w:szCs w:val="22"/>
              </w:rPr>
              <w:t>Diana María López Ochoa, dmlopez3@unal.edu.co y 45394</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02742" w14:textId="77777777" w:rsidR="00012D98" w:rsidRDefault="00012D98">
      <w:r>
        <w:separator/>
      </w:r>
    </w:p>
  </w:endnote>
  <w:endnote w:type="continuationSeparator" w:id="0">
    <w:p w14:paraId="198AE72E" w14:textId="77777777" w:rsidR="00012D98" w:rsidRDefault="0001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82B56" w14:textId="77777777" w:rsidR="00012D98" w:rsidRDefault="00012D98">
      <w:r>
        <w:separator/>
      </w:r>
    </w:p>
  </w:footnote>
  <w:footnote w:type="continuationSeparator" w:id="0">
    <w:p w14:paraId="55217C2D" w14:textId="77777777" w:rsidR="00012D98" w:rsidRDefault="00012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756"/>
    <w:multiLevelType w:val="hybridMultilevel"/>
    <w:tmpl w:val="26FE2244"/>
    <w:lvl w:ilvl="0" w:tplc="F9BEA16C">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36040B7"/>
    <w:multiLevelType w:val="hybridMultilevel"/>
    <w:tmpl w:val="91A018AA"/>
    <w:lvl w:ilvl="0" w:tplc="99DE6552">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2"/>
  </w:num>
  <w:num w:numId="6">
    <w:abstractNumId w:val="17"/>
  </w:num>
  <w:num w:numId="7">
    <w:abstractNumId w:val="1"/>
  </w:num>
  <w:num w:numId="8">
    <w:abstractNumId w:val="19"/>
  </w:num>
  <w:num w:numId="9">
    <w:abstractNumId w:val="5"/>
  </w:num>
  <w:num w:numId="10">
    <w:abstractNumId w:val="30"/>
  </w:num>
  <w:num w:numId="11">
    <w:abstractNumId w:val="16"/>
  </w:num>
  <w:num w:numId="12">
    <w:abstractNumId w:val="20"/>
  </w:num>
  <w:num w:numId="13">
    <w:abstractNumId w:val="26"/>
  </w:num>
  <w:num w:numId="14">
    <w:abstractNumId w:val="11"/>
  </w:num>
  <w:num w:numId="15">
    <w:abstractNumId w:val="8"/>
  </w:num>
  <w:num w:numId="16">
    <w:abstractNumId w:val="12"/>
  </w:num>
  <w:num w:numId="17">
    <w:abstractNumId w:val="7"/>
  </w:num>
  <w:num w:numId="18">
    <w:abstractNumId w:val="3"/>
  </w:num>
  <w:num w:numId="19">
    <w:abstractNumId w:val="24"/>
  </w:num>
  <w:num w:numId="20">
    <w:abstractNumId w:val="27"/>
  </w:num>
  <w:num w:numId="21">
    <w:abstractNumId w:val="25"/>
  </w:num>
  <w:num w:numId="22">
    <w:abstractNumId w:val="6"/>
  </w:num>
  <w:num w:numId="23">
    <w:abstractNumId w:val="21"/>
  </w:num>
  <w:num w:numId="24">
    <w:abstractNumId w:val="18"/>
  </w:num>
  <w:num w:numId="25">
    <w:abstractNumId w:val="31"/>
  </w:num>
  <w:num w:numId="26">
    <w:abstractNumId w:val="2"/>
  </w:num>
  <w:num w:numId="27">
    <w:abstractNumId w:val="15"/>
  </w:num>
  <w:num w:numId="28">
    <w:abstractNumId w:val="13"/>
  </w:num>
  <w:num w:numId="29">
    <w:abstractNumId w:val="14"/>
  </w:num>
  <w:num w:numId="30">
    <w:abstractNumId w:val="4"/>
  </w:num>
  <w:num w:numId="31">
    <w:abstractNumId w:val="9"/>
  </w:num>
  <w:num w:numId="32">
    <w:abstractNumId w:val="2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12D98"/>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E78EA"/>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1631"/>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027F4"/>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E4EAB"/>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5158"/>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73211"/>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827CD"/>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6778F"/>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D7D35"/>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11A3"/>
    <w:rsid w:val="00DF582E"/>
    <w:rsid w:val="00E0635A"/>
    <w:rsid w:val="00E159E9"/>
    <w:rsid w:val="00E160A4"/>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340362">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2620426">
      <w:bodyDiv w:val="1"/>
      <w:marLeft w:val="0"/>
      <w:marRight w:val="0"/>
      <w:marTop w:val="0"/>
      <w:marBottom w:val="0"/>
      <w:divBdr>
        <w:top w:val="none" w:sz="0" w:space="0" w:color="auto"/>
        <w:left w:val="none" w:sz="0" w:space="0" w:color="auto"/>
        <w:bottom w:val="none" w:sz="0" w:space="0" w:color="auto"/>
        <w:right w:val="none" w:sz="0" w:space="0" w:color="auto"/>
      </w:divBdr>
      <w:divsChild>
        <w:div w:id="1302491828">
          <w:marLeft w:val="-108"/>
          <w:marRight w:val="0"/>
          <w:marTop w:val="0"/>
          <w:marBottom w:val="0"/>
          <w:divBdr>
            <w:top w:val="none" w:sz="0" w:space="0" w:color="auto"/>
            <w:left w:val="none" w:sz="0" w:space="0" w:color="auto"/>
            <w:bottom w:val="none" w:sz="0" w:space="0" w:color="auto"/>
            <w:right w:val="none" w:sz="0" w:space="0" w:color="auto"/>
          </w:divBdr>
        </w:div>
      </w:divsChild>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AE16B-B7AB-4C67-9970-8B659347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3393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2022-03-31T16:26:00Z</dcterms:created>
  <dcterms:modified xsi:type="dcterms:W3CDTF">2022-03-31T16:26:00Z</dcterms:modified>
</cp:coreProperties>
</file>