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F93F" w14:textId="77777777" w:rsidR="00131533" w:rsidRDefault="00131533" w:rsidP="000066DD">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131533" w14:paraId="72FED5DF" w14:textId="77777777">
        <w:trPr>
          <w:trHeight w:val="325"/>
        </w:trPr>
        <w:tc>
          <w:tcPr>
            <w:tcW w:w="2518" w:type="dxa"/>
            <w:vAlign w:val="center"/>
          </w:tcPr>
          <w:p w14:paraId="03DDBA43" w14:textId="77777777" w:rsidR="00131533" w:rsidRDefault="008A1340" w:rsidP="000066DD">
            <w:pPr>
              <w:jc w:val="both"/>
              <w:rPr>
                <w:b/>
                <w:sz w:val="20"/>
                <w:szCs w:val="20"/>
              </w:rPr>
            </w:pPr>
            <w:r>
              <w:rPr>
                <w:b/>
                <w:sz w:val="20"/>
                <w:szCs w:val="20"/>
              </w:rPr>
              <w:t>Número de Convocatoria</w:t>
            </w:r>
          </w:p>
        </w:tc>
        <w:tc>
          <w:tcPr>
            <w:tcW w:w="3289" w:type="dxa"/>
            <w:gridSpan w:val="2"/>
            <w:vAlign w:val="center"/>
          </w:tcPr>
          <w:p w14:paraId="6C3F3DAE" w14:textId="48EEC81F" w:rsidR="00131533" w:rsidRDefault="00EA6271" w:rsidP="000066DD">
            <w:pPr>
              <w:jc w:val="center"/>
              <w:rPr>
                <w:color w:val="7F7F7F"/>
                <w:sz w:val="20"/>
                <w:szCs w:val="20"/>
              </w:rPr>
            </w:pPr>
            <w:r>
              <w:rPr>
                <w:color w:val="7F7F7F"/>
                <w:sz w:val="20"/>
                <w:szCs w:val="20"/>
              </w:rPr>
              <w:t>107</w:t>
            </w:r>
          </w:p>
        </w:tc>
        <w:tc>
          <w:tcPr>
            <w:tcW w:w="2693" w:type="dxa"/>
            <w:gridSpan w:val="4"/>
            <w:vAlign w:val="center"/>
          </w:tcPr>
          <w:p w14:paraId="512E35E5" w14:textId="77777777" w:rsidR="00131533" w:rsidRDefault="008A1340" w:rsidP="000066DD">
            <w:pPr>
              <w:jc w:val="center"/>
              <w:rPr>
                <w:color w:val="7F7F7F"/>
                <w:sz w:val="20"/>
                <w:szCs w:val="20"/>
              </w:rPr>
            </w:pPr>
            <w:r>
              <w:rPr>
                <w:b/>
                <w:sz w:val="20"/>
                <w:szCs w:val="20"/>
              </w:rPr>
              <w:t>Fecha de Diligenciamiento</w:t>
            </w:r>
          </w:p>
        </w:tc>
        <w:tc>
          <w:tcPr>
            <w:tcW w:w="757" w:type="dxa"/>
            <w:vAlign w:val="center"/>
          </w:tcPr>
          <w:p w14:paraId="74D66B6E" w14:textId="50C766D4" w:rsidR="00131533" w:rsidRPr="00187631" w:rsidRDefault="00403C06" w:rsidP="000066DD">
            <w:pPr>
              <w:jc w:val="center"/>
              <w:rPr>
                <w:rFonts w:asciiTheme="minorHAnsi" w:hAnsiTheme="minorHAnsi" w:cstheme="minorHAnsi"/>
                <w:sz w:val="20"/>
                <w:szCs w:val="20"/>
              </w:rPr>
            </w:pPr>
            <w:r>
              <w:rPr>
                <w:rFonts w:asciiTheme="minorHAnsi" w:hAnsiTheme="minorHAnsi" w:cstheme="minorHAnsi"/>
                <w:sz w:val="20"/>
                <w:szCs w:val="20"/>
              </w:rPr>
              <w:t>2</w:t>
            </w:r>
            <w:r w:rsidR="00EA6271">
              <w:rPr>
                <w:rFonts w:asciiTheme="minorHAnsi" w:hAnsiTheme="minorHAnsi" w:cstheme="minorHAnsi"/>
                <w:sz w:val="20"/>
                <w:szCs w:val="20"/>
              </w:rPr>
              <w:t>2</w:t>
            </w:r>
          </w:p>
        </w:tc>
        <w:tc>
          <w:tcPr>
            <w:tcW w:w="757" w:type="dxa"/>
            <w:gridSpan w:val="2"/>
            <w:vAlign w:val="center"/>
          </w:tcPr>
          <w:p w14:paraId="60E4419C" w14:textId="77777777" w:rsidR="00131533" w:rsidRDefault="008A1340" w:rsidP="000066DD">
            <w:pPr>
              <w:jc w:val="center"/>
              <w:rPr>
                <w:sz w:val="20"/>
                <w:szCs w:val="20"/>
              </w:rPr>
            </w:pPr>
            <w:r>
              <w:rPr>
                <w:sz w:val="20"/>
                <w:szCs w:val="20"/>
              </w:rPr>
              <w:t>03</w:t>
            </w:r>
          </w:p>
        </w:tc>
        <w:tc>
          <w:tcPr>
            <w:tcW w:w="757" w:type="dxa"/>
            <w:vAlign w:val="center"/>
          </w:tcPr>
          <w:p w14:paraId="2FB5F82E" w14:textId="77777777" w:rsidR="00131533" w:rsidRDefault="008A1340" w:rsidP="000066DD">
            <w:pPr>
              <w:jc w:val="center"/>
              <w:rPr>
                <w:sz w:val="20"/>
                <w:szCs w:val="20"/>
              </w:rPr>
            </w:pPr>
            <w:r>
              <w:rPr>
                <w:sz w:val="20"/>
                <w:szCs w:val="20"/>
              </w:rPr>
              <w:t>2022</w:t>
            </w:r>
          </w:p>
        </w:tc>
      </w:tr>
      <w:tr w:rsidR="00131533" w14:paraId="0150A267" w14:textId="77777777">
        <w:trPr>
          <w:trHeight w:val="325"/>
        </w:trPr>
        <w:tc>
          <w:tcPr>
            <w:tcW w:w="2518" w:type="dxa"/>
            <w:vAlign w:val="center"/>
          </w:tcPr>
          <w:p w14:paraId="355FD20F" w14:textId="77777777" w:rsidR="00131533" w:rsidRDefault="008A1340" w:rsidP="000066DD">
            <w:pPr>
              <w:jc w:val="both"/>
              <w:rPr>
                <w:b/>
                <w:sz w:val="20"/>
                <w:szCs w:val="20"/>
              </w:rPr>
            </w:pPr>
            <w:r>
              <w:rPr>
                <w:b/>
                <w:sz w:val="20"/>
                <w:szCs w:val="20"/>
              </w:rPr>
              <w:t>Nombre de la Convocatoria,</w:t>
            </w:r>
            <w:r>
              <w:rPr>
                <w:b/>
                <w:strike/>
                <w:sz w:val="20"/>
                <w:szCs w:val="20"/>
              </w:rPr>
              <w:t xml:space="preserve"> </w:t>
            </w:r>
            <w:r>
              <w:rPr>
                <w:b/>
                <w:sz w:val="20"/>
                <w:szCs w:val="20"/>
              </w:rPr>
              <w:t>Proyecto o Proceso</w:t>
            </w:r>
          </w:p>
        </w:tc>
        <w:tc>
          <w:tcPr>
            <w:tcW w:w="8253" w:type="dxa"/>
            <w:gridSpan w:val="10"/>
            <w:vAlign w:val="center"/>
          </w:tcPr>
          <w:p w14:paraId="380A61A4" w14:textId="7D860900" w:rsidR="00131533" w:rsidRDefault="008A1340" w:rsidP="000066DD">
            <w:pPr>
              <w:jc w:val="both"/>
              <w:rPr>
                <w:sz w:val="20"/>
                <w:szCs w:val="20"/>
              </w:rPr>
            </w:pPr>
            <w:r>
              <w:rPr>
                <w:sz w:val="20"/>
                <w:szCs w:val="20"/>
              </w:rPr>
              <w:t>PROYECTO H: 34196</w:t>
            </w:r>
            <w:r w:rsidR="00E4193B">
              <w:rPr>
                <w:sz w:val="20"/>
                <w:szCs w:val="20"/>
              </w:rPr>
              <w:t xml:space="preserve"> </w:t>
            </w:r>
            <w:r>
              <w:rPr>
                <w:sz w:val="20"/>
                <w:szCs w:val="20"/>
              </w:rPr>
              <w:t>“ESTUDIO DE DETALLE POR AVENIDAS TORRENCIALES EN EL MUNICIPIO DE DABEIBA”</w:t>
            </w:r>
          </w:p>
        </w:tc>
      </w:tr>
      <w:tr w:rsidR="00131533" w14:paraId="7B2FAD7E" w14:textId="77777777">
        <w:trPr>
          <w:trHeight w:val="325"/>
        </w:trPr>
        <w:tc>
          <w:tcPr>
            <w:tcW w:w="2518" w:type="dxa"/>
            <w:vAlign w:val="center"/>
          </w:tcPr>
          <w:p w14:paraId="0D730A62" w14:textId="77777777" w:rsidR="00131533" w:rsidRDefault="008A1340" w:rsidP="000066DD">
            <w:pPr>
              <w:jc w:val="both"/>
              <w:rPr>
                <w:b/>
                <w:sz w:val="20"/>
                <w:szCs w:val="20"/>
              </w:rPr>
            </w:pPr>
            <w:r>
              <w:rPr>
                <w:b/>
                <w:sz w:val="20"/>
                <w:szCs w:val="20"/>
              </w:rPr>
              <w:t>Nombre de la Dependencia</w:t>
            </w:r>
          </w:p>
        </w:tc>
        <w:tc>
          <w:tcPr>
            <w:tcW w:w="8253" w:type="dxa"/>
            <w:gridSpan w:val="10"/>
            <w:vAlign w:val="center"/>
          </w:tcPr>
          <w:p w14:paraId="11621797" w14:textId="77777777" w:rsidR="00131533" w:rsidRDefault="008A1340" w:rsidP="000066DD">
            <w:pPr>
              <w:jc w:val="both"/>
              <w:rPr>
                <w:sz w:val="20"/>
                <w:szCs w:val="20"/>
              </w:rPr>
            </w:pPr>
            <w:r>
              <w:rPr>
                <w:sz w:val="20"/>
                <w:szCs w:val="20"/>
              </w:rPr>
              <w:t>FACULTAD DE MINAS</w:t>
            </w:r>
          </w:p>
        </w:tc>
      </w:tr>
      <w:tr w:rsidR="00131533" w14:paraId="6D58D34D" w14:textId="77777777">
        <w:trPr>
          <w:trHeight w:val="325"/>
        </w:trPr>
        <w:tc>
          <w:tcPr>
            <w:tcW w:w="2518" w:type="dxa"/>
            <w:vAlign w:val="center"/>
          </w:tcPr>
          <w:p w14:paraId="6F1FB4B7" w14:textId="77777777" w:rsidR="00131533" w:rsidRDefault="008A1340" w:rsidP="000066DD">
            <w:pPr>
              <w:jc w:val="both"/>
              <w:rPr>
                <w:b/>
                <w:sz w:val="20"/>
                <w:szCs w:val="20"/>
              </w:rPr>
            </w:pPr>
            <w:r>
              <w:rPr>
                <w:b/>
                <w:sz w:val="20"/>
                <w:szCs w:val="20"/>
              </w:rPr>
              <w:t>Nombre del Área (Opcional)</w:t>
            </w:r>
          </w:p>
        </w:tc>
        <w:tc>
          <w:tcPr>
            <w:tcW w:w="8253" w:type="dxa"/>
            <w:gridSpan w:val="10"/>
            <w:vAlign w:val="center"/>
          </w:tcPr>
          <w:p w14:paraId="2E64D554" w14:textId="77777777" w:rsidR="00131533" w:rsidRDefault="008A1340" w:rsidP="000066DD">
            <w:pPr>
              <w:jc w:val="both"/>
              <w:rPr>
                <w:sz w:val="20"/>
                <w:szCs w:val="20"/>
              </w:rPr>
            </w:pPr>
            <w:r>
              <w:rPr>
                <w:sz w:val="20"/>
                <w:szCs w:val="20"/>
              </w:rPr>
              <w:t>DEPARTAMENTO DE GEOCIENCIAS Y MEDIO AMBIENTE</w:t>
            </w:r>
          </w:p>
        </w:tc>
      </w:tr>
      <w:tr w:rsidR="00131533" w14:paraId="2F48B6BC" w14:textId="77777777">
        <w:trPr>
          <w:trHeight w:val="325"/>
        </w:trPr>
        <w:tc>
          <w:tcPr>
            <w:tcW w:w="2518" w:type="dxa"/>
            <w:vAlign w:val="center"/>
          </w:tcPr>
          <w:p w14:paraId="03AF1E5F" w14:textId="77777777" w:rsidR="00131533" w:rsidRDefault="008A1340" w:rsidP="000066DD">
            <w:pPr>
              <w:jc w:val="both"/>
              <w:rPr>
                <w:b/>
                <w:sz w:val="20"/>
                <w:szCs w:val="20"/>
              </w:rPr>
            </w:pPr>
            <w:r>
              <w:rPr>
                <w:b/>
                <w:sz w:val="20"/>
                <w:szCs w:val="20"/>
              </w:rPr>
              <w:t>Tipo de Estudiante</w:t>
            </w:r>
          </w:p>
        </w:tc>
        <w:tc>
          <w:tcPr>
            <w:tcW w:w="4126" w:type="dxa"/>
            <w:gridSpan w:val="4"/>
            <w:tcBorders>
              <w:bottom w:val="nil"/>
            </w:tcBorders>
            <w:vAlign w:val="center"/>
          </w:tcPr>
          <w:p w14:paraId="702CDD7A" w14:textId="77777777" w:rsidR="00131533" w:rsidRDefault="008A1340" w:rsidP="000066DD">
            <w:pPr>
              <w:jc w:val="center"/>
              <w:rPr>
                <w:sz w:val="20"/>
                <w:szCs w:val="20"/>
              </w:rPr>
            </w:pPr>
            <w:r>
              <w:rPr>
                <w:sz w:val="20"/>
                <w:szCs w:val="20"/>
              </w:rPr>
              <w:t xml:space="preserve">Pregrado   </w:t>
            </w:r>
            <w:r>
              <w:rPr>
                <w:rFonts w:ascii="MS Gothic" w:eastAsia="MS Gothic" w:hAnsi="MS Gothic" w:cs="MS Gothic"/>
                <w:sz w:val="20"/>
                <w:szCs w:val="20"/>
              </w:rPr>
              <w:t>☒</w:t>
            </w:r>
          </w:p>
        </w:tc>
        <w:tc>
          <w:tcPr>
            <w:tcW w:w="4127" w:type="dxa"/>
            <w:gridSpan w:val="6"/>
            <w:tcBorders>
              <w:bottom w:val="nil"/>
            </w:tcBorders>
            <w:vAlign w:val="center"/>
          </w:tcPr>
          <w:p w14:paraId="04398FA7" w14:textId="77777777" w:rsidR="00131533" w:rsidRDefault="008A1340" w:rsidP="000066DD">
            <w:pPr>
              <w:jc w:val="center"/>
              <w:rPr>
                <w:sz w:val="20"/>
                <w:szCs w:val="20"/>
              </w:rPr>
            </w:pPr>
            <w:r>
              <w:rPr>
                <w:sz w:val="20"/>
                <w:szCs w:val="20"/>
              </w:rPr>
              <w:t xml:space="preserve">Posgrado   </w:t>
            </w:r>
            <w:r>
              <w:rPr>
                <w:rFonts w:ascii="MS Gothic" w:eastAsia="MS Gothic" w:hAnsi="MS Gothic" w:cs="MS Gothic"/>
                <w:sz w:val="20"/>
                <w:szCs w:val="20"/>
              </w:rPr>
              <w:t>☐</w:t>
            </w:r>
          </w:p>
        </w:tc>
      </w:tr>
      <w:tr w:rsidR="00131533" w14:paraId="2FB10257" w14:textId="77777777">
        <w:trPr>
          <w:trHeight w:val="197"/>
        </w:trPr>
        <w:tc>
          <w:tcPr>
            <w:tcW w:w="2518" w:type="dxa"/>
            <w:vMerge w:val="restart"/>
            <w:tcBorders>
              <w:right w:val="single" w:sz="4" w:space="0" w:color="000000"/>
            </w:tcBorders>
            <w:vAlign w:val="center"/>
          </w:tcPr>
          <w:p w14:paraId="13972590" w14:textId="77777777" w:rsidR="00131533" w:rsidRDefault="008A1340" w:rsidP="000066DD">
            <w:pPr>
              <w:jc w:val="both"/>
              <w:rPr>
                <w:b/>
                <w:sz w:val="20"/>
                <w:szCs w:val="20"/>
              </w:rPr>
            </w:pPr>
            <w:r>
              <w:rPr>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14:paraId="2888C1EE" w14:textId="77777777" w:rsidR="00131533" w:rsidRDefault="008A1340" w:rsidP="000066DD">
            <w:pPr>
              <w:jc w:val="center"/>
              <w:rPr>
                <w:b/>
                <w:sz w:val="20"/>
                <w:szCs w:val="20"/>
              </w:rPr>
            </w:pPr>
            <w:r>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14:paraId="21849F47" w14:textId="77777777" w:rsidR="00131533" w:rsidRDefault="008A1340" w:rsidP="000066DD">
            <w:pPr>
              <w:jc w:val="center"/>
              <w:rPr>
                <w:b/>
                <w:sz w:val="20"/>
                <w:szCs w:val="20"/>
              </w:rPr>
            </w:pPr>
            <w:r>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14:paraId="77DF3C22" w14:textId="77777777" w:rsidR="00131533" w:rsidRDefault="008A1340" w:rsidP="000066DD">
            <w:pPr>
              <w:jc w:val="center"/>
              <w:rPr>
                <w:b/>
                <w:sz w:val="20"/>
                <w:szCs w:val="20"/>
              </w:rPr>
            </w:pPr>
            <w:r>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14:paraId="4A12E048" w14:textId="77777777" w:rsidR="00131533" w:rsidRDefault="008A1340" w:rsidP="000066DD">
            <w:pPr>
              <w:jc w:val="center"/>
              <w:rPr>
                <w:b/>
                <w:sz w:val="20"/>
                <w:szCs w:val="20"/>
              </w:rPr>
            </w:pPr>
            <w:r>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14:paraId="513314C7" w14:textId="77777777" w:rsidR="00131533" w:rsidRDefault="008A1340" w:rsidP="000066DD">
            <w:pPr>
              <w:jc w:val="center"/>
              <w:rPr>
                <w:b/>
                <w:sz w:val="20"/>
                <w:szCs w:val="20"/>
              </w:rPr>
            </w:pPr>
            <w:r>
              <w:rPr>
                <w:rFonts w:ascii="MS Gothic" w:eastAsia="MS Gothic" w:hAnsi="MS Gothic" w:cs="MS Gothic"/>
                <w:b/>
                <w:sz w:val="20"/>
                <w:szCs w:val="20"/>
              </w:rPr>
              <w:t>☐</w:t>
            </w:r>
          </w:p>
        </w:tc>
      </w:tr>
      <w:tr w:rsidR="00131533" w14:paraId="206F8283" w14:textId="77777777">
        <w:trPr>
          <w:trHeight w:val="754"/>
        </w:trPr>
        <w:tc>
          <w:tcPr>
            <w:tcW w:w="2518" w:type="dxa"/>
            <w:vMerge/>
            <w:tcBorders>
              <w:right w:val="single" w:sz="4" w:space="0" w:color="000000"/>
            </w:tcBorders>
            <w:vAlign w:val="center"/>
          </w:tcPr>
          <w:p w14:paraId="34B39A99" w14:textId="77777777" w:rsidR="00131533" w:rsidRDefault="00131533" w:rsidP="000066DD">
            <w:pPr>
              <w:pBdr>
                <w:top w:val="nil"/>
                <w:left w:val="nil"/>
                <w:bottom w:val="nil"/>
                <w:right w:val="nil"/>
                <w:between w:val="nil"/>
              </w:pBdr>
              <w:spacing w:line="276" w:lineRule="auto"/>
              <w:rPr>
                <w:b/>
                <w:sz w:val="20"/>
                <w:szCs w:val="20"/>
              </w:rPr>
            </w:pPr>
          </w:p>
        </w:tc>
        <w:tc>
          <w:tcPr>
            <w:tcW w:w="1650" w:type="dxa"/>
            <w:tcBorders>
              <w:top w:val="nil"/>
              <w:left w:val="single" w:sz="4" w:space="0" w:color="000000"/>
              <w:bottom w:val="single" w:sz="4" w:space="0" w:color="000000"/>
              <w:right w:val="single" w:sz="4" w:space="0" w:color="000000"/>
            </w:tcBorders>
            <w:vAlign w:val="center"/>
          </w:tcPr>
          <w:p w14:paraId="693EB500" w14:textId="77777777" w:rsidR="00131533" w:rsidRDefault="008A1340" w:rsidP="000066DD">
            <w:pPr>
              <w:jc w:val="center"/>
              <w:rPr>
                <w:b/>
                <w:sz w:val="20"/>
                <w:szCs w:val="20"/>
              </w:rPr>
            </w:pPr>
            <w:r>
              <w:rPr>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14:paraId="25B29D8A" w14:textId="77777777" w:rsidR="00131533" w:rsidRDefault="008A1340" w:rsidP="000066DD">
            <w:pPr>
              <w:jc w:val="center"/>
              <w:rPr>
                <w:b/>
                <w:sz w:val="20"/>
                <w:szCs w:val="20"/>
              </w:rPr>
            </w:pPr>
            <w:r>
              <w:rPr>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5052771F" w14:textId="77777777" w:rsidR="00131533" w:rsidRDefault="008A1340" w:rsidP="000066DD">
            <w:pPr>
              <w:jc w:val="center"/>
              <w:rPr>
                <w:b/>
                <w:sz w:val="20"/>
                <w:szCs w:val="20"/>
              </w:rPr>
            </w:pPr>
            <w:r>
              <w:rPr>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14:paraId="06B0BEC0" w14:textId="77777777" w:rsidR="00131533" w:rsidRDefault="008A1340" w:rsidP="000066DD">
            <w:pPr>
              <w:jc w:val="center"/>
              <w:rPr>
                <w:b/>
                <w:sz w:val="20"/>
                <w:szCs w:val="20"/>
              </w:rPr>
            </w:pPr>
            <w:r>
              <w:rPr>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45928119" w14:textId="77777777" w:rsidR="00131533" w:rsidRDefault="008A1340" w:rsidP="000066DD">
            <w:pPr>
              <w:jc w:val="center"/>
              <w:rPr>
                <w:b/>
                <w:sz w:val="20"/>
                <w:szCs w:val="20"/>
              </w:rPr>
            </w:pPr>
            <w:r>
              <w:rPr>
                <w:b/>
                <w:sz w:val="20"/>
                <w:szCs w:val="20"/>
              </w:rPr>
              <w:t>Otro</w:t>
            </w:r>
          </w:p>
        </w:tc>
      </w:tr>
      <w:tr w:rsidR="00131533" w14:paraId="3A8C4BE2" w14:textId="77777777">
        <w:trPr>
          <w:trHeight w:val="325"/>
        </w:trPr>
        <w:tc>
          <w:tcPr>
            <w:tcW w:w="2518" w:type="dxa"/>
            <w:vAlign w:val="center"/>
          </w:tcPr>
          <w:p w14:paraId="70EE9AAD" w14:textId="77777777" w:rsidR="00131533" w:rsidRDefault="008A1340" w:rsidP="000066DD">
            <w:pPr>
              <w:jc w:val="both"/>
              <w:rPr>
                <w:b/>
                <w:sz w:val="20"/>
                <w:szCs w:val="20"/>
              </w:rPr>
            </w:pPr>
            <w:r>
              <w:rPr>
                <w:b/>
                <w:sz w:val="20"/>
                <w:szCs w:val="20"/>
              </w:rPr>
              <w:t>Requisitos generales</w:t>
            </w:r>
          </w:p>
          <w:p w14:paraId="0CB0DCCE" w14:textId="77777777" w:rsidR="00131533" w:rsidRDefault="008A1340" w:rsidP="000066DD">
            <w:pPr>
              <w:jc w:val="both"/>
              <w:rPr>
                <w:b/>
                <w:sz w:val="20"/>
                <w:szCs w:val="20"/>
              </w:rPr>
            </w:pPr>
            <w:r>
              <w:rPr>
                <w:b/>
                <w:sz w:val="20"/>
                <w:szCs w:val="20"/>
              </w:rPr>
              <w:t>(Acuerdo CSU 211/2015 Art. 2</w:t>
            </w:r>
            <w:r>
              <w:rPr>
                <w:sz w:val="20"/>
                <w:szCs w:val="20"/>
              </w:rPr>
              <w:t>)</w:t>
            </w:r>
          </w:p>
        </w:tc>
        <w:tc>
          <w:tcPr>
            <w:tcW w:w="8253" w:type="dxa"/>
            <w:gridSpan w:val="10"/>
            <w:tcBorders>
              <w:top w:val="nil"/>
            </w:tcBorders>
            <w:vAlign w:val="center"/>
          </w:tcPr>
          <w:p w14:paraId="78138B59" w14:textId="77777777" w:rsidR="00131533" w:rsidRDefault="008A1340" w:rsidP="000066DD">
            <w:pPr>
              <w:jc w:val="both"/>
              <w:rPr>
                <w:sz w:val="20"/>
                <w:szCs w:val="20"/>
              </w:rPr>
            </w:pPr>
            <w:r>
              <w:rPr>
                <w:sz w:val="20"/>
                <w:szCs w:val="20"/>
              </w:rPr>
              <w:t>a. Tener la calidad de estudiante de pregrado o postgrado de la Universidad Nacional de Colombia.</w:t>
            </w:r>
          </w:p>
          <w:p w14:paraId="20D5BE3C" w14:textId="77777777" w:rsidR="00131533" w:rsidRDefault="008A1340" w:rsidP="000066DD">
            <w:pPr>
              <w:jc w:val="both"/>
              <w:rPr>
                <w:sz w:val="20"/>
                <w:szCs w:val="20"/>
              </w:rPr>
            </w:pPr>
            <w:r>
              <w:rPr>
                <w:sz w:val="20"/>
                <w:szCs w:val="20"/>
              </w:rPr>
              <w:t>b. Tener un Promedio Aritmético Ponderado Acumulado – P.A.P.A. igual o superior a 3.5 para estudiantes de pregrado, e igual o superior a 4.0 para estudiantes de postgrado.</w:t>
            </w:r>
          </w:p>
          <w:p w14:paraId="42EFC2A9" w14:textId="77777777" w:rsidR="00131533" w:rsidRDefault="008A1340" w:rsidP="000066DD">
            <w:pPr>
              <w:jc w:val="both"/>
              <w:rPr>
                <w:sz w:val="20"/>
                <w:szCs w:val="20"/>
              </w:rPr>
            </w:pPr>
            <w:r>
              <w:rPr>
                <w:sz w:val="20"/>
                <w:szCs w:val="20"/>
              </w:rPr>
              <w:t>c. No ostentar la calidad de monitor o becario de la Universidad Nacional de Colombia.</w:t>
            </w:r>
          </w:p>
          <w:p w14:paraId="030BB673" w14:textId="77777777" w:rsidR="00131533" w:rsidRDefault="008A1340" w:rsidP="000066DD">
            <w:pPr>
              <w:jc w:val="both"/>
              <w:rPr>
                <w:sz w:val="20"/>
                <w:szCs w:val="20"/>
              </w:rPr>
            </w:pPr>
            <w:r>
              <w:rPr>
                <w:b/>
                <w:sz w:val="20"/>
                <w:szCs w:val="20"/>
              </w:rPr>
              <w:t>Parágrafo</w:t>
            </w:r>
            <w:r>
              <w:rPr>
                <w:sz w:val="20"/>
                <w:szCs w:val="20"/>
              </w:rPr>
              <w:t>. Para los estudiantes de postgrado que se encuentren debidamente matriculados en primer semestre de un programa de postgrado cumplir una de las siguientes condiciones, de acuerdo con el tipo de admisión, así:</w:t>
            </w:r>
          </w:p>
          <w:p w14:paraId="73630036" w14:textId="77777777" w:rsidR="00131533" w:rsidRDefault="008A1340" w:rsidP="000066DD">
            <w:pPr>
              <w:jc w:val="both"/>
              <w:rPr>
                <w:sz w:val="20"/>
                <w:szCs w:val="20"/>
              </w:rPr>
            </w:pPr>
            <w:r>
              <w:rPr>
                <w:sz w:val="20"/>
                <w:szCs w:val="20"/>
              </w:rPr>
              <w:t>1. Admisión regular, haber obtenido un promedio de calificación que se encuentre dentro de la franja del 30% más alto en el examen de admisión al postgrado correspondiente.</w:t>
            </w:r>
          </w:p>
          <w:p w14:paraId="380C1ECA" w14:textId="77777777" w:rsidR="00131533" w:rsidRDefault="008A1340" w:rsidP="000066DD">
            <w:pPr>
              <w:jc w:val="both"/>
              <w:rPr>
                <w:sz w:val="20"/>
                <w:szCs w:val="20"/>
              </w:rPr>
            </w:pPr>
            <w:r>
              <w:rPr>
                <w:sz w:val="20"/>
                <w:szCs w:val="20"/>
              </w:rPr>
              <w:t>2. Haber sido admitido por admisión automática, según el artículo 57, literal c, del Acuerdo 008 de 2008 del Consejo Superior Universitario – Estatuto Estudiantil.</w:t>
            </w:r>
          </w:p>
          <w:p w14:paraId="44061003" w14:textId="77777777" w:rsidR="00131533" w:rsidRDefault="008A1340" w:rsidP="000066DD">
            <w:pPr>
              <w:jc w:val="both"/>
              <w:rPr>
                <w:sz w:val="20"/>
                <w:szCs w:val="20"/>
              </w:rPr>
            </w:pPr>
            <w:r>
              <w:rPr>
                <w:sz w:val="20"/>
                <w:szCs w:val="20"/>
              </w:rPr>
              <w:t>3. Admisión mediante tránsito entre programas de posgrado, tener un promedio igual o superior a 4.0 en el programa de posgrado desde el cual se aprobó el tránsito.</w:t>
            </w:r>
          </w:p>
          <w:p w14:paraId="37A11AC2" w14:textId="77777777" w:rsidR="00131533" w:rsidRDefault="008A1340" w:rsidP="000066DD">
            <w:pPr>
              <w:jc w:val="both"/>
              <w:rPr>
                <w:b/>
                <w:i/>
                <w:sz w:val="20"/>
                <w:szCs w:val="20"/>
              </w:rPr>
            </w:pPr>
            <w:r>
              <w:rPr>
                <w:b/>
                <w:i/>
                <w:sz w:val="20"/>
                <w:szCs w:val="20"/>
              </w:rPr>
              <w:t>Nota: El estudiante que se postule a la convocatoria, manifiesta conocer la normatividad relacionada con la convocatoria y autoriza a la universidad para realizar las verificaciones pertinentes.</w:t>
            </w:r>
          </w:p>
        </w:tc>
      </w:tr>
      <w:tr w:rsidR="00131533" w14:paraId="0208494E" w14:textId="77777777">
        <w:trPr>
          <w:trHeight w:val="325"/>
        </w:trPr>
        <w:tc>
          <w:tcPr>
            <w:tcW w:w="2518" w:type="dxa"/>
            <w:vAlign w:val="center"/>
          </w:tcPr>
          <w:p w14:paraId="3347FAEA" w14:textId="77777777" w:rsidR="00131533" w:rsidRDefault="008A1340" w:rsidP="000066DD">
            <w:pPr>
              <w:jc w:val="both"/>
              <w:rPr>
                <w:b/>
                <w:sz w:val="20"/>
                <w:szCs w:val="20"/>
              </w:rPr>
            </w:pPr>
            <w:r>
              <w:rPr>
                <w:b/>
                <w:sz w:val="20"/>
                <w:szCs w:val="20"/>
              </w:rPr>
              <w:t>No. de estudiantes a vincular</w:t>
            </w:r>
          </w:p>
        </w:tc>
        <w:tc>
          <w:tcPr>
            <w:tcW w:w="8253" w:type="dxa"/>
            <w:gridSpan w:val="10"/>
            <w:vAlign w:val="center"/>
          </w:tcPr>
          <w:p w14:paraId="6B71A65E" w14:textId="5CCAEC23" w:rsidR="00131533" w:rsidRPr="00E4193B" w:rsidRDefault="00E4193B" w:rsidP="000066DD">
            <w:pPr>
              <w:jc w:val="both"/>
              <w:rPr>
                <w:rFonts w:asciiTheme="minorHAnsi" w:hAnsiTheme="minorHAnsi" w:cstheme="minorHAnsi"/>
                <w:sz w:val="20"/>
                <w:szCs w:val="20"/>
              </w:rPr>
            </w:pPr>
            <w:r>
              <w:rPr>
                <w:rFonts w:asciiTheme="minorHAnsi" w:hAnsiTheme="minorHAnsi" w:cstheme="minorHAnsi"/>
                <w:sz w:val="20"/>
                <w:szCs w:val="20"/>
              </w:rPr>
              <w:t>1</w:t>
            </w:r>
          </w:p>
        </w:tc>
      </w:tr>
      <w:tr w:rsidR="00131533" w14:paraId="0309D6AC" w14:textId="77777777">
        <w:trPr>
          <w:trHeight w:val="325"/>
        </w:trPr>
        <w:tc>
          <w:tcPr>
            <w:tcW w:w="2518" w:type="dxa"/>
            <w:vAlign w:val="center"/>
          </w:tcPr>
          <w:p w14:paraId="12F0F135" w14:textId="77777777" w:rsidR="00131533" w:rsidRDefault="008A1340" w:rsidP="000066DD">
            <w:pPr>
              <w:jc w:val="both"/>
              <w:rPr>
                <w:b/>
                <w:sz w:val="20"/>
                <w:szCs w:val="20"/>
              </w:rPr>
            </w:pPr>
            <w:r>
              <w:rPr>
                <w:b/>
                <w:sz w:val="20"/>
                <w:szCs w:val="20"/>
              </w:rPr>
              <w:t>Perfil requerido</w:t>
            </w:r>
          </w:p>
        </w:tc>
        <w:tc>
          <w:tcPr>
            <w:tcW w:w="8253" w:type="dxa"/>
            <w:gridSpan w:val="10"/>
            <w:vAlign w:val="center"/>
          </w:tcPr>
          <w:p w14:paraId="12DB52F2" w14:textId="21A74396" w:rsidR="00131533" w:rsidRPr="00E4193B" w:rsidRDefault="008A1340" w:rsidP="000066DD">
            <w:pPr>
              <w:jc w:val="both"/>
              <w:rPr>
                <w:rFonts w:asciiTheme="minorHAnsi" w:hAnsiTheme="minorHAnsi" w:cstheme="minorHAnsi"/>
                <w:sz w:val="20"/>
                <w:szCs w:val="20"/>
              </w:rPr>
            </w:pPr>
            <w:r w:rsidRPr="00E4193B">
              <w:rPr>
                <w:rFonts w:asciiTheme="minorHAnsi" w:hAnsiTheme="minorHAnsi" w:cstheme="minorHAnsi"/>
                <w:sz w:val="20"/>
                <w:szCs w:val="20"/>
              </w:rPr>
              <w:t>ESTUDIANTE DE PREGRADO EN INGENIERÍA GEOLÓGICA; PROMEDIO ACADÉMICO MAYOR O IGUAL A 4</w:t>
            </w:r>
            <w:r w:rsidR="00E4193B">
              <w:rPr>
                <w:rFonts w:asciiTheme="minorHAnsi" w:hAnsiTheme="minorHAnsi" w:cstheme="minorHAnsi"/>
                <w:sz w:val="20"/>
                <w:szCs w:val="20"/>
              </w:rPr>
              <w:t>.0</w:t>
            </w:r>
            <w:r w:rsidRPr="00E4193B">
              <w:rPr>
                <w:rFonts w:asciiTheme="minorHAnsi" w:hAnsiTheme="minorHAnsi" w:cstheme="minorHAnsi"/>
                <w:sz w:val="20"/>
                <w:szCs w:val="20"/>
              </w:rPr>
              <w:t xml:space="preserve"> Y AVANCE ACADÉMICO SUPERIOR AL 76%, CON EXPERIENCIA EN PROYECTOS DE GESTIÓN DE RIESGO (AMENAZA).</w:t>
            </w:r>
            <w:r w:rsidR="00F269DF">
              <w:rPr>
                <w:rFonts w:asciiTheme="minorHAnsi" w:hAnsiTheme="minorHAnsi" w:cstheme="minorHAnsi"/>
                <w:sz w:val="20"/>
                <w:szCs w:val="20"/>
              </w:rPr>
              <w:t xml:space="preserve"> </w:t>
            </w:r>
            <w:r w:rsidRPr="00E4193B">
              <w:rPr>
                <w:rFonts w:asciiTheme="minorHAnsi" w:hAnsiTheme="minorHAnsi" w:cstheme="minorHAnsi"/>
                <w:sz w:val="20"/>
                <w:szCs w:val="20"/>
              </w:rPr>
              <w:t>HABER CURSADO</w:t>
            </w:r>
            <w:r w:rsidR="00F269DF">
              <w:rPr>
                <w:rFonts w:asciiTheme="minorHAnsi" w:hAnsiTheme="minorHAnsi" w:cstheme="minorHAnsi"/>
                <w:sz w:val="20"/>
                <w:szCs w:val="20"/>
              </w:rPr>
              <w:t xml:space="preserve"> LAS ASIGNATURAS: </w:t>
            </w:r>
            <w:r w:rsidRPr="00E4193B">
              <w:rPr>
                <w:rFonts w:asciiTheme="minorHAnsi" w:hAnsiTheme="minorHAnsi" w:cstheme="minorHAnsi"/>
                <w:sz w:val="20"/>
                <w:szCs w:val="20"/>
              </w:rPr>
              <w:t>SENSORES REMOTOS, GEOTECNIA, TOPOGRAF</w:t>
            </w:r>
            <w:r w:rsidR="00F269DF">
              <w:rPr>
                <w:rFonts w:asciiTheme="minorHAnsi" w:hAnsiTheme="minorHAnsi" w:cstheme="minorHAnsi"/>
                <w:sz w:val="20"/>
                <w:szCs w:val="20"/>
              </w:rPr>
              <w:t>Í</w:t>
            </w:r>
            <w:r w:rsidRPr="00E4193B">
              <w:rPr>
                <w:rFonts w:asciiTheme="minorHAnsi" w:hAnsiTheme="minorHAnsi" w:cstheme="minorHAnsi"/>
                <w:sz w:val="20"/>
                <w:szCs w:val="20"/>
              </w:rPr>
              <w:t>A Y SISTEMAS DE INFORMACIÓN GEOGRÁFIC</w:t>
            </w:r>
            <w:r w:rsidR="00F269DF">
              <w:rPr>
                <w:rFonts w:asciiTheme="minorHAnsi" w:hAnsiTheme="minorHAnsi" w:cstheme="minorHAnsi"/>
                <w:sz w:val="20"/>
                <w:szCs w:val="20"/>
              </w:rPr>
              <w:t>A</w:t>
            </w:r>
            <w:r w:rsidR="00C4253B">
              <w:rPr>
                <w:rFonts w:asciiTheme="minorHAnsi" w:hAnsiTheme="minorHAnsi" w:cstheme="minorHAnsi"/>
                <w:sz w:val="20"/>
                <w:szCs w:val="20"/>
              </w:rPr>
              <w:t xml:space="preserve"> – </w:t>
            </w:r>
            <w:r w:rsidR="00F269DF">
              <w:rPr>
                <w:rFonts w:asciiTheme="minorHAnsi" w:hAnsiTheme="minorHAnsi" w:cstheme="minorHAnsi"/>
                <w:sz w:val="20"/>
                <w:szCs w:val="20"/>
              </w:rPr>
              <w:t>SIG.</w:t>
            </w:r>
          </w:p>
        </w:tc>
      </w:tr>
      <w:tr w:rsidR="00131533" w14:paraId="64F469C3" w14:textId="77777777">
        <w:trPr>
          <w:trHeight w:val="325"/>
        </w:trPr>
        <w:tc>
          <w:tcPr>
            <w:tcW w:w="2518" w:type="dxa"/>
            <w:vAlign w:val="center"/>
          </w:tcPr>
          <w:p w14:paraId="2B7D4646" w14:textId="77777777" w:rsidR="00131533" w:rsidRDefault="008A1340" w:rsidP="000066DD">
            <w:pPr>
              <w:jc w:val="both"/>
              <w:rPr>
                <w:b/>
                <w:sz w:val="20"/>
                <w:szCs w:val="20"/>
              </w:rPr>
            </w:pPr>
            <w:r>
              <w:rPr>
                <w:b/>
                <w:sz w:val="20"/>
                <w:szCs w:val="20"/>
              </w:rPr>
              <w:t>Actividades a desarrollar</w:t>
            </w:r>
          </w:p>
        </w:tc>
        <w:tc>
          <w:tcPr>
            <w:tcW w:w="8253" w:type="dxa"/>
            <w:gridSpan w:val="10"/>
            <w:vAlign w:val="center"/>
          </w:tcPr>
          <w:p w14:paraId="7FFDB156" w14:textId="08CC18E6"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1A67AF">
              <w:rPr>
                <w:rFonts w:asciiTheme="minorHAnsi" w:eastAsia="Roboto" w:hAnsiTheme="minorHAnsi" w:cstheme="minorHAnsi"/>
                <w:sz w:val="20"/>
                <w:szCs w:val="20"/>
              </w:rPr>
              <w:t>APOYAR ACTIVIDADES DE CAMPO</w:t>
            </w:r>
          </w:p>
          <w:p w14:paraId="42893324" w14:textId="25663F1C"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1A67AF">
              <w:rPr>
                <w:rFonts w:asciiTheme="minorHAnsi" w:eastAsia="Roboto" w:hAnsiTheme="minorHAnsi" w:cstheme="minorHAnsi"/>
                <w:sz w:val="20"/>
                <w:szCs w:val="20"/>
              </w:rPr>
              <w:t>REVISAR INFORMACIÓN SECUNDARIA BIBLIOGRÁFICA Y CARTOGRÁFICA</w:t>
            </w:r>
            <w:r>
              <w:rPr>
                <w:rFonts w:asciiTheme="minorHAnsi" w:eastAsia="Roboto" w:hAnsiTheme="minorHAnsi" w:cstheme="minorHAnsi"/>
                <w:sz w:val="20"/>
                <w:szCs w:val="20"/>
              </w:rPr>
              <w:t>.</w:t>
            </w:r>
          </w:p>
          <w:p w14:paraId="247BD282" w14:textId="2DAF5F06"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VERIFICACIÓN DE CARTOGRAFÍA TEMÁTICA</w:t>
            </w:r>
            <w:r>
              <w:rPr>
                <w:rFonts w:asciiTheme="minorHAnsi" w:eastAsia="Roboto" w:hAnsiTheme="minorHAnsi" w:cstheme="minorHAnsi"/>
                <w:sz w:val="20"/>
                <w:szCs w:val="20"/>
              </w:rPr>
              <w:t>.</w:t>
            </w:r>
          </w:p>
          <w:p w14:paraId="3D478451" w14:textId="459C6A69"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SISTEMATIZACIÓN DE DATOS DE CAMPO</w:t>
            </w:r>
            <w:r>
              <w:rPr>
                <w:rFonts w:asciiTheme="minorHAnsi" w:eastAsia="Roboto" w:hAnsiTheme="minorHAnsi" w:cstheme="minorHAnsi"/>
                <w:sz w:val="20"/>
                <w:szCs w:val="20"/>
              </w:rPr>
              <w:t>.</w:t>
            </w:r>
          </w:p>
          <w:p w14:paraId="7BABEF03" w14:textId="7285AF27"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R</w:t>
            </w:r>
            <w:r w:rsidRPr="001A67AF">
              <w:rPr>
                <w:rFonts w:asciiTheme="minorHAnsi" w:eastAsia="Roboto" w:hAnsiTheme="minorHAnsi" w:cstheme="minorHAnsi"/>
                <w:sz w:val="20"/>
                <w:szCs w:val="20"/>
              </w:rPr>
              <w:t xml:space="preserve">EALIZAR FOTOINTERPRETACIÓN DE </w:t>
            </w:r>
            <w:r>
              <w:rPr>
                <w:rFonts w:asciiTheme="minorHAnsi" w:eastAsia="Roboto" w:hAnsiTheme="minorHAnsi" w:cstheme="minorHAnsi"/>
                <w:sz w:val="20"/>
                <w:szCs w:val="20"/>
              </w:rPr>
              <w:t>ÁREA DE ESTUDIO.</w:t>
            </w:r>
          </w:p>
          <w:p w14:paraId="0DFD5342" w14:textId="1080AFCF"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 GENERACIÓN Y EDICIÓN DE INFORMES</w:t>
            </w:r>
            <w:r>
              <w:rPr>
                <w:rFonts w:asciiTheme="minorHAnsi" w:eastAsia="Roboto" w:hAnsiTheme="minorHAnsi" w:cstheme="minorHAnsi"/>
                <w:sz w:val="20"/>
                <w:szCs w:val="20"/>
              </w:rPr>
              <w:t>.</w:t>
            </w:r>
          </w:p>
          <w:p w14:paraId="3D20ABD9" w14:textId="444BF17A" w:rsidR="00131533"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R</w:t>
            </w:r>
            <w:r w:rsidRPr="001A67AF">
              <w:rPr>
                <w:rFonts w:asciiTheme="minorHAnsi" w:eastAsia="Roboto" w:hAnsiTheme="minorHAnsi" w:cstheme="minorHAnsi"/>
                <w:sz w:val="20"/>
                <w:szCs w:val="20"/>
              </w:rPr>
              <w:t>EALIZAR VERIFICACIÓN DE INVENTARIOS DE EVENTOS MORFOMÉTRICOS</w:t>
            </w:r>
            <w:r>
              <w:rPr>
                <w:rFonts w:asciiTheme="minorHAnsi" w:eastAsia="Roboto" w:hAnsiTheme="minorHAnsi" w:cstheme="minorHAnsi"/>
                <w:sz w:val="20"/>
                <w:szCs w:val="20"/>
              </w:rPr>
              <w:t>.</w:t>
            </w:r>
          </w:p>
          <w:p w14:paraId="3AF35EFE" w14:textId="6040820E" w:rsidR="00131533" w:rsidRPr="003D25F7"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sidR="00E659BF">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METODOLOGÍA DE EVALUACIÓN DE AVENIDAS TORRENCIALES Y MOVIMIENTOS EN MASA</w:t>
            </w:r>
            <w:r>
              <w:rPr>
                <w:rFonts w:asciiTheme="minorHAnsi" w:eastAsia="Roboto" w:hAnsiTheme="minorHAnsi" w:cstheme="minorHAnsi"/>
                <w:sz w:val="20"/>
                <w:szCs w:val="20"/>
              </w:rPr>
              <w:t>.</w:t>
            </w:r>
          </w:p>
          <w:p w14:paraId="296D6625" w14:textId="2A8930D0" w:rsidR="003D25F7" w:rsidRPr="001A67AF" w:rsidRDefault="004832C1" w:rsidP="000066DD">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SISTIR A</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REUNIONES DEL PROYECTO</w:t>
            </w:r>
            <w:r>
              <w:rPr>
                <w:rFonts w:asciiTheme="minorHAnsi" w:eastAsia="Roboto" w:hAnsiTheme="minorHAnsi" w:cstheme="minorHAnsi"/>
                <w:sz w:val="20"/>
                <w:szCs w:val="20"/>
              </w:rPr>
              <w:t>.</w:t>
            </w:r>
          </w:p>
        </w:tc>
      </w:tr>
      <w:tr w:rsidR="00131533" w14:paraId="0A7FF242" w14:textId="77777777">
        <w:trPr>
          <w:trHeight w:val="325"/>
        </w:trPr>
        <w:tc>
          <w:tcPr>
            <w:tcW w:w="2518" w:type="dxa"/>
            <w:vAlign w:val="center"/>
          </w:tcPr>
          <w:p w14:paraId="0F8A5341" w14:textId="77777777" w:rsidR="00131533" w:rsidRDefault="008A1340" w:rsidP="000066DD">
            <w:pPr>
              <w:jc w:val="both"/>
              <w:rPr>
                <w:b/>
                <w:sz w:val="20"/>
                <w:szCs w:val="20"/>
              </w:rPr>
            </w:pPr>
            <w:r>
              <w:rPr>
                <w:b/>
                <w:sz w:val="20"/>
                <w:szCs w:val="20"/>
              </w:rPr>
              <w:t>Disponibilidad de tiempo requerida</w:t>
            </w:r>
          </w:p>
        </w:tc>
        <w:tc>
          <w:tcPr>
            <w:tcW w:w="8253" w:type="dxa"/>
            <w:gridSpan w:val="10"/>
            <w:vAlign w:val="center"/>
          </w:tcPr>
          <w:p w14:paraId="48A8B04A" w14:textId="77777777" w:rsidR="00131533" w:rsidRDefault="008A1340" w:rsidP="000066DD">
            <w:pPr>
              <w:jc w:val="both"/>
              <w:rPr>
                <w:sz w:val="20"/>
                <w:szCs w:val="20"/>
              </w:rPr>
            </w:pPr>
            <w:r>
              <w:rPr>
                <w:sz w:val="20"/>
                <w:szCs w:val="20"/>
              </w:rPr>
              <w:t>20 HORAS / SEMANA</w:t>
            </w:r>
          </w:p>
        </w:tc>
      </w:tr>
      <w:tr w:rsidR="00131533" w14:paraId="5A7976A9" w14:textId="77777777">
        <w:trPr>
          <w:trHeight w:val="325"/>
        </w:trPr>
        <w:tc>
          <w:tcPr>
            <w:tcW w:w="2518" w:type="dxa"/>
            <w:vAlign w:val="center"/>
          </w:tcPr>
          <w:p w14:paraId="697D8C9D" w14:textId="77777777" w:rsidR="00131533" w:rsidRDefault="008A1340" w:rsidP="000066DD">
            <w:pPr>
              <w:jc w:val="both"/>
              <w:rPr>
                <w:b/>
                <w:sz w:val="20"/>
                <w:szCs w:val="20"/>
              </w:rPr>
            </w:pPr>
            <w:r>
              <w:rPr>
                <w:b/>
                <w:sz w:val="20"/>
                <w:szCs w:val="20"/>
              </w:rPr>
              <w:t>Estímulo económico mensual</w:t>
            </w:r>
          </w:p>
        </w:tc>
        <w:tc>
          <w:tcPr>
            <w:tcW w:w="8253" w:type="dxa"/>
            <w:gridSpan w:val="10"/>
            <w:vAlign w:val="center"/>
          </w:tcPr>
          <w:p w14:paraId="10885D8C" w14:textId="77777777" w:rsidR="00131533" w:rsidRPr="005D5B0E" w:rsidRDefault="008A1340" w:rsidP="000066DD">
            <w:pPr>
              <w:jc w:val="both"/>
              <w:rPr>
                <w:rFonts w:asciiTheme="minorHAnsi" w:hAnsiTheme="minorHAnsi" w:cstheme="minorHAnsi"/>
                <w:sz w:val="20"/>
                <w:szCs w:val="20"/>
              </w:rPr>
            </w:pPr>
            <w:r w:rsidRPr="005D5B0E">
              <w:rPr>
                <w:rFonts w:asciiTheme="minorHAnsi" w:hAnsiTheme="minorHAnsi" w:cstheme="minorHAnsi"/>
                <w:sz w:val="20"/>
                <w:szCs w:val="20"/>
              </w:rPr>
              <w:t>$ 1.000.000 / MES</w:t>
            </w:r>
          </w:p>
        </w:tc>
      </w:tr>
      <w:tr w:rsidR="00131533" w14:paraId="45FAEE75" w14:textId="77777777">
        <w:trPr>
          <w:trHeight w:val="325"/>
        </w:trPr>
        <w:tc>
          <w:tcPr>
            <w:tcW w:w="2518" w:type="dxa"/>
            <w:vAlign w:val="center"/>
          </w:tcPr>
          <w:p w14:paraId="00CA1115" w14:textId="77777777" w:rsidR="00131533" w:rsidRDefault="008A1340" w:rsidP="000066DD">
            <w:pPr>
              <w:jc w:val="both"/>
              <w:rPr>
                <w:b/>
                <w:sz w:val="20"/>
                <w:szCs w:val="20"/>
              </w:rPr>
            </w:pPr>
            <w:r>
              <w:rPr>
                <w:b/>
                <w:sz w:val="20"/>
                <w:szCs w:val="20"/>
              </w:rPr>
              <w:t>Duración de la vinculación</w:t>
            </w:r>
          </w:p>
        </w:tc>
        <w:tc>
          <w:tcPr>
            <w:tcW w:w="8253" w:type="dxa"/>
            <w:gridSpan w:val="10"/>
            <w:vAlign w:val="center"/>
          </w:tcPr>
          <w:p w14:paraId="62FE0461" w14:textId="77777777" w:rsidR="00131533" w:rsidRDefault="008A1340" w:rsidP="000066DD">
            <w:pPr>
              <w:jc w:val="both"/>
              <w:rPr>
                <w:sz w:val="20"/>
                <w:szCs w:val="20"/>
              </w:rPr>
            </w:pPr>
            <w:r>
              <w:rPr>
                <w:sz w:val="20"/>
                <w:szCs w:val="20"/>
              </w:rPr>
              <w:t>SEIS (6) MESES</w:t>
            </w:r>
          </w:p>
        </w:tc>
      </w:tr>
      <w:tr w:rsidR="00131533" w14:paraId="4EAE1786" w14:textId="77777777">
        <w:trPr>
          <w:trHeight w:val="325"/>
        </w:trPr>
        <w:tc>
          <w:tcPr>
            <w:tcW w:w="2518" w:type="dxa"/>
            <w:vAlign w:val="center"/>
          </w:tcPr>
          <w:p w14:paraId="469ACF0D" w14:textId="77777777" w:rsidR="00131533" w:rsidRDefault="008A1340" w:rsidP="000066DD">
            <w:pPr>
              <w:jc w:val="both"/>
              <w:rPr>
                <w:b/>
                <w:sz w:val="20"/>
                <w:szCs w:val="20"/>
              </w:rPr>
            </w:pPr>
            <w:r>
              <w:rPr>
                <w:b/>
                <w:sz w:val="20"/>
                <w:szCs w:val="20"/>
              </w:rPr>
              <w:lastRenderedPageBreak/>
              <w:t>Términos para la presentación de documentos y selección</w:t>
            </w:r>
          </w:p>
        </w:tc>
        <w:tc>
          <w:tcPr>
            <w:tcW w:w="8253" w:type="dxa"/>
            <w:gridSpan w:val="10"/>
            <w:vAlign w:val="center"/>
          </w:tcPr>
          <w:p w14:paraId="3C0609AD" w14:textId="77777777" w:rsidR="00131533" w:rsidRDefault="001A2DA3" w:rsidP="000066DD">
            <w:pPr>
              <w:jc w:val="both"/>
              <w:rPr>
                <w:sz w:val="20"/>
                <w:szCs w:val="20"/>
              </w:rPr>
            </w:pPr>
            <w:hyperlink r:id="rId8">
              <w:r w:rsidR="008A1340">
                <w:rPr>
                  <w:color w:val="0000FF"/>
                  <w:sz w:val="20"/>
                  <w:szCs w:val="20"/>
                  <w:u w:val="single"/>
                </w:rPr>
                <w:t>mvasquezg@unal.edu.co</w:t>
              </w:r>
            </w:hyperlink>
            <w:r w:rsidR="008A1340">
              <w:rPr>
                <w:sz w:val="20"/>
                <w:szCs w:val="20"/>
              </w:rPr>
              <w:t xml:space="preserve">, </w:t>
            </w:r>
            <w:hyperlink r:id="rId9">
              <w:r w:rsidR="008A1340">
                <w:rPr>
                  <w:color w:val="0000FF"/>
                  <w:sz w:val="20"/>
                  <w:szCs w:val="20"/>
                  <w:u w:val="single"/>
                </w:rPr>
                <w:t>lamora@unal.edu.co</w:t>
              </w:r>
            </w:hyperlink>
          </w:p>
        </w:tc>
      </w:tr>
      <w:tr w:rsidR="00131533" w:rsidRPr="00AD5CC0" w14:paraId="43DE7613" w14:textId="77777777">
        <w:trPr>
          <w:trHeight w:val="325"/>
        </w:trPr>
        <w:tc>
          <w:tcPr>
            <w:tcW w:w="2518" w:type="dxa"/>
            <w:vAlign w:val="center"/>
          </w:tcPr>
          <w:p w14:paraId="07C95C2E" w14:textId="77777777" w:rsidR="00131533" w:rsidRPr="00AD5CC0" w:rsidRDefault="008A1340" w:rsidP="000066DD">
            <w:pPr>
              <w:jc w:val="both"/>
              <w:rPr>
                <w:rFonts w:asciiTheme="minorHAnsi" w:hAnsiTheme="minorHAnsi" w:cstheme="minorHAnsi"/>
                <w:b/>
                <w:sz w:val="20"/>
                <w:szCs w:val="20"/>
              </w:rPr>
            </w:pPr>
            <w:r w:rsidRPr="00AD5CC0">
              <w:rPr>
                <w:rFonts w:asciiTheme="minorHAnsi" w:hAnsiTheme="minorHAnsi" w:cstheme="minorHAnsi"/>
                <w:b/>
                <w:sz w:val="20"/>
                <w:szCs w:val="20"/>
              </w:rPr>
              <w:t>Fecha de cierre de la convocatoria</w:t>
            </w:r>
          </w:p>
        </w:tc>
        <w:tc>
          <w:tcPr>
            <w:tcW w:w="8253" w:type="dxa"/>
            <w:gridSpan w:val="10"/>
            <w:vAlign w:val="center"/>
          </w:tcPr>
          <w:p w14:paraId="52E204C9" w14:textId="65C1DDA9" w:rsidR="00131533" w:rsidRPr="00AD5CC0" w:rsidRDefault="00AD5CC0" w:rsidP="000066DD">
            <w:pPr>
              <w:widowControl/>
              <w:jc w:val="both"/>
              <w:rPr>
                <w:rFonts w:asciiTheme="minorHAnsi" w:hAnsiTheme="minorHAnsi" w:cstheme="minorHAnsi"/>
                <w:sz w:val="20"/>
                <w:szCs w:val="20"/>
              </w:rPr>
            </w:pPr>
            <w:r w:rsidRPr="00AD5CC0">
              <w:rPr>
                <w:rFonts w:asciiTheme="minorHAnsi" w:hAnsiTheme="minorHAnsi" w:cstheme="minorHAnsi"/>
                <w:sz w:val="20"/>
                <w:szCs w:val="20"/>
              </w:rPr>
              <w:t>28</w:t>
            </w:r>
            <w:r w:rsidR="008A1340" w:rsidRPr="00AD5CC0">
              <w:rPr>
                <w:rFonts w:asciiTheme="minorHAnsi" w:hAnsiTheme="minorHAnsi" w:cstheme="minorHAnsi"/>
                <w:sz w:val="20"/>
                <w:szCs w:val="20"/>
              </w:rPr>
              <w:t xml:space="preserve"> DE MARZO DE 2022</w:t>
            </w:r>
          </w:p>
        </w:tc>
      </w:tr>
      <w:tr w:rsidR="00131533" w14:paraId="6B6B5A92" w14:textId="77777777">
        <w:trPr>
          <w:trHeight w:val="325"/>
        </w:trPr>
        <w:tc>
          <w:tcPr>
            <w:tcW w:w="2518" w:type="dxa"/>
            <w:vAlign w:val="center"/>
          </w:tcPr>
          <w:p w14:paraId="486495B0" w14:textId="77777777" w:rsidR="00131533" w:rsidRDefault="008A1340" w:rsidP="000066DD">
            <w:pPr>
              <w:jc w:val="both"/>
              <w:rPr>
                <w:b/>
                <w:sz w:val="20"/>
                <w:szCs w:val="20"/>
              </w:rPr>
            </w:pPr>
            <w:r>
              <w:rPr>
                <w:b/>
                <w:sz w:val="20"/>
                <w:szCs w:val="20"/>
              </w:rPr>
              <w:t>Documentos obligatorios</w:t>
            </w:r>
          </w:p>
        </w:tc>
        <w:tc>
          <w:tcPr>
            <w:tcW w:w="8253" w:type="dxa"/>
            <w:gridSpan w:val="10"/>
            <w:vAlign w:val="center"/>
          </w:tcPr>
          <w:p w14:paraId="0D8FC4D7" w14:textId="6F11A478" w:rsidR="00131533" w:rsidRPr="002D5316" w:rsidRDefault="005F28CB" w:rsidP="000066DD">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hAnsiTheme="minorHAnsi" w:cstheme="minorHAnsi"/>
                <w:color w:val="000000"/>
                <w:sz w:val="20"/>
                <w:szCs w:val="20"/>
              </w:rPr>
              <w:t>HOJA DE VIDA.</w:t>
            </w:r>
          </w:p>
          <w:p w14:paraId="5F7F2CB1" w14:textId="77777777" w:rsidR="00131533" w:rsidRPr="002D5316" w:rsidRDefault="008A1340" w:rsidP="000066DD">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EVIDENCIA (PANTALLAZO QUE INCLUYA EL CORREO ELECTRÓNICO) DEL DILIGENCIAMIENTO DE LA ENCUESTA DE MORBILIDAD SENTIDA (https://docs.google.com/forms/d/e/1FAIpQLScVMTa3JPbTI1VFg7WWg9fofdIkBv9In6Alui57Ti2XYX0Vzw/viewform).</w:t>
            </w:r>
          </w:p>
          <w:p w14:paraId="2CE2722C" w14:textId="77777777" w:rsidR="00131533" w:rsidRPr="002D5316" w:rsidRDefault="008A1340" w:rsidP="000066DD">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HISTORIA ACADÉMICA DEL SIA</w:t>
            </w:r>
            <w:r w:rsidRPr="00CD05EE">
              <w:rPr>
                <w:rFonts w:asciiTheme="minorHAnsi" w:hAnsiTheme="minorHAnsi" w:cstheme="minorHAnsi"/>
                <w:bCs/>
                <w:color w:val="000000"/>
                <w:sz w:val="20"/>
                <w:szCs w:val="20"/>
              </w:rPr>
              <w:t>.</w:t>
            </w:r>
          </w:p>
          <w:p w14:paraId="0642BCBB" w14:textId="77777777" w:rsidR="00131533" w:rsidRPr="002D5316" w:rsidRDefault="008A1340" w:rsidP="000066DD">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FOTOCOPIA DE LA CÉDULA DE CIUDADANÍA.</w:t>
            </w:r>
          </w:p>
          <w:p w14:paraId="79E543EA" w14:textId="77777777" w:rsidR="00131533" w:rsidRPr="002D5316" w:rsidRDefault="008A1340" w:rsidP="000066DD">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HORARIO DE CLASES (SEMESTRE 02 – 2022).</w:t>
            </w:r>
          </w:p>
        </w:tc>
      </w:tr>
      <w:tr w:rsidR="00131533" w14:paraId="4C40AD99" w14:textId="77777777">
        <w:trPr>
          <w:trHeight w:val="325"/>
        </w:trPr>
        <w:tc>
          <w:tcPr>
            <w:tcW w:w="2518" w:type="dxa"/>
            <w:vAlign w:val="center"/>
          </w:tcPr>
          <w:p w14:paraId="107E88E8" w14:textId="77777777" w:rsidR="00131533" w:rsidRDefault="008A1340" w:rsidP="000066DD">
            <w:pPr>
              <w:jc w:val="both"/>
              <w:rPr>
                <w:b/>
                <w:sz w:val="20"/>
                <w:szCs w:val="20"/>
              </w:rPr>
            </w:pPr>
            <w:r>
              <w:rPr>
                <w:b/>
                <w:sz w:val="20"/>
                <w:szCs w:val="20"/>
              </w:rPr>
              <w:t>Documentos opcionales (no pueden ser modificatorios)</w:t>
            </w:r>
          </w:p>
        </w:tc>
        <w:tc>
          <w:tcPr>
            <w:tcW w:w="8253" w:type="dxa"/>
            <w:gridSpan w:val="10"/>
            <w:vAlign w:val="center"/>
          </w:tcPr>
          <w:p w14:paraId="6156D51E" w14:textId="3C913B0E" w:rsidR="00131533" w:rsidRPr="000066DD" w:rsidRDefault="008A1340" w:rsidP="000066DD">
            <w:pPr>
              <w:widowControl/>
              <w:numPr>
                <w:ilvl w:val="0"/>
                <w:numId w:val="3"/>
              </w:numPr>
              <w:pBdr>
                <w:top w:val="nil"/>
                <w:left w:val="nil"/>
                <w:bottom w:val="nil"/>
                <w:right w:val="nil"/>
                <w:between w:val="nil"/>
              </w:pBdr>
              <w:jc w:val="both"/>
              <w:rPr>
                <w:rFonts w:asciiTheme="minorHAnsi" w:hAnsiTheme="minorHAnsi" w:cstheme="minorHAnsi"/>
                <w:sz w:val="20"/>
                <w:szCs w:val="20"/>
              </w:rPr>
            </w:pPr>
            <w:r w:rsidRPr="000066DD">
              <w:rPr>
                <w:rFonts w:asciiTheme="minorHAnsi" w:hAnsiTheme="minorHAnsi" w:cstheme="minorHAnsi"/>
                <w:sz w:val="20"/>
                <w:szCs w:val="20"/>
              </w:rPr>
              <w:t>SOPORTE</w:t>
            </w:r>
            <w:r w:rsidR="000066DD">
              <w:rPr>
                <w:rFonts w:asciiTheme="minorHAnsi" w:hAnsiTheme="minorHAnsi" w:cstheme="minorHAnsi"/>
                <w:sz w:val="20"/>
                <w:szCs w:val="20"/>
              </w:rPr>
              <w:t xml:space="preserve"> </w:t>
            </w:r>
            <w:r w:rsidRPr="000066DD">
              <w:rPr>
                <w:rFonts w:asciiTheme="minorHAnsi" w:hAnsiTheme="minorHAnsi" w:cstheme="minorHAnsi"/>
                <w:sz w:val="20"/>
                <w:szCs w:val="20"/>
              </w:rPr>
              <w:t>DE MATERIAS CURSADAS</w:t>
            </w:r>
            <w:r w:rsidR="00B36F6B">
              <w:rPr>
                <w:rFonts w:asciiTheme="minorHAnsi" w:hAnsiTheme="minorHAnsi" w:cstheme="minorHAnsi"/>
                <w:sz w:val="20"/>
                <w:szCs w:val="20"/>
              </w:rPr>
              <w:t>.</w:t>
            </w:r>
          </w:p>
          <w:p w14:paraId="5B3AB983" w14:textId="4DA12040" w:rsidR="00131533" w:rsidRPr="000066DD" w:rsidRDefault="00B36F6B" w:rsidP="000066DD">
            <w:pPr>
              <w:widowControl/>
              <w:numPr>
                <w:ilvl w:val="0"/>
                <w:numId w:val="3"/>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sz w:val="20"/>
                <w:szCs w:val="20"/>
              </w:rPr>
              <w:t>S</w:t>
            </w:r>
            <w:r w:rsidR="008A1340" w:rsidRPr="000066DD">
              <w:rPr>
                <w:rFonts w:asciiTheme="minorHAnsi" w:hAnsiTheme="minorHAnsi" w:cstheme="minorHAnsi"/>
                <w:sz w:val="20"/>
                <w:szCs w:val="20"/>
              </w:rPr>
              <w:t>OPORTE DE EXPERIENCIA EN</w:t>
            </w:r>
            <w:r>
              <w:rPr>
                <w:rFonts w:asciiTheme="minorHAnsi" w:hAnsiTheme="minorHAnsi" w:cstheme="minorHAnsi"/>
                <w:sz w:val="20"/>
                <w:szCs w:val="20"/>
              </w:rPr>
              <w:t xml:space="preserve"> </w:t>
            </w:r>
            <w:r w:rsidR="008A1340" w:rsidRPr="000066DD">
              <w:rPr>
                <w:rFonts w:asciiTheme="minorHAnsi" w:hAnsiTheme="minorHAnsi" w:cstheme="minorHAnsi"/>
                <w:sz w:val="20"/>
                <w:szCs w:val="20"/>
              </w:rPr>
              <w:t>PROYECTOS DE GESTIÓN DE RIESGO</w:t>
            </w:r>
            <w:r>
              <w:rPr>
                <w:rFonts w:asciiTheme="minorHAnsi" w:hAnsiTheme="minorHAnsi" w:cstheme="minorHAnsi"/>
                <w:sz w:val="20"/>
                <w:szCs w:val="20"/>
              </w:rPr>
              <w:t>.</w:t>
            </w:r>
          </w:p>
          <w:p w14:paraId="76EBB9B8" w14:textId="77777777" w:rsidR="00131533" w:rsidRPr="000066DD" w:rsidRDefault="008A1340" w:rsidP="000066DD">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0066DD">
              <w:rPr>
                <w:rFonts w:asciiTheme="minorHAnsi" w:hAnsiTheme="minorHAnsi" w:cstheme="minorHAnsi"/>
                <w:color w:val="000000"/>
                <w:sz w:val="20"/>
                <w:szCs w:val="20"/>
              </w:rPr>
              <w:t>CERTIFICADO DE AFILIACIÓN A EPS.</w:t>
            </w:r>
          </w:p>
        </w:tc>
      </w:tr>
      <w:tr w:rsidR="00131533" w14:paraId="06624A9A" w14:textId="77777777">
        <w:trPr>
          <w:trHeight w:val="780"/>
        </w:trPr>
        <w:tc>
          <w:tcPr>
            <w:tcW w:w="2518" w:type="dxa"/>
            <w:vAlign w:val="center"/>
          </w:tcPr>
          <w:p w14:paraId="685093D5" w14:textId="77777777" w:rsidR="00131533" w:rsidRDefault="008A1340" w:rsidP="000066DD">
            <w:pPr>
              <w:jc w:val="both"/>
              <w:rPr>
                <w:b/>
                <w:sz w:val="20"/>
                <w:szCs w:val="20"/>
              </w:rPr>
            </w:pPr>
            <w:r>
              <w:rPr>
                <w:b/>
                <w:sz w:val="20"/>
                <w:szCs w:val="20"/>
              </w:rPr>
              <w:t>Criterios de evaluación</w:t>
            </w:r>
          </w:p>
        </w:tc>
        <w:tc>
          <w:tcPr>
            <w:tcW w:w="8253" w:type="dxa"/>
            <w:gridSpan w:val="10"/>
            <w:vAlign w:val="center"/>
          </w:tcPr>
          <w:p w14:paraId="764436A1" w14:textId="77777777" w:rsidR="00131533" w:rsidRPr="000066DD" w:rsidRDefault="008A1340" w:rsidP="000066DD">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0066DD">
              <w:rPr>
                <w:rFonts w:asciiTheme="minorHAnsi" w:hAnsiTheme="minorHAnsi" w:cstheme="minorHAnsi"/>
                <w:color w:val="000000"/>
                <w:sz w:val="20"/>
                <w:szCs w:val="20"/>
              </w:rPr>
              <w:t>PROMEDIO ACADÉMICO (</w:t>
            </w:r>
            <w:r w:rsidRPr="000066DD">
              <w:rPr>
                <w:rFonts w:asciiTheme="minorHAnsi" w:hAnsiTheme="minorHAnsi" w:cstheme="minorHAnsi"/>
                <w:sz w:val="20"/>
                <w:szCs w:val="20"/>
              </w:rPr>
              <w:t>3</w:t>
            </w:r>
            <w:r w:rsidRPr="000066DD">
              <w:rPr>
                <w:rFonts w:asciiTheme="minorHAnsi" w:hAnsiTheme="minorHAnsi" w:cstheme="minorHAnsi"/>
                <w:color w:val="000000"/>
                <w:sz w:val="20"/>
                <w:szCs w:val="20"/>
              </w:rPr>
              <w:t>0%).</w:t>
            </w:r>
          </w:p>
          <w:p w14:paraId="31F0C00A" w14:textId="77777777" w:rsidR="00131533" w:rsidRPr="000066DD" w:rsidRDefault="008A1340" w:rsidP="000066DD">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0066DD">
              <w:rPr>
                <w:rFonts w:asciiTheme="minorHAnsi" w:hAnsiTheme="minorHAnsi" w:cstheme="minorHAnsi"/>
                <w:color w:val="000000"/>
                <w:sz w:val="20"/>
                <w:szCs w:val="20"/>
              </w:rPr>
              <w:t>NIVEL DE AVANCE EN EL PLAN DE ESTUDIOS (</w:t>
            </w:r>
            <w:r w:rsidRPr="000066DD">
              <w:rPr>
                <w:rFonts w:asciiTheme="minorHAnsi" w:hAnsiTheme="minorHAnsi" w:cstheme="minorHAnsi"/>
                <w:sz w:val="20"/>
                <w:szCs w:val="20"/>
              </w:rPr>
              <w:t>1</w:t>
            </w:r>
            <w:r w:rsidRPr="000066DD">
              <w:rPr>
                <w:rFonts w:asciiTheme="minorHAnsi" w:hAnsiTheme="minorHAnsi" w:cstheme="minorHAnsi"/>
                <w:color w:val="000000"/>
                <w:sz w:val="20"/>
                <w:szCs w:val="20"/>
              </w:rPr>
              <w:t>0%).</w:t>
            </w:r>
          </w:p>
          <w:p w14:paraId="44A844C0" w14:textId="37671578" w:rsidR="00131533" w:rsidRPr="000066DD" w:rsidRDefault="008A1340" w:rsidP="000066DD">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0066DD">
              <w:rPr>
                <w:rFonts w:asciiTheme="minorHAnsi" w:hAnsiTheme="minorHAnsi" w:cstheme="minorHAnsi"/>
                <w:color w:val="000000"/>
                <w:sz w:val="20"/>
                <w:szCs w:val="20"/>
              </w:rPr>
              <w:t>EXPERIENCIA (</w:t>
            </w:r>
            <w:r w:rsidRPr="000066DD">
              <w:rPr>
                <w:rFonts w:asciiTheme="minorHAnsi" w:hAnsiTheme="minorHAnsi" w:cstheme="minorHAnsi"/>
                <w:sz w:val="20"/>
                <w:szCs w:val="20"/>
              </w:rPr>
              <w:t>60</w:t>
            </w:r>
            <w:r w:rsidRPr="000066DD">
              <w:rPr>
                <w:rFonts w:asciiTheme="minorHAnsi" w:hAnsiTheme="minorHAnsi" w:cstheme="minorHAnsi"/>
                <w:color w:val="000000"/>
                <w:sz w:val="20"/>
                <w:szCs w:val="20"/>
              </w:rPr>
              <w:t>%).</w:t>
            </w:r>
          </w:p>
        </w:tc>
      </w:tr>
      <w:tr w:rsidR="00131533" w14:paraId="35163D38" w14:textId="77777777">
        <w:trPr>
          <w:trHeight w:val="325"/>
        </w:trPr>
        <w:tc>
          <w:tcPr>
            <w:tcW w:w="2518" w:type="dxa"/>
            <w:vAlign w:val="center"/>
          </w:tcPr>
          <w:p w14:paraId="03D4A90D" w14:textId="77777777" w:rsidR="00131533" w:rsidRDefault="008A1340" w:rsidP="000066DD">
            <w:pPr>
              <w:jc w:val="both"/>
              <w:rPr>
                <w:b/>
                <w:sz w:val="20"/>
                <w:szCs w:val="20"/>
              </w:rPr>
            </w:pPr>
            <w:r>
              <w:rPr>
                <w:b/>
                <w:sz w:val="20"/>
                <w:szCs w:val="20"/>
              </w:rPr>
              <w:t>Responsable de la convocatoria</w:t>
            </w:r>
          </w:p>
        </w:tc>
        <w:tc>
          <w:tcPr>
            <w:tcW w:w="8253" w:type="dxa"/>
            <w:gridSpan w:val="10"/>
            <w:vAlign w:val="center"/>
          </w:tcPr>
          <w:p w14:paraId="1066068E" w14:textId="77777777" w:rsidR="00131533" w:rsidRDefault="008A1340" w:rsidP="000066DD">
            <w:pPr>
              <w:widowControl/>
              <w:jc w:val="both"/>
              <w:rPr>
                <w:b/>
                <w:sz w:val="20"/>
                <w:szCs w:val="20"/>
              </w:rPr>
            </w:pPr>
            <w:r>
              <w:rPr>
                <w:b/>
                <w:sz w:val="20"/>
                <w:szCs w:val="20"/>
              </w:rPr>
              <w:t xml:space="preserve">EDIER VICENTE ARISTIZÁBAL GIRALDO, </w:t>
            </w:r>
            <w:hyperlink r:id="rId10">
              <w:r>
                <w:rPr>
                  <w:b/>
                  <w:color w:val="0000FF"/>
                  <w:sz w:val="20"/>
                  <w:szCs w:val="20"/>
                  <w:u w:val="single"/>
                </w:rPr>
                <w:t>evaristizabalg@unal.edu.co</w:t>
              </w:r>
            </w:hyperlink>
            <w:r>
              <w:rPr>
                <w:b/>
                <w:sz w:val="20"/>
                <w:szCs w:val="20"/>
              </w:rPr>
              <w:t>, (+ 57 4) 4255197</w:t>
            </w:r>
          </w:p>
        </w:tc>
      </w:tr>
    </w:tbl>
    <w:p w14:paraId="234AD31C" w14:textId="77777777" w:rsidR="00EA6271" w:rsidRPr="00343E2C" w:rsidRDefault="00EA6271" w:rsidP="00EA6271">
      <w:pPr>
        <w:contextualSpacing/>
        <w:jc w:val="both"/>
      </w:pPr>
      <w:bookmarkStart w:id="0" w:name="_Hlk98827527"/>
    </w:p>
    <w:p w14:paraId="08918C80" w14:textId="77777777" w:rsidR="00EA6271" w:rsidRPr="00343E2C" w:rsidRDefault="00EA6271" w:rsidP="00EA6271">
      <w:pPr>
        <w:contextualSpacing/>
        <w:jc w:val="both"/>
      </w:pPr>
    </w:p>
    <w:p w14:paraId="52C7CE3C" w14:textId="77777777" w:rsidR="00EA6271" w:rsidRPr="00343E2C" w:rsidRDefault="00EA6271" w:rsidP="00EA6271">
      <w:pPr>
        <w:contextualSpacing/>
        <w:jc w:val="center"/>
      </w:pPr>
      <w:r w:rsidRPr="00343E2C">
        <w:t>SOLICITUD PARA PARTICIPAR EN EL PROCESO DE SELECCIÓN DE ESTUDIANTE AUXILIAR PARA DEPENDENCIAS ADMINISTRATIVAS</w:t>
      </w:r>
    </w:p>
    <w:p w14:paraId="563FB56D" w14:textId="77777777" w:rsidR="00EA6271" w:rsidRPr="00343E2C" w:rsidRDefault="00EA6271" w:rsidP="00EA6271">
      <w:pPr>
        <w:contextualSpacing/>
        <w:jc w:val="both"/>
      </w:pPr>
    </w:p>
    <w:p w14:paraId="65200A6F" w14:textId="77777777" w:rsidR="00EA6271" w:rsidRPr="00343E2C" w:rsidRDefault="00EA6271" w:rsidP="00EA6271">
      <w:pPr>
        <w:contextualSpacing/>
        <w:jc w:val="both"/>
      </w:pPr>
      <w:r w:rsidRPr="00343E2C">
        <w:t>Para participar en esta convocatoria certifico que actualmente y a la fecha no soy Monitor ni Becario de la Universidad Nacional de Colombia</w:t>
      </w:r>
    </w:p>
    <w:p w14:paraId="193D3D7C" w14:textId="77777777" w:rsidR="00EA6271" w:rsidRPr="00343E2C" w:rsidRDefault="00EA6271" w:rsidP="00EA6271">
      <w:pPr>
        <w:contextualSpacing/>
        <w:jc w:val="both"/>
      </w:pPr>
    </w:p>
    <w:p w14:paraId="5D6C8CDF" w14:textId="77777777" w:rsidR="00EA6271" w:rsidRDefault="00EA6271" w:rsidP="00EA6271">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14:paraId="28652426" w14:textId="77777777" w:rsidR="00EA6271" w:rsidRDefault="00EA6271" w:rsidP="00EA6271">
      <w:pPr>
        <w:contextualSpacing/>
        <w:jc w:val="both"/>
        <w:rPr>
          <w:rFonts w:eastAsia="Times New Roman"/>
          <w:lang w:eastAsia="es-CO"/>
        </w:rPr>
      </w:pPr>
    </w:p>
    <w:p w14:paraId="4B28972D" w14:textId="77777777" w:rsidR="00EA6271" w:rsidRDefault="00EA6271" w:rsidP="00EA6271">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6F3C7D39" w14:textId="77777777" w:rsidR="00EA6271" w:rsidRPr="00343E2C" w:rsidRDefault="00EA6271" w:rsidP="00EA6271">
      <w:pPr>
        <w:contextualSpacing/>
        <w:jc w:val="both"/>
        <w:rPr>
          <w:rFonts w:eastAsia="Times New Roman"/>
          <w:lang w:eastAsia="es-CO"/>
        </w:rPr>
      </w:pPr>
    </w:p>
    <w:p w14:paraId="7E9CF8C7" w14:textId="77777777" w:rsidR="00EA6271" w:rsidRDefault="00EA6271" w:rsidP="00EA6271">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6700DAE8" w14:textId="77777777" w:rsidR="00EA6271" w:rsidRPr="00343E2C" w:rsidRDefault="00EA6271" w:rsidP="00EA6271">
      <w:pPr>
        <w:contextualSpacing/>
        <w:jc w:val="both"/>
        <w:rPr>
          <w:rFonts w:eastAsia="Times New Roman"/>
          <w:lang w:eastAsia="es-CO"/>
        </w:rPr>
      </w:pPr>
    </w:p>
    <w:p w14:paraId="26DAF6C9" w14:textId="77777777" w:rsidR="00EA6271" w:rsidRDefault="00EA6271" w:rsidP="00EA6271">
      <w:pPr>
        <w:contextualSpacing/>
        <w:jc w:val="both"/>
      </w:pPr>
      <w:r>
        <w:t>Cédula: ______________________________</w:t>
      </w:r>
    </w:p>
    <w:p w14:paraId="393A4434" w14:textId="77777777" w:rsidR="00EA6271" w:rsidRDefault="00EA6271" w:rsidP="00EA6271">
      <w:pPr>
        <w:contextualSpacing/>
        <w:jc w:val="both"/>
      </w:pPr>
    </w:p>
    <w:p w14:paraId="0B5747CD" w14:textId="77777777" w:rsidR="00EA6271" w:rsidRDefault="00EA6271" w:rsidP="00EA6271">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2E6A2CD6" w14:textId="77777777" w:rsidR="00EA6271" w:rsidRDefault="00EA6271" w:rsidP="00EA6271">
      <w:pPr>
        <w:contextualSpacing/>
        <w:jc w:val="both"/>
        <w:rPr>
          <w:rFonts w:eastAsia="Times New Roman"/>
          <w:lang w:eastAsia="es-CO"/>
        </w:rPr>
      </w:pPr>
    </w:p>
    <w:p w14:paraId="3A46CB69" w14:textId="77777777" w:rsidR="00EA6271" w:rsidRDefault="00EA6271" w:rsidP="00EA6271">
      <w:pPr>
        <w:contextualSpacing/>
        <w:jc w:val="both"/>
        <w:rPr>
          <w:rFonts w:eastAsia="Times New Roman"/>
          <w:lang w:eastAsia="es-CO"/>
        </w:rPr>
      </w:pPr>
      <w:r>
        <w:rPr>
          <w:rFonts w:eastAsia="Times New Roman"/>
          <w:lang w:eastAsia="es-CO"/>
        </w:rPr>
        <w:t>Correo electrónico institucional: ______________________________________________________</w:t>
      </w:r>
    </w:p>
    <w:p w14:paraId="48F6416D" w14:textId="77777777" w:rsidR="00EA6271" w:rsidRPr="00343E2C" w:rsidRDefault="00EA6271" w:rsidP="00EA6271">
      <w:pPr>
        <w:contextualSpacing/>
        <w:jc w:val="both"/>
        <w:rPr>
          <w:rFonts w:eastAsia="Times New Roman"/>
          <w:lang w:eastAsia="es-CO"/>
        </w:rPr>
      </w:pPr>
    </w:p>
    <w:p w14:paraId="2A38DAF9" w14:textId="77777777" w:rsidR="00EA6271" w:rsidRDefault="00EA6271" w:rsidP="00EA6271">
      <w:pPr>
        <w:contextualSpacing/>
        <w:jc w:val="both"/>
        <w:rPr>
          <w:rFonts w:eastAsia="Times New Roman"/>
          <w:lang w:eastAsia="es-CO"/>
        </w:rPr>
      </w:pPr>
      <w:r>
        <w:rPr>
          <w:rFonts w:eastAsia="Times New Roman"/>
          <w:lang w:eastAsia="es-CO"/>
        </w:rPr>
        <w:t>Soy Estudiante de la Carrera: ____________</w:t>
      </w:r>
    </w:p>
    <w:p w14:paraId="62355D45" w14:textId="77777777" w:rsidR="00EA6271" w:rsidRPr="00343E2C" w:rsidRDefault="00EA6271" w:rsidP="00EA6271">
      <w:pPr>
        <w:contextualSpacing/>
        <w:jc w:val="both"/>
        <w:rPr>
          <w:rFonts w:eastAsia="Times New Roman"/>
          <w:lang w:eastAsia="es-CO"/>
        </w:rPr>
      </w:pPr>
    </w:p>
    <w:p w14:paraId="3447FF9A" w14:textId="77777777" w:rsidR="00EA6271" w:rsidRDefault="00EA6271" w:rsidP="00EA6271">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14:paraId="49258120" w14:textId="77777777" w:rsidR="00EA6271" w:rsidRPr="00343E2C" w:rsidRDefault="00EA6271" w:rsidP="00EA6271">
      <w:pPr>
        <w:contextualSpacing/>
        <w:jc w:val="both"/>
        <w:rPr>
          <w:rFonts w:eastAsia="Times New Roman"/>
          <w:lang w:eastAsia="es-CO"/>
        </w:rPr>
      </w:pPr>
    </w:p>
    <w:p w14:paraId="3ED77BB9" w14:textId="77777777" w:rsidR="00EA6271" w:rsidRDefault="00EA6271" w:rsidP="00EA6271">
      <w:pPr>
        <w:contextualSpacing/>
        <w:jc w:val="both"/>
        <w:rPr>
          <w:rFonts w:eastAsia="Times New Roman"/>
          <w:lang w:eastAsia="es-CO"/>
        </w:rPr>
      </w:pPr>
      <w:r w:rsidRPr="00F06440">
        <w:rPr>
          <w:rFonts w:eastAsia="Times New Roman"/>
          <w:lang w:eastAsia="es-CO"/>
        </w:rPr>
        <w:lastRenderedPageBreak/>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14:paraId="6BB22C8A" w14:textId="77777777" w:rsidR="00EA6271" w:rsidRDefault="00EA6271" w:rsidP="00EA6271">
      <w:pPr>
        <w:contextualSpacing/>
        <w:jc w:val="both"/>
        <w:rPr>
          <w:rFonts w:eastAsia="Times New Roman"/>
          <w:lang w:eastAsia="es-CO"/>
        </w:rPr>
      </w:pPr>
    </w:p>
    <w:p w14:paraId="2D639D26" w14:textId="77777777" w:rsidR="00EA6271" w:rsidRDefault="00EA6271" w:rsidP="00EA6271">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61908DC0" w14:textId="77777777" w:rsidR="00EA6271" w:rsidRPr="00343E2C" w:rsidRDefault="00EA6271" w:rsidP="00EA6271">
      <w:pPr>
        <w:contextualSpacing/>
        <w:jc w:val="both"/>
        <w:rPr>
          <w:rFonts w:eastAsia="Times New Roman"/>
          <w:lang w:eastAsia="es-CO"/>
        </w:rPr>
      </w:pPr>
    </w:p>
    <w:p w14:paraId="019ADB84" w14:textId="77777777" w:rsidR="00EA6271" w:rsidRDefault="00EA6271" w:rsidP="00EA6271">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14:paraId="2CE4057C" w14:textId="77777777" w:rsidR="00EA6271" w:rsidRPr="00343E2C" w:rsidRDefault="00EA6271" w:rsidP="00EA6271">
      <w:pPr>
        <w:contextualSpacing/>
        <w:jc w:val="both"/>
        <w:rPr>
          <w:rFonts w:eastAsia="Times New Roman"/>
          <w:lang w:eastAsia="es-CO"/>
        </w:rPr>
      </w:pPr>
    </w:p>
    <w:p w14:paraId="42B3382B" w14:textId="77777777" w:rsidR="00EA6271" w:rsidRDefault="00EA6271" w:rsidP="00EA6271">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707EB1F5" w14:textId="77777777" w:rsidR="00EA6271" w:rsidRPr="00343E2C" w:rsidRDefault="00EA6271" w:rsidP="00EA6271">
      <w:pPr>
        <w:contextualSpacing/>
        <w:jc w:val="both"/>
        <w:rPr>
          <w:rFonts w:eastAsia="Times New Roman"/>
          <w:lang w:eastAsia="es-CO"/>
        </w:rPr>
      </w:pPr>
    </w:p>
    <w:p w14:paraId="477DEE8D" w14:textId="77777777" w:rsidR="00EA6271" w:rsidRDefault="00EA6271" w:rsidP="00EA6271">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45357C73" w14:textId="77777777" w:rsidR="00EA6271" w:rsidRPr="00343E2C" w:rsidRDefault="00EA6271" w:rsidP="00EA6271">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A6271" w:rsidRPr="00343E2C" w14:paraId="2E851008" w14:textId="77777777" w:rsidTr="00700BBC">
        <w:tc>
          <w:tcPr>
            <w:tcW w:w="1470" w:type="dxa"/>
          </w:tcPr>
          <w:p w14:paraId="2FF430D4"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Lunes</w:t>
            </w:r>
          </w:p>
        </w:tc>
        <w:tc>
          <w:tcPr>
            <w:tcW w:w="1470" w:type="dxa"/>
          </w:tcPr>
          <w:p w14:paraId="460201D1"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Martes</w:t>
            </w:r>
          </w:p>
        </w:tc>
        <w:tc>
          <w:tcPr>
            <w:tcW w:w="1472" w:type="dxa"/>
          </w:tcPr>
          <w:p w14:paraId="560C8FBB"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3AF2ECD9"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Jueves</w:t>
            </w:r>
          </w:p>
        </w:tc>
        <w:tc>
          <w:tcPr>
            <w:tcW w:w="1472" w:type="dxa"/>
          </w:tcPr>
          <w:p w14:paraId="14751A99"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Viernes</w:t>
            </w:r>
          </w:p>
        </w:tc>
        <w:tc>
          <w:tcPr>
            <w:tcW w:w="1472" w:type="dxa"/>
          </w:tcPr>
          <w:p w14:paraId="6B8A2A49" w14:textId="77777777" w:rsidR="00EA6271" w:rsidRPr="00343E2C" w:rsidRDefault="00EA6271" w:rsidP="00700BBC">
            <w:pPr>
              <w:contextualSpacing/>
              <w:jc w:val="both"/>
              <w:rPr>
                <w:rFonts w:eastAsia="Times New Roman" w:cs="Arial"/>
                <w:lang w:eastAsia="es-CO"/>
              </w:rPr>
            </w:pPr>
            <w:r w:rsidRPr="00343E2C">
              <w:rPr>
                <w:rFonts w:eastAsia="Times New Roman" w:cs="Arial"/>
                <w:lang w:eastAsia="es-CO"/>
              </w:rPr>
              <w:t>Sábado</w:t>
            </w:r>
          </w:p>
        </w:tc>
      </w:tr>
      <w:tr w:rsidR="00EA6271" w:rsidRPr="00343E2C" w14:paraId="01AAAE30" w14:textId="77777777" w:rsidTr="00700BBC">
        <w:tc>
          <w:tcPr>
            <w:tcW w:w="1470" w:type="dxa"/>
          </w:tcPr>
          <w:p w14:paraId="41C4D0C2" w14:textId="77777777" w:rsidR="00EA6271" w:rsidRPr="00343E2C" w:rsidRDefault="00EA6271" w:rsidP="00700BBC">
            <w:pPr>
              <w:contextualSpacing/>
              <w:jc w:val="both"/>
              <w:rPr>
                <w:rFonts w:eastAsia="Times New Roman" w:cs="Arial"/>
                <w:lang w:eastAsia="es-CO"/>
              </w:rPr>
            </w:pPr>
          </w:p>
        </w:tc>
        <w:tc>
          <w:tcPr>
            <w:tcW w:w="1470" w:type="dxa"/>
          </w:tcPr>
          <w:p w14:paraId="368971C0" w14:textId="77777777" w:rsidR="00EA6271" w:rsidRPr="00343E2C" w:rsidRDefault="00EA6271" w:rsidP="00700BBC">
            <w:pPr>
              <w:contextualSpacing/>
              <w:jc w:val="both"/>
              <w:rPr>
                <w:rFonts w:eastAsia="Times New Roman" w:cs="Arial"/>
                <w:lang w:eastAsia="es-CO"/>
              </w:rPr>
            </w:pPr>
          </w:p>
        </w:tc>
        <w:tc>
          <w:tcPr>
            <w:tcW w:w="1472" w:type="dxa"/>
          </w:tcPr>
          <w:p w14:paraId="51DDB355" w14:textId="77777777" w:rsidR="00EA6271" w:rsidRPr="00343E2C" w:rsidRDefault="00EA6271" w:rsidP="00700BBC">
            <w:pPr>
              <w:contextualSpacing/>
              <w:jc w:val="both"/>
              <w:rPr>
                <w:rFonts w:eastAsia="Times New Roman" w:cs="Arial"/>
                <w:lang w:eastAsia="es-CO"/>
              </w:rPr>
            </w:pPr>
          </w:p>
        </w:tc>
        <w:tc>
          <w:tcPr>
            <w:tcW w:w="1472" w:type="dxa"/>
          </w:tcPr>
          <w:p w14:paraId="4135A2E3" w14:textId="77777777" w:rsidR="00EA6271" w:rsidRPr="00343E2C" w:rsidRDefault="00EA6271" w:rsidP="00700BBC">
            <w:pPr>
              <w:contextualSpacing/>
              <w:jc w:val="both"/>
              <w:rPr>
                <w:rFonts w:eastAsia="Times New Roman" w:cs="Arial"/>
                <w:lang w:eastAsia="es-CO"/>
              </w:rPr>
            </w:pPr>
          </w:p>
        </w:tc>
        <w:tc>
          <w:tcPr>
            <w:tcW w:w="1472" w:type="dxa"/>
          </w:tcPr>
          <w:p w14:paraId="41B6C498" w14:textId="77777777" w:rsidR="00EA6271" w:rsidRPr="00343E2C" w:rsidRDefault="00EA6271" w:rsidP="00700BBC">
            <w:pPr>
              <w:contextualSpacing/>
              <w:jc w:val="both"/>
              <w:rPr>
                <w:rFonts w:eastAsia="Times New Roman" w:cs="Arial"/>
                <w:lang w:eastAsia="es-CO"/>
              </w:rPr>
            </w:pPr>
          </w:p>
        </w:tc>
        <w:tc>
          <w:tcPr>
            <w:tcW w:w="1472" w:type="dxa"/>
          </w:tcPr>
          <w:p w14:paraId="1BA0C4CD" w14:textId="77777777" w:rsidR="00EA6271" w:rsidRPr="00343E2C" w:rsidRDefault="00EA6271" w:rsidP="00700BBC">
            <w:pPr>
              <w:contextualSpacing/>
              <w:jc w:val="both"/>
              <w:rPr>
                <w:rFonts w:eastAsia="Times New Roman" w:cs="Arial"/>
                <w:lang w:eastAsia="es-CO"/>
              </w:rPr>
            </w:pPr>
          </w:p>
        </w:tc>
      </w:tr>
      <w:tr w:rsidR="00EA6271" w:rsidRPr="00343E2C" w14:paraId="5E449953" w14:textId="77777777" w:rsidTr="00700BBC">
        <w:tc>
          <w:tcPr>
            <w:tcW w:w="1470" w:type="dxa"/>
          </w:tcPr>
          <w:p w14:paraId="0BE92661" w14:textId="77777777" w:rsidR="00EA6271" w:rsidRPr="00343E2C" w:rsidRDefault="00EA6271" w:rsidP="00700BBC">
            <w:pPr>
              <w:contextualSpacing/>
              <w:jc w:val="both"/>
              <w:rPr>
                <w:rFonts w:eastAsia="Times New Roman" w:cs="Arial"/>
                <w:lang w:eastAsia="es-CO"/>
              </w:rPr>
            </w:pPr>
          </w:p>
        </w:tc>
        <w:tc>
          <w:tcPr>
            <w:tcW w:w="1470" w:type="dxa"/>
          </w:tcPr>
          <w:p w14:paraId="0A7220E6" w14:textId="77777777" w:rsidR="00EA6271" w:rsidRPr="00343E2C" w:rsidRDefault="00EA6271" w:rsidP="00700BBC">
            <w:pPr>
              <w:contextualSpacing/>
              <w:jc w:val="both"/>
              <w:rPr>
                <w:rFonts w:eastAsia="Times New Roman" w:cs="Arial"/>
                <w:lang w:eastAsia="es-CO"/>
              </w:rPr>
            </w:pPr>
          </w:p>
        </w:tc>
        <w:tc>
          <w:tcPr>
            <w:tcW w:w="1472" w:type="dxa"/>
          </w:tcPr>
          <w:p w14:paraId="5764D0DD" w14:textId="77777777" w:rsidR="00EA6271" w:rsidRPr="00343E2C" w:rsidRDefault="00EA6271" w:rsidP="00700BBC">
            <w:pPr>
              <w:contextualSpacing/>
              <w:jc w:val="both"/>
              <w:rPr>
                <w:rFonts w:eastAsia="Times New Roman" w:cs="Arial"/>
                <w:lang w:eastAsia="es-CO"/>
              </w:rPr>
            </w:pPr>
          </w:p>
        </w:tc>
        <w:tc>
          <w:tcPr>
            <w:tcW w:w="1472" w:type="dxa"/>
          </w:tcPr>
          <w:p w14:paraId="51AD9D82" w14:textId="77777777" w:rsidR="00EA6271" w:rsidRPr="00343E2C" w:rsidRDefault="00EA6271" w:rsidP="00700BBC">
            <w:pPr>
              <w:contextualSpacing/>
              <w:jc w:val="both"/>
              <w:rPr>
                <w:rFonts w:eastAsia="Times New Roman" w:cs="Arial"/>
                <w:lang w:eastAsia="es-CO"/>
              </w:rPr>
            </w:pPr>
          </w:p>
        </w:tc>
        <w:tc>
          <w:tcPr>
            <w:tcW w:w="1472" w:type="dxa"/>
          </w:tcPr>
          <w:p w14:paraId="0C805467" w14:textId="77777777" w:rsidR="00EA6271" w:rsidRPr="00343E2C" w:rsidRDefault="00EA6271" w:rsidP="00700BBC">
            <w:pPr>
              <w:contextualSpacing/>
              <w:jc w:val="both"/>
              <w:rPr>
                <w:rFonts w:eastAsia="Times New Roman" w:cs="Arial"/>
                <w:lang w:eastAsia="es-CO"/>
              </w:rPr>
            </w:pPr>
          </w:p>
        </w:tc>
        <w:tc>
          <w:tcPr>
            <w:tcW w:w="1472" w:type="dxa"/>
          </w:tcPr>
          <w:p w14:paraId="3232B488" w14:textId="77777777" w:rsidR="00EA6271" w:rsidRPr="00343E2C" w:rsidRDefault="00EA6271" w:rsidP="00700BBC">
            <w:pPr>
              <w:contextualSpacing/>
              <w:jc w:val="both"/>
              <w:rPr>
                <w:rFonts w:eastAsia="Times New Roman" w:cs="Arial"/>
                <w:lang w:eastAsia="es-CO"/>
              </w:rPr>
            </w:pPr>
          </w:p>
        </w:tc>
      </w:tr>
      <w:tr w:rsidR="00EA6271" w:rsidRPr="00343E2C" w14:paraId="4F5F51CC" w14:textId="77777777" w:rsidTr="00700BBC">
        <w:tc>
          <w:tcPr>
            <w:tcW w:w="1470" w:type="dxa"/>
          </w:tcPr>
          <w:p w14:paraId="08BAEFC7" w14:textId="77777777" w:rsidR="00EA6271" w:rsidRPr="00343E2C" w:rsidRDefault="00EA6271" w:rsidP="00700BBC">
            <w:pPr>
              <w:contextualSpacing/>
              <w:jc w:val="both"/>
              <w:rPr>
                <w:rFonts w:eastAsia="Times New Roman" w:cs="Arial"/>
                <w:lang w:eastAsia="es-CO"/>
              </w:rPr>
            </w:pPr>
          </w:p>
        </w:tc>
        <w:tc>
          <w:tcPr>
            <w:tcW w:w="1470" w:type="dxa"/>
          </w:tcPr>
          <w:p w14:paraId="068D6AFB" w14:textId="77777777" w:rsidR="00EA6271" w:rsidRPr="00343E2C" w:rsidRDefault="00EA6271" w:rsidP="00700BBC">
            <w:pPr>
              <w:contextualSpacing/>
              <w:jc w:val="both"/>
              <w:rPr>
                <w:rFonts w:eastAsia="Times New Roman" w:cs="Arial"/>
                <w:lang w:eastAsia="es-CO"/>
              </w:rPr>
            </w:pPr>
          </w:p>
        </w:tc>
        <w:tc>
          <w:tcPr>
            <w:tcW w:w="1472" w:type="dxa"/>
          </w:tcPr>
          <w:p w14:paraId="7A4DCFCF" w14:textId="77777777" w:rsidR="00EA6271" w:rsidRPr="00343E2C" w:rsidRDefault="00EA6271" w:rsidP="00700BBC">
            <w:pPr>
              <w:contextualSpacing/>
              <w:jc w:val="both"/>
              <w:rPr>
                <w:rFonts w:eastAsia="Times New Roman" w:cs="Arial"/>
                <w:lang w:eastAsia="es-CO"/>
              </w:rPr>
            </w:pPr>
          </w:p>
        </w:tc>
        <w:tc>
          <w:tcPr>
            <w:tcW w:w="1472" w:type="dxa"/>
          </w:tcPr>
          <w:p w14:paraId="162A33FC" w14:textId="77777777" w:rsidR="00EA6271" w:rsidRPr="00343E2C" w:rsidRDefault="00EA6271" w:rsidP="00700BBC">
            <w:pPr>
              <w:contextualSpacing/>
              <w:jc w:val="both"/>
              <w:rPr>
                <w:rFonts w:eastAsia="Times New Roman" w:cs="Arial"/>
                <w:lang w:eastAsia="es-CO"/>
              </w:rPr>
            </w:pPr>
          </w:p>
        </w:tc>
        <w:tc>
          <w:tcPr>
            <w:tcW w:w="1472" w:type="dxa"/>
          </w:tcPr>
          <w:p w14:paraId="6C1900B8" w14:textId="77777777" w:rsidR="00EA6271" w:rsidRPr="00343E2C" w:rsidRDefault="00EA6271" w:rsidP="00700BBC">
            <w:pPr>
              <w:contextualSpacing/>
              <w:jc w:val="both"/>
              <w:rPr>
                <w:rFonts w:eastAsia="Times New Roman" w:cs="Arial"/>
                <w:lang w:eastAsia="es-CO"/>
              </w:rPr>
            </w:pPr>
          </w:p>
        </w:tc>
        <w:tc>
          <w:tcPr>
            <w:tcW w:w="1472" w:type="dxa"/>
          </w:tcPr>
          <w:p w14:paraId="163D7933" w14:textId="77777777" w:rsidR="00EA6271" w:rsidRPr="00343E2C" w:rsidRDefault="00EA6271" w:rsidP="00700BBC">
            <w:pPr>
              <w:contextualSpacing/>
              <w:jc w:val="both"/>
              <w:rPr>
                <w:rFonts w:eastAsia="Times New Roman" w:cs="Arial"/>
                <w:lang w:eastAsia="es-CO"/>
              </w:rPr>
            </w:pPr>
          </w:p>
        </w:tc>
      </w:tr>
      <w:tr w:rsidR="00EA6271" w:rsidRPr="00343E2C" w14:paraId="32F00891" w14:textId="77777777" w:rsidTr="00700BBC">
        <w:tc>
          <w:tcPr>
            <w:tcW w:w="1470" w:type="dxa"/>
          </w:tcPr>
          <w:p w14:paraId="16D1E8C3" w14:textId="77777777" w:rsidR="00EA6271" w:rsidRPr="00343E2C" w:rsidRDefault="00EA6271" w:rsidP="00700BBC">
            <w:pPr>
              <w:contextualSpacing/>
              <w:jc w:val="both"/>
              <w:rPr>
                <w:rFonts w:eastAsia="Times New Roman" w:cs="Arial"/>
                <w:lang w:eastAsia="es-CO"/>
              </w:rPr>
            </w:pPr>
          </w:p>
        </w:tc>
        <w:tc>
          <w:tcPr>
            <w:tcW w:w="1470" w:type="dxa"/>
          </w:tcPr>
          <w:p w14:paraId="0DDB38AA" w14:textId="77777777" w:rsidR="00EA6271" w:rsidRPr="00343E2C" w:rsidRDefault="00EA6271" w:rsidP="00700BBC">
            <w:pPr>
              <w:contextualSpacing/>
              <w:jc w:val="both"/>
              <w:rPr>
                <w:rFonts w:eastAsia="Times New Roman" w:cs="Arial"/>
                <w:lang w:eastAsia="es-CO"/>
              </w:rPr>
            </w:pPr>
          </w:p>
        </w:tc>
        <w:tc>
          <w:tcPr>
            <w:tcW w:w="1472" w:type="dxa"/>
          </w:tcPr>
          <w:p w14:paraId="2E199199" w14:textId="77777777" w:rsidR="00EA6271" w:rsidRPr="00343E2C" w:rsidRDefault="00EA6271" w:rsidP="00700BBC">
            <w:pPr>
              <w:contextualSpacing/>
              <w:jc w:val="both"/>
              <w:rPr>
                <w:rFonts w:eastAsia="Times New Roman" w:cs="Arial"/>
                <w:lang w:eastAsia="es-CO"/>
              </w:rPr>
            </w:pPr>
          </w:p>
        </w:tc>
        <w:tc>
          <w:tcPr>
            <w:tcW w:w="1472" w:type="dxa"/>
          </w:tcPr>
          <w:p w14:paraId="25F36B22" w14:textId="77777777" w:rsidR="00EA6271" w:rsidRPr="00343E2C" w:rsidRDefault="00EA6271" w:rsidP="00700BBC">
            <w:pPr>
              <w:contextualSpacing/>
              <w:jc w:val="both"/>
              <w:rPr>
                <w:rFonts w:eastAsia="Times New Roman" w:cs="Arial"/>
                <w:lang w:eastAsia="es-CO"/>
              </w:rPr>
            </w:pPr>
          </w:p>
        </w:tc>
        <w:tc>
          <w:tcPr>
            <w:tcW w:w="1472" w:type="dxa"/>
          </w:tcPr>
          <w:p w14:paraId="0661B4F2" w14:textId="77777777" w:rsidR="00EA6271" w:rsidRPr="00343E2C" w:rsidRDefault="00EA6271" w:rsidP="00700BBC">
            <w:pPr>
              <w:contextualSpacing/>
              <w:jc w:val="both"/>
              <w:rPr>
                <w:rFonts w:eastAsia="Times New Roman" w:cs="Arial"/>
                <w:lang w:eastAsia="es-CO"/>
              </w:rPr>
            </w:pPr>
          </w:p>
        </w:tc>
        <w:tc>
          <w:tcPr>
            <w:tcW w:w="1472" w:type="dxa"/>
          </w:tcPr>
          <w:p w14:paraId="6D67673A" w14:textId="77777777" w:rsidR="00EA6271" w:rsidRPr="00343E2C" w:rsidRDefault="00EA6271" w:rsidP="00700BBC">
            <w:pPr>
              <w:contextualSpacing/>
              <w:jc w:val="both"/>
              <w:rPr>
                <w:rFonts w:eastAsia="Times New Roman" w:cs="Arial"/>
                <w:lang w:eastAsia="es-CO"/>
              </w:rPr>
            </w:pPr>
          </w:p>
        </w:tc>
      </w:tr>
      <w:tr w:rsidR="00EA6271" w:rsidRPr="00343E2C" w14:paraId="5C417285" w14:textId="77777777" w:rsidTr="00700BBC">
        <w:tc>
          <w:tcPr>
            <w:tcW w:w="1470" w:type="dxa"/>
          </w:tcPr>
          <w:p w14:paraId="3D857D1D" w14:textId="77777777" w:rsidR="00EA6271" w:rsidRPr="00343E2C" w:rsidRDefault="00EA6271" w:rsidP="00700BBC">
            <w:pPr>
              <w:contextualSpacing/>
              <w:jc w:val="both"/>
              <w:rPr>
                <w:rFonts w:eastAsia="Times New Roman" w:cs="Arial"/>
                <w:lang w:eastAsia="es-CO"/>
              </w:rPr>
            </w:pPr>
          </w:p>
        </w:tc>
        <w:tc>
          <w:tcPr>
            <w:tcW w:w="1470" w:type="dxa"/>
          </w:tcPr>
          <w:p w14:paraId="451DA497" w14:textId="77777777" w:rsidR="00EA6271" w:rsidRPr="00343E2C" w:rsidRDefault="00EA6271" w:rsidP="00700BBC">
            <w:pPr>
              <w:contextualSpacing/>
              <w:jc w:val="both"/>
              <w:rPr>
                <w:rFonts w:eastAsia="Times New Roman" w:cs="Arial"/>
                <w:lang w:eastAsia="es-CO"/>
              </w:rPr>
            </w:pPr>
          </w:p>
        </w:tc>
        <w:tc>
          <w:tcPr>
            <w:tcW w:w="1472" w:type="dxa"/>
          </w:tcPr>
          <w:p w14:paraId="1D4013A4" w14:textId="77777777" w:rsidR="00EA6271" w:rsidRPr="00343E2C" w:rsidRDefault="00EA6271" w:rsidP="00700BBC">
            <w:pPr>
              <w:contextualSpacing/>
              <w:jc w:val="both"/>
              <w:rPr>
                <w:rFonts w:eastAsia="Times New Roman" w:cs="Arial"/>
                <w:lang w:eastAsia="es-CO"/>
              </w:rPr>
            </w:pPr>
          </w:p>
        </w:tc>
        <w:tc>
          <w:tcPr>
            <w:tcW w:w="1472" w:type="dxa"/>
          </w:tcPr>
          <w:p w14:paraId="3E3E4BCD" w14:textId="77777777" w:rsidR="00EA6271" w:rsidRPr="00343E2C" w:rsidRDefault="00EA6271" w:rsidP="00700BBC">
            <w:pPr>
              <w:contextualSpacing/>
              <w:jc w:val="both"/>
              <w:rPr>
                <w:rFonts w:eastAsia="Times New Roman" w:cs="Arial"/>
                <w:lang w:eastAsia="es-CO"/>
              </w:rPr>
            </w:pPr>
          </w:p>
        </w:tc>
        <w:tc>
          <w:tcPr>
            <w:tcW w:w="1472" w:type="dxa"/>
          </w:tcPr>
          <w:p w14:paraId="76EECD6A" w14:textId="77777777" w:rsidR="00EA6271" w:rsidRPr="00343E2C" w:rsidRDefault="00EA6271" w:rsidP="00700BBC">
            <w:pPr>
              <w:contextualSpacing/>
              <w:jc w:val="both"/>
              <w:rPr>
                <w:rFonts w:eastAsia="Times New Roman" w:cs="Arial"/>
                <w:lang w:eastAsia="es-CO"/>
              </w:rPr>
            </w:pPr>
          </w:p>
        </w:tc>
        <w:tc>
          <w:tcPr>
            <w:tcW w:w="1472" w:type="dxa"/>
          </w:tcPr>
          <w:p w14:paraId="424B4276" w14:textId="77777777" w:rsidR="00EA6271" w:rsidRPr="00343E2C" w:rsidRDefault="00EA6271" w:rsidP="00700BBC">
            <w:pPr>
              <w:contextualSpacing/>
              <w:jc w:val="both"/>
              <w:rPr>
                <w:rFonts w:eastAsia="Times New Roman" w:cs="Arial"/>
                <w:lang w:eastAsia="es-CO"/>
              </w:rPr>
            </w:pPr>
          </w:p>
        </w:tc>
      </w:tr>
    </w:tbl>
    <w:p w14:paraId="55D3475C" w14:textId="77777777" w:rsidR="00EA6271" w:rsidRDefault="00EA6271" w:rsidP="00EA6271">
      <w:pPr>
        <w:contextualSpacing/>
        <w:jc w:val="both"/>
        <w:rPr>
          <w:rFonts w:eastAsia="Times New Roman"/>
          <w:lang w:eastAsia="es-CO"/>
        </w:rPr>
      </w:pPr>
    </w:p>
    <w:p w14:paraId="2565759B" w14:textId="77777777" w:rsidR="00EA6271" w:rsidRDefault="00EA6271" w:rsidP="00EA6271">
      <w:pPr>
        <w:contextualSpacing/>
        <w:jc w:val="both"/>
        <w:rPr>
          <w:rFonts w:eastAsia="Times New Roman"/>
          <w:lang w:eastAsia="es-CO"/>
        </w:rPr>
      </w:pPr>
    </w:p>
    <w:p w14:paraId="405D8557" w14:textId="77777777" w:rsidR="00EA6271" w:rsidRPr="00343E2C" w:rsidRDefault="00EA6271" w:rsidP="00EA6271">
      <w:pPr>
        <w:contextualSpacing/>
        <w:jc w:val="both"/>
        <w:rPr>
          <w:rFonts w:eastAsia="Times New Roman"/>
          <w:lang w:eastAsia="es-CO"/>
        </w:rPr>
      </w:pPr>
    </w:p>
    <w:p w14:paraId="5ED11FC3" w14:textId="77777777" w:rsidR="00EA6271" w:rsidRDefault="00EA6271" w:rsidP="00EA6271">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17BC6EC8" w14:textId="77777777" w:rsidR="00EA6271" w:rsidRPr="00343E2C" w:rsidRDefault="00EA6271" w:rsidP="00EA6271">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2BA8F" w14:textId="77777777" w:rsidR="00EA6271" w:rsidRDefault="00EA6271" w:rsidP="00EA6271">
      <w:pPr>
        <w:contextualSpacing/>
        <w:jc w:val="both"/>
        <w:rPr>
          <w:rFonts w:eastAsia="Times New Roman"/>
          <w:lang w:eastAsia="es-CO"/>
        </w:rPr>
      </w:pPr>
    </w:p>
    <w:p w14:paraId="24EBD9DD" w14:textId="77777777" w:rsidR="00EA6271" w:rsidRPr="00343E2C" w:rsidRDefault="00EA6271" w:rsidP="00EA6271">
      <w:pPr>
        <w:contextualSpacing/>
        <w:jc w:val="both"/>
        <w:rPr>
          <w:rFonts w:eastAsia="Times New Roman"/>
          <w:lang w:eastAsia="es-CO"/>
        </w:rPr>
      </w:pPr>
    </w:p>
    <w:p w14:paraId="0711CBEE" w14:textId="77777777" w:rsidR="00EA6271" w:rsidRDefault="00EA6271" w:rsidP="00EA6271">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50C9185E" w14:textId="77777777" w:rsidR="00EA6271" w:rsidRPr="00343E2C" w:rsidRDefault="00EA6271" w:rsidP="00EA6271">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A6271" w:rsidRPr="00343E2C" w14:paraId="338E0DE6" w14:textId="77777777" w:rsidTr="00700BBC">
        <w:tc>
          <w:tcPr>
            <w:tcW w:w="2207" w:type="dxa"/>
          </w:tcPr>
          <w:p w14:paraId="4DB89CBF" w14:textId="77777777" w:rsidR="00EA6271" w:rsidRPr="00343E2C" w:rsidRDefault="00EA6271" w:rsidP="00700BBC">
            <w:pPr>
              <w:contextualSpacing/>
              <w:jc w:val="center"/>
              <w:rPr>
                <w:rFonts w:eastAsia="Times New Roman" w:cs="Arial"/>
                <w:lang w:eastAsia="es-CO"/>
              </w:rPr>
            </w:pPr>
            <w:r w:rsidRPr="00343E2C">
              <w:rPr>
                <w:rFonts w:eastAsia="Times New Roman" w:cs="Arial"/>
                <w:lang w:eastAsia="es-CO"/>
              </w:rPr>
              <w:t>Idioma</w:t>
            </w:r>
          </w:p>
        </w:tc>
        <w:tc>
          <w:tcPr>
            <w:tcW w:w="2207" w:type="dxa"/>
          </w:tcPr>
          <w:p w14:paraId="3E6239FB" w14:textId="77777777" w:rsidR="00EA6271" w:rsidRPr="00343E2C" w:rsidRDefault="00EA6271" w:rsidP="00700BBC">
            <w:pPr>
              <w:contextualSpacing/>
              <w:jc w:val="center"/>
              <w:rPr>
                <w:rFonts w:eastAsia="Times New Roman" w:cs="Arial"/>
                <w:lang w:eastAsia="es-CO"/>
              </w:rPr>
            </w:pPr>
            <w:r w:rsidRPr="00343E2C">
              <w:rPr>
                <w:rFonts w:eastAsia="Times New Roman" w:cs="Arial"/>
                <w:lang w:eastAsia="es-CO"/>
              </w:rPr>
              <w:t>Hablo</w:t>
            </w:r>
          </w:p>
        </w:tc>
        <w:tc>
          <w:tcPr>
            <w:tcW w:w="2207" w:type="dxa"/>
          </w:tcPr>
          <w:p w14:paraId="59572FEB" w14:textId="77777777" w:rsidR="00EA6271" w:rsidRPr="00343E2C" w:rsidRDefault="00EA6271" w:rsidP="00700BBC">
            <w:pPr>
              <w:contextualSpacing/>
              <w:jc w:val="center"/>
              <w:rPr>
                <w:rFonts w:eastAsia="Times New Roman" w:cs="Arial"/>
                <w:lang w:eastAsia="es-CO"/>
              </w:rPr>
            </w:pPr>
            <w:r w:rsidRPr="00343E2C">
              <w:rPr>
                <w:rFonts w:eastAsia="Times New Roman" w:cs="Arial"/>
                <w:lang w:eastAsia="es-CO"/>
              </w:rPr>
              <w:t>Leo</w:t>
            </w:r>
          </w:p>
        </w:tc>
        <w:tc>
          <w:tcPr>
            <w:tcW w:w="2207" w:type="dxa"/>
          </w:tcPr>
          <w:p w14:paraId="00D62D21" w14:textId="77777777" w:rsidR="00EA6271" w:rsidRPr="00343E2C" w:rsidRDefault="00EA6271" w:rsidP="00700BBC">
            <w:pPr>
              <w:contextualSpacing/>
              <w:jc w:val="center"/>
              <w:rPr>
                <w:rFonts w:eastAsia="Times New Roman" w:cs="Arial"/>
                <w:lang w:eastAsia="es-CO"/>
              </w:rPr>
            </w:pPr>
            <w:r w:rsidRPr="00343E2C">
              <w:rPr>
                <w:rFonts w:eastAsia="Times New Roman" w:cs="Arial"/>
                <w:lang w:eastAsia="es-CO"/>
              </w:rPr>
              <w:t>Escribo</w:t>
            </w:r>
          </w:p>
        </w:tc>
      </w:tr>
      <w:tr w:rsidR="00EA6271" w:rsidRPr="00343E2C" w14:paraId="2C8779DD" w14:textId="77777777" w:rsidTr="00700BBC">
        <w:tc>
          <w:tcPr>
            <w:tcW w:w="2207" w:type="dxa"/>
          </w:tcPr>
          <w:p w14:paraId="6BB81243" w14:textId="77777777" w:rsidR="00EA6271" w:rsidRPr="00343E2C" w:rsidRDefault="00EA6271" w:rsidP="00700BBC">
            <w:pPr>
              <w:contextualSpacing/>
              <w:jc w:val="both"/>
              <w:rPr>
                <w:rFonts w:eastAsia="Times New Roman" w:cs="Arial"/>
                <w:lang w:eastAsia="es-CO"/>
              </w:rPr>
            </w:pPr>
          </w:p>
        </w:tc>
        <w:tc>
          <w:tcPr>
            <w:tcW w:w="2207" w:type="dxa"/>
          </w:tcPr>
          <w:p w14:paraId="0FA1744A" w14:textId="77777777" w:rsidR="00EA6271" w:rsidRPr="00343E2C" w:rsidRDefault="00EA6271" w:rsidP="00700BBC">
            <w:pPr>
              <w:contextualSpacing/>
              <w:jc w:val="both"/>
              <w:rPr>
                <w:rFonts w:eastAsia="Times New Roman" w:cs="Arial"/>
                <w:lang w:eastAsia="es-CO"/>
              </w:rPr>
            </w:pPr>
          </w:p>
        </w:tc>
        <w:tc>
          <w:tcPr>
            <w:tcW w:w="2207" w:type="dxa"/>
          </w:tcPr>
          <w:p w14:paraId="3FF6F1F5" w14:textId="77777777" w:rsidR="00EA6271" w:rsidRPr="00343E2C" w:rsidRDefault="00EA6271" w:rsidP="00700BBC">
            <w:pPr>
              <w:contextualSpacing/>
              <w:jc w:val="both"/>
              <w:rPr>
                <w:rFonts w:eastAsia="Times New Roman" w:cs="Arial"/>
                <w:lang w:eastAsia="es-CO"/>
              </w:rPr>
            </w:pPr>
          </w:p>
        </w:tc>
        <w:tc>
          <w:tcPr>
            <w:tcW w:w="2207" w:type="dxa"/>
          </w:tcPr>
          <w:p w14:paraId="7FAD0AE2" w14:textId="77777777" w:rsidR="00EA6271" w:rsidRPr="00343E2C" w:rsidRDefault="00EA6271" w:rsidP="00700BBC">
            <w:pPr>
              <w:contextualSpacing/>
              <w:jc w:val="both"/>
              <w:rPr>
                <w:rFonts w:eastAsia="Times New Roman" w:cs="Arial"/>
                <w:lang w:eastAsia="es-CO"/>
              </w:rPr>
            </w:pPr>
          </w:p>
        </w:tc>
      </w:tr>
      <w:tr w:rsidR="00EA6271" w:rsidRPr="00343E2C" w14:paraId="505162A1" w14:textId="77777777" w:rsidTr="00700BBC">
        <w:tc>
          <w:tcPr>
            <w:tcW w:w="2207" w:type="dxa"/>
          </w:tcPr>
          <w:p w14:paraId="645ACD34" w14:textId="77777777" w:rsidR="00EA6271" w:rsidRPr="00343E2C" w:rsidRDefault="00EA6271" w:rsidP="00700BBC">
            <w:pPr>
              <w:contextualSpacing/>
              <w:jc w:val="both"/>
              <w:rPr>
                <w:rFonts w:eastAsia="Times New Roman" w:cs="Arial"/>
                <w:lang w:eastAsia="es-CO"/>
              </w:rPr>
            </w:pPr>
          </w:p>
        </w:tc>
        <w:tc>
          <w:tcPr>
            <w:tcW w:w="2207" w:type="dxa"/>
          </w:tcPr>
          <w:p w14:paraId="0A7F2D65" w14:textId="77777777" w:rsidR="00EA6271" w:rsidRPr="00343E2C" w:rsidRDefault="00EA6271" w:rsidP="00700BBC">
            <w:pPr>
              <w:contextualSpacing/>
              <w:jc w:val="both"/>
              <w:rPr>
                <w:rFonts w:eastAsia="Times New Roman" w:cs="Arial"/>
                <w:lang w:eastAsia="es-CO"/>
              </w:rPr>
            </w:pPr>
          </w:p>
        </w:tc>
        <w:tc>
          <w:tcPr>
            <w:tcW w:w="2207" w:type="dxa"/>
          </w:tcPr>
          <w:p w14:paraId="4BFD2593" w14:textId="77777777" w:rsidR="00EA6271" w:rsidRPr="00343E2C" w:rsidRDefault="00EA6271" w:rsidP="00700BBC">
            <w:pPr>
              <w:contextualSpacing/>
              <w:jc w:val="both"/>
              <w:rPr>
                <w:rFonts w:eastAsia="Times New Roman" w:cs="Arial"/>
                <w:lang w:eastAsia="es-CO"/>
              </w:rPr>
            </w:pPr>
          </w:p>
        </w:tc>
        <w:tc>
          <w:tcPr>
            <w:tcW w:w="2207" w:type="dxa"/>
          </w:tcPr>
          <w:p w14:paraId="499766D9" w14:textId="77777777" w:rsidR="00EA6271" w:rsidRPr="00343E2C" w:rsidRDefault="00EA6271" w:rsidP="00700BBC">
            <w:pPr>
              <w:contextualSpacing/>
              <w:jc w:val="both"/>
              <w:rPr>
                <w:rFonts w:eastAsia="Times New Roman" w:cs="Arial"/>
                <w:lang w:eastAsia="es-CO"/>
              </w:rPr>
            </w:pPr>
          </w:p>
        </w:tc>
      </w:tr>
      <w:tr w:rsidR="00EA6271" w:rsidRPr="00343E2C" w14:paraId="27ECDADA" w14:textId="77777777" w:rsidTr="00700BBC">
        <w:tc>
          <w:tcPr>
            <w:tcW w:w="2207" w:type="dxa"/>
          </w:tcPr>
          <w:p w14:paraId="5D41A57C" w14:textId="77777777" w:rsidR="00EA6271" w:rsidRPr="00343E2C" w:rsidRDefault="00EA6271" w:rsidP="00700BBC">
            <w:pPr>
              <w:contextualSpacing/>
              <w:jc w:val="both"/>
              <w:rPr>
                <w:rFonts w:eastAsia="Times New Roman" w:cs="Arial"/>
                <w:lang w:eastAsia="es-CO"/>
              </w:rPr>
            </w:pPr>
          </w:p>
        </w:tc>
        <w:tc>
          <w:tcPr>
            <w:tcW w:w="2207" w:type="dxa"/>
          </w:tcPr>
          <w:p w14:paraId="3A766E93" w14:textId="77777777" w:rsidR="00EA6271" w:rsidRPr="00343E2C" w:rsidRDefault="00EA6271" w:rsidP="00700BBC">
            <w:pPr>
              <w:contextualSpacing/>
              <w:jc w:val="both"/>
              <w:rPr>
                <w:rFonts w:eastAsia="Times New Roman" w:cs="Arial"/>
                <w:lang w:eastAsia="es-CO"/>
              </w:rPr>
            </w:pPr>
          </w:p>
        </w:tc>
        <w:tc>
          <w:tcPr>
            <w:tcW w:w="2207" w:type="dxa"/>
          </w:tcPr>
          <w:p w14:paraId="6C7CBFC9" w14:textId="77777777" w:rsidR="00EA6271" w:rsidRPr="00343E2C" w:rsidRDefault="00EA6271" w:rsidP="00700BBC">
            <w:pPr>
              <w:contextualSpacing/>
              <w:jc w:val="both"/>
              <w:rPr>
                <w:rFonts w:eastAsia="Times New Roman" w:cs="Arial"/>
                <w:lang w:eastAsia="es-CO"/>
              </w:rPr>
            </w:pPr>
          </w:p>
        </w:tc>
        <w:tc>
          <w:tcPr>
            <w:tcW w:w="2207" w:type="dxa"/>
          </w:tcPr>
          <w:p w14:paraId="08D67FAE" w14:textId="77777777" w:rsidR="00EA6271" w:rsidRPr="00343E2C" w:rsidRDefault="00EA6271" w:rsidP="00700BBC">
            <w:pPr>
              <w:contextualSpacing/>
              <w:jc w:val="both"/>
              <w:rPr>
                <w:rFonts w:eastAsia="Times New Roman" w:cs="Arial"/>
                <w:lang w:eastAsia="es-CO"/>
              </w:rPr>
            </w:pPr>
          </w:p>
        </w:tc>
      </w:tr>
    </w:tbl>
    <w:p w14:paraId="4494B037" w14:textId="77777777" w:rsidR="00EA6271" w:rsidRPr="00343E2C" w:rsidRDefault="00EA6271" w:rsidP="00EA6271">
      <w:pPr>
        <w:contextualSpacing/>
        <w:jc w:val="both"/>
        <w:rPr>
          <w:rFonts w:eastAsia="Times New Roman"/>
          <w:lang w:eastAsia="es-CO"/>
        </w:rPr>
      </w:pPr>
    </w:p>
    <w:p w14:paraId="173911B6" w14:textId="77777777" w:rsidR="00EA6271" w:rsidRDefault="00EA6271" w:rsidP="00EA6271">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036943E5" w14:textId="77777777" w:rsidR="00EA6271" w:rsidRDefault="00EA6271" w:rsidP="00EA6271">
      <w:pPr>
        <w:contextualSpacing/>
        <w:jc w:val="both"/>
        <w:rPr>
          <w:rFonts w:eastAsia="Times New Roman"/>
          <w:lang w:eastAsia="es-CO"/>
        </w:rPr>
      </w:pPr>
      <w:r>
        <w:rPr>
          <w:rFonts w:eastAsia="Times New Roman"/>
          <w:lang w:eastAsia="es-CO"/>
        </w:rPr>
        <w:t>1._______________________________________________________________________________</w:t>
      </w:r>
    </w:p>
    <w:p w14:paraId="785E5452" w14:textId="77777777" w:rsidR="00EA6271" w:rsidRPr="00343E2C" w:rsidRDefault="00EA6271" w:rsidP="00EA6271">
      <w:pPr>
        <w:contextualSpacing/>
        <w:jc w:val="both"/>
        <w:rPr>
          <w:rFonts w:eastAsia="Times New Roman"/>
          <w:lang w:eastAsia="es-CO"/>
        </w:rPr>
      </w:pPr>
      <w:r>
        <w:rPr>
          <w:rFonts w:eastAsia="Times New Roman"/>
          <w:lang w:eastAsia="es-CO"/>
        </w:rPr>
        <w:t>2._______________________________________________________________________________</w:t>
      </w:r>
    </w:p>
    <w:p w14:paraId="55D5CD77" w14:textId="77777777" w:rsidR="00EA6271" w:rsidRPr="00343E2C" w:rsidRDefault="00EA6271" w:rsidP="00EA6271">
      <w:pPr>
        <w:contextualSpacing/>
        <w:jc w:val="both"/>
        <w:rPr>
          <w:rFonts w:eastAsia="Times New Roman"/>
          <w:lang w:eastAsia="es-CO"/>
        </w:rPr>
      </w:pPr>
      <w:r>
        <w:rPr>
          <w:rFonts w:eastAsia="Times New Roman"/>
          <w:lang w:eastAsia="es-CO"/>
        </w:rPr>
        <w:lastRenderedPageBreak/>
        <w:t>3._______________________________________________________________________________</w:t>
      </w:r>
    </w:p>
    <w:p w14:paraId="06383BDB" w14:textId="77777777" w:rsidR="00EA6271" w:rsidRPr="00343E2C" w:rsidRDefault="00EA6271" w:rsidP="00EA6271">
      <w:pPr>
        <w:contextualSpacing/>
        <w:jc w:val="both"/>
        <w:rPr>
          <w:rFonts w:eastAsia="Times New Roman"/>
          <w:lang w:eastAsia="es-CO"/>
        </w:rPr>
      </w:pPr>
      <w:r>
        <w:rPr>
          <w:rFonts w:eastAsia="Times New Roman"/>
          <w:lang w:eastAsia="es-CO"/>
        </w:rPr>
        <w:t>4._______________________________________________________________________________</w:t>
      </w:r>
    </w:p>
    <w:p w14:paraId="365CEA12" w14:textId="77777777" w:rsidR="00EA6271" w:rsidRPr="00343E2C" w:rsidRDefault="00EA6271" w:rsidP="00EA6271">
      <w:pPr>
        <w:contextualSpacing/>
        <w:jc w:val="both"/>
        <w:rPr>
          <w:rFonts w:eastAsia="Times New Roman"/>
          <w:lang w:eastAsia="es-CO"/>
        </w:rPr>
      </w:pPr>
      <w:r>
        <w:rPr>
          <w:rFonts w:eastAsia="Times New Roman"/>
          <w:lang w:eastAsia="es-CO"/>
        </w:rPr>
        <w:t>5._______________________________________________________________________________</w:t>
      </w:r>
    </w:p>
    <w:p w14:paraId="258C8025" w14:textId="77777777" w:rsidR="00EA6271" w:rsidRPr="00343E2C" w:rsidRDefault="00EA6271" w:rsidP="00EA6271">
      <w:pPr>
        <w:contextualSpacing/>
        <w:jc w:val="both"/>
        <w:rPr>
          <w:rFonts w:eastAsia="Times New Roman"/>
          <w:lang w:eastAsia="es-CO"/>
        </w:rPr>
      </w:pPr>
      <w:r>
        <w:rPr>
          <w:rFonts w:eastAsia="Times New Roman"/>
          <w:lang w:eastAsia="es-CO"/>
        </w:rPr>
        <w:t>6._______________________________________________________________________________</w:t>
      </w:r>
    </w:p>
    <w:p w14:paraId="1A1CC97C" w14:textId="77777777" w:rsidR="00EA6271" w:rsidRPr="00343E2C" w:rsidRDefault="00EA6271" w:rsidP="00EA6271">
      <w:pPr>
        <w:contextualSpacing/>
        <w:jc w:val="both"/>
        <w:rPr>
          <w:rFonts w:eastAsia="Times New Roman"/>
          <w:lang w:eastAsia="es-CO"/>
        </w:rPr>
      </w:pPr>
      <w:r>
        <w:rPr>
          <w:rFonts w:eastAsia="Times New Roman"/>
          <w:lang w:eastAsia="es-CO"/>
        </w:rPr>
        <w:t>7._______________________________________________________________________________</w:t>
      </w:r>
    </w:p>
    <w:p w14:paraId="5D6A5CCE" w14:textId="77777777" w:rsidR="00EA6271" w:rsidRPr="00343E2C" w:rsidRDefault="00EA6271" w:rsidP="00EA6271">
      <w:pPr>
        <w:contextualSpacing/>
        <w:jc w:val="both"/>
        <w:rPr>
          <w:rFonts w:eastAsia="Times New Roman"/>
          <w:lang w:eastAsia="es-CO"/>
        </w:rPr>
      </w:pPr>
    </w:p>
    <w:p w14:paraId="547744F8" w14:textId="77777777" w:rsidR="00EA6271" w:rsidRDefault="00EA6271" w:rsidP="00EA6271">
      <w:pPr>
        <w:contextualSpacing/>
        <w:jc w:val="both"/>
        <w:rPr>
          <w:rFonts w:eastAsia="Times New Roman"/>
          <w:lang w:eastAsia="es-CO"/>
        </w:rPr>
      </w:pPr>
    </w:p>
    <w:p w14:paraId="7E9DBAC7" w14:textId="77777777" w:rsidR="00EA6271" w:rsidRDefault="00EA6271" w:rsidP="00EA6271">
      <w:pPr>
        <w:contextualSpacing/>
        <w:jc w:val="both"/>
        <w:rPr>
          <w:rFonts w:eastAsia="Times New Roman"/>
          <w:lang w:eastAsia="es-CO"/>
        </w:rPr>
      </w:pPr>
    </w:p>
    <w:p w14:paraId="04135896" w14:textId="77777777" w:rsidR="00EA6271" w:rsidRDefault="00EA6271" w:rsidP="00EA6271">
      <w:pPr>
        <w:contextualSpacing/>
        <w:jc w:val="both"/>
        <w:rPr>
          <w:rFonts w:eastAsia="Times New Roman"/>
          <w:lang w:eastAsia="es-CO"/>
        </w:rPr>
      </w:pPr>
    </w:p>
    <w:p w14:paraId="753A225E" w14:textId="77777777" w:rsidR="00EA6271" w:rsidRDefault="00EA6271" w:rsidP="00EA6271">
      <w:pPr>
        <w:contextualSpacing/>
        <w:jc w:val="both"/>
        <w:rPr>
          <w:rFonts w:eastAsia="Times New Roman"/>
          <w:lang w:eastAsia="es-CO"/>
        </w:rPr>
      </w:pPr>
    </w:p>
    <w:p w14:paraId="524572F9" w14:textId="77777777" w:rsidR="00EA6271" w:rsidRDefault="00EA6271" w:rsidP="00EA6271">
      <w:pPr>
        <w:contextualSpacing/>
        <w:jc w:val="both"/>
        <w:rPr>
          <w:rFonts w:eastAsia="Times New Roman"/>
          <w:lang w:eastAsia="es-CO"/>
        </w:rPr>
      </w:pPr>
    </w:p>
    <w:p w14:paraId="4D5899FD" w14:textId="77777777" w:rsidR="00EA6271" w:rsidRDefault="00EA6271" w:rsidP="00EA6271">
      <w:pPr>
        <w:contextualSpacing/>
        <w:jc w:val="both"/>
        <w:rPr>
          <w:rFonts w:eastAsia="Times New Roman"/>
          <w:lang w:eastAsia="es-CO"/>
        </w:rPr>
      </w:pPr>
    </w:p>
    <w:p w14:paraId="5B186F73" w14:textId="77777777" w:rsidR="00EA6271" w:rsidRDefault="00EA6271" w:rsidP="00EA6271">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5378883C" w14:textId="77777777" w:rsidR="00EA6271" w:rsidRDefault="00EA6271" w:rsidP="00EA6271">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520F507E" w14:textId="77777777" w:rsidR="00EA6271" w:rsidRPr="00343E2C" w:rsidRDefault="00EA6271" w:rsidP="00EA6271">
      <w:pPr>
        <w:contextualSpacing/>
        <w:jc w:val="both"/>
        <w:rPr>
          <w:rFonts w:eastAsia="Times New Roman"/>
          <w:lang w:eastAsia="es-CO"/>
        </w:rPr>
      </w:pPr>
    </w:p>
    <w:p w14:paraId="308FE4CA" w14:textId="77777777" w:rsidR="00EA6271" w:rsidRPr="00343E2C" w:rsidRDefault="00EA6271" w:rsidP="00EA6271">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bookmarkEnd w:id="0"/>
    <w:p w14:paraId="1B48EC42" w14:textId="77777777" w:rsidR="00EA6271" w:rsidRPr="00343E2C" w:rsidRDefault="00EA6271" w:rsidP="00EA6271">
      <w:pPr>
        <w:contextualSpacing/>
        <w:jc w:val="both"/>
        <w:rPr>
          <w:rFonts w:eastAsia="Times New Roman"/>
          <w:lang w:eastAsia="es-CO"/>
        </w:rPr>
      </w:pPr>
    </w:p>
    <w:p w14:paraId="313759B2" w14:textId="7FB336C8" w:rsidR="00131533" w:rsidRDefault="00131533" w:rsidP="000066DD">
      <w:pPr>
        <w:jc w:val="both"/>
        <w:rPr>
          <w:rFonts w:ascii="Ancizar Sans" w:eastAsia="Ancizar Sans" w:hAnsi="Ancizar Sans" w:cs="Ancizar Sans"/>
          <w:sz w:val="20"/>
          <w:szCs w:val="20"/>
        </w:rPr>
      </w:pPr>
      <w:bookmarkStart w:id="1" w:name="_GoBack"/>
      <w:bookmarkEnd w:id="1"/>
    </w:p>
    <w:sectPr w:rsidR="00131533">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DB15" w14:textId="77777777" w:rsidR="001A2DA3" w:rsidRDefault="001A2DA3">
      <w:r>
        <w:separator/>
      </w:r>
    </w:p>
  </w:endnote>
  <w:endnote w:type="continuationSeparator" w:id="0">
    <w:p w14:paraId="4CEB72D7" w14:textId="77777777" w:rsidR="001A2DA3" w:rsidRDefault="001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25DB" w14:textId="77777777" w:rsidR="00131533" w:rsidRDefault="0013153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E963" w14:textId="77777777" w:rsidR="00131533" w:rsidRDefault="008A134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CE017C">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CE017C">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CEA" w14:textId="77777777" w:rsidR="00131533" w:rsidRDefault="0013153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E63C" w14:textId="77777777" w:rsidR="001A2DA3" w:rsidRDefault="001A2DA3">
      <w:r>
        <w:separator/>
      </w:r>
    </w:p>
  </w:footnote>
  <w:footnote w:type="continuationSeparator" w:id="0">
    <w:p w14:paraId="5980A74B" w14:textId="77777777" w:rsidR="001A2DA3" w:rsidRDefault="001A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1E4E" w14:textId="77777777" w:rsidR="00131533" w:rsidRDefault="0013153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55C0" w14:textId="77777777" w:rsidR="00131533" w:rsidRDefault="008A134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4D179F10" wp14:editId="1E3E0CEB">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7B4B5B92" w14:textId="77777777" w:rsidR="00131533" w:rsidRDefault="008A134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1504F26B" w14:textId="77777777" w:rsidR="00131533" w:rsidRDefault="008A134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79D4B3FB" w14:textId="77777777" w:rsidR="00131533" w:rsidRDefault="00131533">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42FE" w14:textId="77777777" w:rsidR="00131533" w:rsidRDefault="0013153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2AAE"/>
    <w:multiLevelType w:val="multilevel"/>
    <w:tmpl w:val="FEE405E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4A2D47"/>
    <w:multiLevelType w:val="multilevel"/>
    <w:tmpl w:val="6736F6B6"/>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1E10528"/>
    <w:multiLevelType w:val="multilevel"/>
    <w:tmpl w:val="17D48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7B7C2F"/>
    <w:multiLevelType w:val="multilevel"/>
    <w:tmpl w:val="B3C2AE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33"/>
    <w:rsid w:val="000066DD"/>
    <w:rsid w:val="00041A79"/>
    <w:rsid w:val="00131533"/>
    <w:rsid w:val="00187631"/>
    <w:rsid w:val="001A2DA3"/>
    <w:rsid w:val="001A67AF"/>
    <w:rsid w:val="002D5316"/>
    <w:rsid w:val="00350971"/>
    <w:rsid w:val="003D25F7"/>
    <w:rsid w:val="00403C06"/>
    <w:rsid w:val="004419BF"/>
    <w:rsid w:val="004832C1"/>
    <w:rsid w:val="004A0181"/>
    <w:rsid w:val="005D5B0E"/>
    <w:rsid w:val="005F28CB"/>
    <w:rsid w:val="0062161F"/>
    <w:rsid w:val="008A1340"/>
    <w:rsid w:val="009D1AB0"/>
    <w:rsid w:val="00AD5CC0"/>
    <w:rsid w:val="00B36F6B"/>
    <w:rsid w:val="00C4253B"/>
    <w:rsid w:val="00CD05EE"/>
    <w:rsid w:val="00CE017C"/>
    <w:rsid w:val="00D6442C"/>
    <w:rsid w:val="00E4193B"/>
    <w:rsid w:val="00E659BF"/>
    <w:rsid w:val="00EA6271"/>
    <w:rsid w:val="00F269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9805"/>
  <w15:docId w15:val="{E8803AF9-29C5-4844-88B1-0ECC4C9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siF3wOSkIYXBu3QRjnzMmn9/A==">AMUW2mVx3t2v9RgawanMHn+Ata3/Iu0QTMfBHrZfUxDPr+b+kyihpEe013qC/eJz4FKKYqgFncFy6P3adXhZJ+pUXOTeCZ2zbdlrshEJEQ7pd3kwNBOo8YI=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2022-03-22T13:02:00Z</dcterms:created>
  <dcterms:modified xsi:type="dcterms:W3CDTF">2022-03-22T13:02:00Z</dcterms:modified>
</cp:coreProperties>
</file>