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5FD" w:rsidRDefault="00E755FD">
      <w:pPr>
        <w:jc w:val="both"/>
        <w:rPr>
          <w:rFonts w:ascii="Ancizar Sans" w:hAnsi="Ancizar Sans"/>
        </w:rPr>
      </w:pPr>
    </w:p>
    <w:tbl>
      <w:tblPr>
        <w:tblStyle w:val="Tablaconcuadrcula"/>
        <w:tblW w:w="10771" w:type="dxa"/>
        <w:tblLook w:val="04A0" w:firstRow="1" w:lastRow="0" w:firstColumn="1" w:lastColumn="0" w:noHBand="0" w:noVBand="1"/>
      </w:tblPr>
      <w:tblGrid>
        <w:gridCol w:w="2494"/>
        <w:gridCol w:w="1639"/>
        <w:gridCol w:w="1616"/>
        <w:gridCol w:w="567"/>
        <w:gridCol w:w="269"/>
        <w:gridCol w:w="1432"/>
        <w:gridCol w:w="425"/>
        <w:gridCol w:w="721"/>
        <w:gridCol w:w="341"/>
        <w:gridCol w:w="512"/>
        <w:gridCol w:w="755"/>
      </w:tblGrid>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Número de Convocatoria</w:t>
            </w:r>
          </w:p>
        </w:tc>
        <w:tc>
          <w:tcPr>
            <w:tcW w:w="3288" w:type="dxa"/>
            <w:gridSpan w:val="2"/>
          </w:tcPr>
          <w:p w:rsidR="00E755FD" w:rsidRDefault="00A86BCB">
            <w:pPr>
              <w:rPr>
                <w:rFonts w:asciiTheme="minorHAnsi" w:hAnsiTheme="minorHAnsi" w:cstheme="minorHAnsi"/>
              </w:rPr>
            </w:pPr>
            <w:r>
              <w:rPr>
                <w:rFonts w:asciiTheme="minorHAnsi" w:hAnsiTheme="minorHAnsi" w:cstheme="minorHAnsi"/>
              </w:rPr>
              <w:t>399</w:t>
            </w:r>
          </w:p>
        </w:tc>
        <w:tc>
          <w:tcPr>
            <w:tcW w:w="2694" w:type="dxa"/>
            <w:gridSpan w:val="4"/>
          </w:tcPr>
          <w:p w:rsidR="00E755FD" w:rsidRDefault="008E0CC5">
            <w:pPr>
              <w:rPr>
                <w:rFonts w:asciiTheme="minorHAnsi" w:hAnsiTheme="minorHAnsi" w:cstheme="minorHAnsi"/>
                <w:color w:val="7F7F7F" w:themeColor="text1" w:themeTint="80"/>
              </w:rPr>
            </w:pPr>
            <w:r>
              <w:rPr>
                <w:rFonts w:asciiTheme="minorHAnsi" w:hAnsiTheme="minorHAnsi" w:cstheme="minorHAnsi"/>
                <w:b/>
                <w:lang w:eastAsia="en-US"/>
              </w:rPr>
              <w:t>Fecha de diligenciamiento</w:t>
            </w:r>
          </w:p>
        </w:tc>
        <w:tc>
          <w:tcPr>
            <w:tcW w:w="680" w:type="dxa"/>
          </w:tcPr>
          <w:p w:rsidR="00E755FD" w:rsidRDefault="00E4690E">
            <w:pPr>
              <w:rPr>
                <w:rFonts w:asciiTheme="minorHAnsi" w:hAnsiTheme="minorHAnsi" w:cstheme="minorHAnsi"/>
              </w:rPr>
            </w:pPr>
            <w:r>
              <w:rPr>
                <w:rFonts w:asciiTheme="minorHAnsi" w:hAnsiTheme="minorHAnsi" w:cstheme="minorHAnsi"/>
                <w:lang w:eastAsia="en-US"/>
              </w:rPr>
              <w:t>10</w:t>
            </w:r>
          </w:p>
        </w:tc>
        <w:tc>
          <w:tcPr>
            <w:tcW w:w="833" w:type="dxa"/>
            <w:gridSpan w:val="2"/>
          </w:tcPr>
          <w:p w:rsidR="00E755FD" w:rsidRDefault="00E4690E">
            <w:pPr>
              <w:rPr>
                <w:rFonts w:asciiTheme="minorHAnsi" w:hAnsiTheme="minorHAnsi" w:cstheme="minorHAnsi"/>
              </w:rPr>
            </w:pPr>
            <w:r>
              <w:rPr>
                <w:rFonts w:asciiTheme="minorHAnsi" w:hAnsiTheme="minorHAnsi" w:cstheme="minorHAnsi"/>
                <w:lang w:eastAsia="en-US"/>
              </w:rPr>
              <w:t>11</w:t>
            </w:r>
          </w:p>
        </w:tc>
        <w:tc>
          <w:tcPr>
            <w:tcW w:w="757" w:type="dxa"/>
          </w:tcPr>
          <w:p w:rsidR="00E755FD" w:rsidRDefault="008E0CC5">
            <w:pPr>
              <w:rPr>
                <w:rFonts w:asciiTheme="minorHAnsi" w:hAnsiTheme="minorHAnsi" w:cstheme="minorHAnsi"/>
              </w:rPr>
            </w:pPr>
            <w:r>
              <w:rPr>
                <w:rFonts w:asciiTheme="minorHAnsi" w:hAnsiTheme="minorHAnsi" w:cstheme="minorHAnsi"/>
                <w:lang w:eastAsia="en-US"/>
              </w:rPr>
              <w:t>2021</w:t>
            </w: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Nombre de la convocatoria, proyecto o Proceso</w:t>
            </w:r>
          </w:p>
        </w:tc>
        <w:tc>
          <w:tcPr>
            <w:tcW w:w="8252" w:type="dxa"/>
            <w:gridSpan w:val="10"/>
          </w:tcPr>
          <w:p w:rsidR="00E755FD" w:rsidRDefault="00E4690E">
            <w:pPr>
              <w:rPr>
                <w:rFonts w:asciiTheme="minorHAnsi" w:hAnsiTheme="minorHAnsi" w:cstheme="minorHAnsi"/>
                <w:color w:val="7F7F7F" w:themeColor="text1" w:themeTint="80"/>
              </w:rPr>
            </w:pPr>
            <w:r w:rsidRPr="00E4690E">
              <w:rPr>
                <w:rFonts w:asciiTheme="minorHAnsi" w:hAnsiTheme="minorHAnsi" w:cstheme="minorHAnsi"/>
                <w:lang w:val="es-CO" w:eastAsia="en-US"/>
              </w:rPr>
              <w:t xml:space="preserve">IDENTIFICACIÓN Y CARACTERIZACIÓN DE ACTIVIDAD </w:t>
            </w:r>
            <w:proofErr w:type="gramStart"/>
            <w:r w:rsidRPr="00E4690E">
              <w:rPr>
                <w:rFonts w:asciiTheme="minorHAnsi" w:hAnsiTheme="minorHAnsi" w:cstheme="minorHAnsi"/>
                <w:lang w:val="es-CO" w:eastAsia="en-US"/>
              </w:rPr>
              <w:t>MINERÍA  EN</w:t>
            </w:r>
            <w:proofErr w:type="gramEnd"/>
            <w:r w:rsidRPr="00E4690E">
              <w:rPr>
                <w:rFonts w:asciiTheme="minorHAnsi" w:hAnsiTheme="minorHAnsi" w:cstheme="minorHAnsi"/>
                <w:lang w:val="es-CO" w:eastAsia="en-US"/>
              </w:rPr>
              <w:t xml:space="preserve"> EL MUNICIPIO DE ZARAGOZA - FUNDACION OLEODUCTOS DE COLOMBIA - H: 32203</w:t>
            </w: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 xml:space="preserve">Nombre de la dependencia </w:t>
            </w:r>
          </w:p>
        </w:tc>
        <w:tc>
          <w:tcPr>
            <w:tcW w:w="8252" w:type="dxa"/>
            <w:gridSpan w:val="10"/>
          </w:tcPr>
          <w:p w:rsidR="00E755FD" w:rsidRDefault="008E0CC5">
            <w:pPr>
              <w:rPr>
                <w:rFonts w:asciiTheme="minorHAnsi" w:hAnsiTheme="minorHAnsi" w:cstheme="minorHAnsi"/>
              </w:rPr>
            </w:pPr>
            <w:r>
              <w:rPr>
                <w:rFonts w:asciiTheme="minorHAnsi" w:hAnsiTheme="minorHAnsi" w:cstheme="minorHAnsi"/>
                <w:lang w:val="es-CO" w:eastAsia="en-US"/>
              </w:rPr>
              <w:t xml:space="preserve">Facultad de Minas </w:t>
            </w: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Nombre del área (Opcional)</w:t>
            </w:r>
          </w:p>
        </w:tc>
        <w:tc>
          <w:tcPr>
            <w:tcW w:w="8252" w:type="dxa"/>
            <w:gridSpan w:val="10"/>
          </w:tcPr>
          <w:p w:rsidR="00E755FD" w:rsidRDefault="00E755FD">
            <w:pPr>
              <w:rPr>
                <w:rFonts w:asciiTheme="minorHAnsi" w:hAnsiTheme="minorHAnsi" w:cstheme="minorHAnsi"/>
                <w:color w:val="7F7F7F" w:themeColor="text1" w:themeTint="80"/>
              </w:rPr>
            </w:pPr>
            <w:bookmarkStart w:id="0" w:name="_GoBack"/>
            <w:bookmarkEnd w:id="0"/>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Tipo de estudiante</w:t>
            </w:r>
          </w:p>
        </w:tc>
        <w:tc>
          <w:tcPr>
            <w:tcW w:w="4125" w:type="dxa"/>
            <w:gridSpan w:val="4"/>
            <w:tcBorders>
              <w:bottom w:val="nil"/>
            </w:tcBorders>
          </w:tcPr>
          <w:p w:rsidR="00E755FD" w:rsidRDefault="008E0CC5">
            <w:pPr>
              <w:jc w:val="center"/>
              <w:rPr>
                <w:rFonts w:asciiTheme="minorHAnsi" w:hAnsiTheme="minorHAnsi" w:cstheme="minorHAnsi"/>
              </w:rPr>
            </w:pPr>
            <w:r>
              <w:rPr>
                <w:rFonts w:asciiTheme="minorHAnsi" w:hAnsiTheme="minorHAnsi" w:cstheme="minorHAnsi"/>
                <w:lang w:eastAsia="en-US"/>
              </w:rPr>
              <w:t>Pregrado</w:t>
            </w:r>
            <w:r w:rsidR="00B80563">
              <w:rPr>
                <w:rFonts w:asciiTheme="minorHAnsi" w:hAnsiTheme="minorHAnsi" w:cstheme="minorHAnsi"/>
                <w:lang w:eastAsia="en-US"/>
              </w:rPr>
              <w:t xml:space="preserve"> </w:t>
            </w:r>
            <w:r w:rsidR="00B80563">
              <w:rPr>
                <w:rFonts w:ascii="MS Gothic" w:eastAsia="MS Gothic" w:hAnsi="MS Gothic" w:cstheme="minorHAnsi"/>
                <w:b/>
                <w:lang w:eastAsia="en-US"/>
              </w:rPr>
              <w:t>x</w:t>
            </w:r>
          </w:p>
        </w:tc>
        <w:tc>
          <w:tcPr>
            <w:tcW w:w="4127" w:type="dxa"/>
            <w:gridSpan w:val="6"/>
            <w:tcBorders>
              <w:bottom w:val="nil"/>
            </w:tcBorders>
          </w:tcPr>
          <w:p w:rsidR="00E755FD" w:rsidRDefault="008E0CC5">
            <w:pPr>
              <w:jc w:val="center"/>
              <w:rPr>
                <w:rFonts w:asciiTheme="minorHAnsi" w:hAnsiTheme="minorHAnsi" w:cstheme="minorHAnsi"/>
              </w:rPr>
            </w:pPr>
            <w:r>
              <w:rPr>
                <w:rFonts w:asciiTheme="minorHAnsi" w:hAnsiTheme="minorHAnsi" w:cstheme="minorHAnsi"/>
                <w:lang w:eastAsia="en-US"/>
              </w:rPr>
              <w:t>Posgrado</w:t>
            </w:r>
            <w:sdt>
              <w:sdtPr>
                <w:id w:val="617321369"/>
              </w:sdtPr>
              <w:sdtEndPr/>
              <w:sdtContent>
                <w:r w:rsidR="00B80563">
                  <w:t xml:space="preserve"> </w:t>
                </w:r>
              </w:sdtContent>
            </w:sdt>
          </w:p>
        </w:tc>
      </w:tr>
      <w:tr w:rsidR="00E755FD" w:rsidTr="00B008C8">
        <w:trPr>
          <w:trHeight w:val="197"/>
        </w:trPr>
        <w:tc>
          <w:tcPr>
            <w:tcW w:w="2519" w:type="dxa"/>
            <w:vMerge w:val="restart"/>
            <w:vAlign w:val="center"/>
          </w:tcPr>
          <w:p w:rsidR="00E755FD" w:rsidRDefault="008E0CC5">
            <w:pPr>
              <w:rPr>
                <w:rFonts w:asciiTheme="minorHAnsi" w:hAnsiTheme="minorHAnsi" w:cstheme="minorHAnsi"/>
                <w:b/>
              </w:rPr>
            </w:pPr>
            <w:r>
              <w:rPr>
                <w:rFonts w:asciiTheme="minorHAnsi" w:hAnsiTheme="minorHAnsi" w:cstheme="minorHAnsi"/>
                <w:b/>
                <w:lang w:eastAsia="en-US"/>
              </w:rPr>
              <w:t>Tipo de convocatoria</w:t>
            </w:r>
          </w:p>
        </w:tc>
        <w:tc>
          <w:tcPr>
            <w:tcW w:w="1650" w:type="dxa"/>
            <w:tcBorders>
              <w:bottom w:val="nil"/>
            </w:tcBorders>
            <w:vAlign w:val="center"/>
          </w:tcPr>
          <w:p w:rsidR="00E755FD" w:rsidRDefault="008E0CC5">
            <w:pPr>
              <w:jc w:val="center"/>
              <w:rPr>
                <w:rFonts w:asciiTheme="minorHAnsi" w:hAnsiTheme="minorHAnsi" w:cstheme="minorHAnsi"/>
                <w:b/>
              </w:rPr>
            </w:pPr>
            <w:r>
              <w:rPr>
                <w:rFonts w:ascii="MS Gothic" w:eastAsia="MS Gothic" w:hAnsi="MS Gothic" w:cstheme="minorHAnsi"/>
                <w:b/>
                <w:lang w:eastAsia="en-US"/>
              </w:rPr>
              <w:t>☐</w:t>
            </w:r>
          </w:p>
        </w:tc>
        <w:tc>
          <w:tcPr>
            <w:tcW w:w="2206" w:type="dxa"/>
            <w:gridSpan w:val="2"/>
            <w:tcBorders>
              <w:bottom w:val="nil"/>
            </w:tcBorders>
            <w:vAlign w:val="center"/>
          </w:tcPr>
          <w:p w:rsidR="00E755FD" w:rsidRDefault="008E0CC5">
            <w:pPr>
              <w:jc w:val="center"/>
              <w:rPr>
                <w:rFonts w:asciiTheme="minorHAnsi" w:hAnsiTheme="minorHAnsi" w:cstheme="minorHAnsi"/>
                <w:b/>
              </w:rPr>
            </w:pPr>
            <w:r>
              <w:rPr>
                <w:rFonts w:ascii="MS Gothic" w:eastAsia="MS Gothic" w:hAnsi="MS Gothic" w:cstheme="minorHAnsi"/>
                <w:b/>
                <w:lang w:eastAsia="en-US"/>
              </w:rPr>
              <w:t>☒</w:t>
            </w:r>
          </w:p>
        </w:tc>
        <w:tc>
          <w:tcPr>
            <w:tcW w:w="1701" w:type="dxa"/>
            <w:gridSpan w:val="2"/>
            <w:tcBorders>
              <w:bottom w:val="nil"/>
            </w:tcBorders>
            <w:vAlign w:val="center"/>
          </w:tcPr>
          <w:p w:rsidR="00E755FD" w:rsidRDefault="008E0CC5">
            <w:pPr>
              <w:jc w:val="center"/>
              <w:rPr>
                <w:rFonts w:asciiTheme="minorHAnsi" w:hAnsiTheme="minorHAnsi" w:cstheme="minorHAnsi"/>
                <w:b/>
              </w:rPr>
            </w:pPr>
            <w:r>
              <w:rPr>
                <w:rFonts w:ascii="MS Gothic" w:eastAsia="MS Gothic" w:hAnsi="MS Gothic" w:cstheme="minorHAnsi"/>
                <w:b/>
                <w:lang w:eastAsia="en-US"/>
              </w:rPr>
              <w:t>☐</w:t>
            </w:r>
          </w:p>
        </w:tc>
        <w:tc>
          <w:tcPr>
            <w:tcW w:w="1417" w:type="dxa"/>
            <w:gridSpan w:val="3"/>
            <w:tcBorders>
              <w:bottom w:val="nil"/>
            </w:tcBorders>
            <w:vAlign w:val="center"/>
          </w:tcPr>
          <w:p w:rsidR="00E755FD" w:rsidRDefault="008E0CC5">
            <w:pPr>
              <w:jc w:val="center"/>
              <w:rPr>
                <w:rFonts w:asciiTheme="minorHAnsi" w:hAnsiTheme="minorHAnsi" w:cstheme="minorHAnsi"/>
                <w:b/>
              </w:rPr>
            </w:pPr>
            <w:r>
              <w:rPr>
                <w:rFonts w:ascii="MS Gothic" w:eastAsia="MS Gothic" w:hAnsi="MS Gothic" w:cstheme="minorHAnsi"/>
                <w:b/>
                <w:lang w:eastAsia="en-US"/>
              </w:rPr>
              <w:t>☐</w:t>
            </w:r>
          </w:p>
        </w:tc>
        <w:tc>
          <w:tcPr>
            <w:tcW w:w="1278" w:type="dxa"/>
            <w:gridSpan w:val="2"/>
            <w:tcBorders>
              <w:bottom w:val="nil"/>
            </w:tcBorders>
            <w:vAlign w:val="center"/>
          </w:tcPr>
          <w:p w:rsidR="00E755FD" w:rsidRDefault="008E0CC5">
            <w:pPr>
              <w:jc w:val="center"/>
              <w:rPr>
                <w:rFonts w:asciiTheme="minorHAnsi" w:hAnsiTheme="minorHAnsi" w:cstheme="minorHAnsi"/>
                <w:b/>
              </w:rPr>
            </w:pPr>
            <w:r>
              <w:rPr>
                <w:rFonts w:ascii="MS Gothic" w:eastAsia="MS Gothic" w:hAnsi="MS Gothic" w:cstheme="minorHAnsi"/>
                <w:b/>
                <w:lang w:eastAsia="en-US"/>
              </w:rPr>
              <w:t>☐</w:t>
            </w:r>
          </w:p>
        </w:tc>
      </w:tr>
      <w:tr w:rsidR="00E755FD" w:rsidTr="00B008C8">
        <w:trPr>
          <w:trHeight w:val="754"/>
        </w:trPr>
        <w:tc>
          <w:tcPr>
            <w:tcW w:w="2519" w:type="dxa"/>
            <w:vMerge/>
            <w:vAlign w:val="center"/>
          </w:tcPr>
          <w:p w:rsidR="00E755FD" w:rsidRDefault="00E755FD">
            <w:pPr>
              <w:rPr>
                <w:rFonts w:asciiTheme="minorHAnsi" w:hAnsiTheme="minorHAnsi" w:cstheme="minorHAnsi"/>
                <w:b/>
              </w:rPr>
            </w:pPr>
          </w:p>
        </w:tc>
        <w:tc>
          <w:tcPr>
            <w:tcW w:w="1650" w:type="dxa"/>
            <w:tcBorders>
              <w:top w:val="nil"/>
            </w:tcBorders>
            <w:vAlign w:val="center"/>
          </w:tcPr>
          <w:p w:rsidR="00E755FD" w:rsidRDefault="008E0CC5">
            <w:pPr>
              <w:jc w:val="center"/>
              <w:rPr>
                <w:rFonts w:asciiTheme="minorHAnsi" w:hAnsiTheme="minorHAnsi" w:cstheme="minorHAnsi"/>
                <w:b/>
              </w:rPr>
            </w:pPr>
            <w:r>
              <w:rPr>
                <w:rFonts w:asciiTheme="minorHAnsi" w:hAnsiTheme="minorHAnsi" w:cstheme="minorHAnsi"/>
                <w:b/>
                <w:lang w:eastAsia="en-US"/>
              </w:rPr>
              <w:t>Apoyo</w:t>
            </w:r>
          </w:p>
          <w:p w:rsidR="00E755FD" w:rsidRDefault="008E0CC5">
            <w:pPr>
              <w:jc w:val="center"/>
              <w:rPr>
                <w:rFonts w:asciiTheme="minorHAnsi" w:hAnsiTheme="minorHAnsi" w:cstheme="minorHAnsi"/>
                <w:b/>
              </w:rPr>
            </w:pPr>
            <w:r>
              <w:rPr>
                <w:rFonts w:asciiTheme="minorHAnsi" w:hAnsiTheme="minorHAnsi" w:cstheme="minorHAnsi"/>
                <w:b/>
                <w:lang w:eastAsia="en-US"/>
              </w:rPr>
              <w:t>Académico</w:t>
            </w:r>
          </w:p>
        </w:tc>
        <w:tc>
          <w:tcPr>
            <w:tcW w:w="2206" w:type="dxa"/>
            <w:gridSpan w:val="2"/>
            <w:tcBorders>
              <w:top w:val="nil"/>
            </w:tcBorders>
            <w:vAlign w:val="center"/>
          </w:tcPr>
          <w:p w:rsidR="00E755FD" w:rsidRDefault="008E0CC5">
            <w:pPr>
              <w:jc w:val="center"/>
              <w:rPr>
                <w:rFonts w:asciiTheme="minorHAnsi" w:hAnsiTheme="minorHAnsi" w:cstheme="minorHAnsi"/>
                <w:b/>
              </w:rPr>
            </w:pPr>
            <w:r>
              <w:rPr>
                <w:rFonts w:asciiTheme="minorHAnsi" w:hAnsiTheme="minorHAnsi" w:cstheme="minorHAnsi"/>
                <w:b/>
                <w:lang w:eastAsia="en-US"/>
              </w:rPr>
              <w:t>Apoyo a proyectos investigación o extensión</w:t>
            </w:r>
          </w:p>
        </w:tc>
        <w:tc>
          <w:tcPr>
            <w:tcW w:w="1701" w:type="dxa"/>
            <w:gridSpan w:val="2"/>
            <w:tcBorders>
              <w:top w:val="nil"/>
            </w:tcBorders>
            <w:vAlign w:val="center"/>
          </w:tcPr>
          <w:p w:rsidR="00E755FD" w:rsidRDefault="008E0CC5">
            <w:pPr>
              <w:jc w:val="center"/>
              <w:rPr>
                <w:rFonts w:asciiTheme="minorHAnsi" w:hAnsiTheme="minorHAnsi" w:cstheme="minorHAnsi"/>
                <w:b/>
              </w:rPr>
            </w:pPr>
            <w:r>
              <w:rPr>
                <w:rFonts w:asciiTheme="minorHAnsi" w:hAnsiTheme="minorHAnsi" w:cstheme="minorHAnsi"/>
                <w:b/>
                <w:lang w:eastAsia="en-US"/>
              </w:rPr>
              <w:t>Gestión</w:t>
            </w:r>
          </w:p>
          <w:p w:rsidR="00E755FD" w:rsidRDefault="008E0CC5">
            <w:pPr>
              <w:jc w:val="center"/>
              <w:rPr>
                <w:rFonts w:asciiTheme="minorHAnsi" w:hAnsiTheme="minorHAnsi" w:cstheme="minorHAnsi"/>
                <w:b/>
              </w:rPr>
            </w:pPr>
            <w:r>
              <w:rPr>
                <w:rFonts w:asciiTheme="minorHAnsi" w:hAnsiTheme="minorHAnsi" w:cstheme="minorHAnsi"/>
                <w:b/>
                <w:lang w:eastAsia="en-US"/>
              </w:rPr>
              <w:t>Administrativa</w:t>
            </w:r>
          </w:p>
        </w:tc>
        <w:tc>
          <w:tcPr>
            <w:tcW w:w="1417" w:type="dxa"/>
            <w:gridSpan w:val="3"/>
            <w:tcBorders>
              <w:top w:val="nil"/>
            </w:tcBorders>
            <w:vAlign w:val="center"/>
          </w:tcPr>
          <w:p w:rsidR="00E755FD" w:rsidRDefault="008E0CC5">
            <w:pPr>
              <w:jc w:val="center"/>
              <w:rPr>
                <w:rFonts w:asciiTheme="minorHAnsi" w:hAnsiTheme="minorHAnsi" w:cstheme="minorHAnsi"/>
                <w:b/>
              </w:rPr>
            </w:pPr>
            <w:r>
              <w:rPr>
                <w:rFonts w:asciiTheme="minorHAnsi" w:hAnsiTheme="minorHAnsi" w:cstheme="minorHAnsi"/>
                <w:b/>
                <w:lang w:eastAsia="en-US"/>
              </w:rPr>
              <w:t>Bienestar universitario</w:t>
            </w:r>
          </w:p>
        </w:tc>
        <w:tc>
          <w:tcPr>
            <w:tcW w:w="1278" w:type="dxa"/>
            <w:gridSpan w:val="2"/>
            <w:tcBorders>
              <w:top w:val="nil"/>
            </w:tcBorders>
            <w:vAlign w:val="center"/>
          </w:tcPr>
          <w:p w:rsidR="00E755FD" w:rsidRDefault="008E0CC5">
            <w:pPr>
              <w:jc w:val="center"/>
              <w:rPr>
                <w:rFonts w:asciiTheme="minorHAnsi" w:hAnsiTheme="minorHAnsi" w:cstheme="minorHAnsi"/>
                <w:b/>
              </w:rPr>
            </w:pPr>
            <w:r>
              <w:rPr>
                <w:rFonts w:asciiTheme="minorHAnsi" w:hAnsiTheme="minorHAnsi" w:cstheme="minorHAnsi"/>
                <w:b/>
                <w:lang w:eastAsia="en-US"/>
              </w:rPr>
              <w:t>Otro</w:t>
            </w: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Requisitos generales</w:t>
            </w:r>
          </w:p>
          <w:p w:rsidR="00E755FD" w:rsidRDefault="008E0CC5">
            <w:pPr>
              <w:rPr>
                <w:rFonts w:asciiTheme="minorHAnsi" w:hAnsiTheme="minorHAnsi" w:cstheme="minorHAnsi"/>
                <w:b/>
              </w:rPr>
            </w:pPr>
            <w:r>
              <w:rPr>
                <w:rFonts w:asciiTheme="minorHAnsi" w:hAnsiTheme="minorHAnsi" w:cstheme="minorHAnsi"/>
                <w:b/>
                <w:lang w:eastAsia="en-US"/>
              </w:rPr>
              <w:t>(Acuerdo CSU 211/2015 Art. 2</w:t>
            </w:r>
            <w:r>
              <w:rPr>
                <w:rFonts w:asciiTheme="minorHAnsi" w:hAnsiTheme="minorHAnsi" w:cstheme="minorHAnsi"/>
                <w:lang w:val="es-CO" w:eastAsia="en-US"/>
              </w:rPr>
              <w:t>)</w:t>
            </w:r>
          </w:p>
        </w:tc>
        <w:tc>
          <w:tcPr>
            <w:tcW w:w="8252" w:type="dxa"/>
            <w:gridSpan w:val="10"/>
            <w:tcBorders>
              <w:top w:val="nil"/>
            </w:tcBorders>
            <w:vAlign w:val="center"/>
          </w:tcPr>
          <w:p w:rsidR="00E755FD" w:rsidRDefault="008E0CC5">
            <w:pPr>
              <w:jc w:val="both"/>
              <w:rPr>
                <w:rFonts w:asciiTheme="minorHAnsi" w:hAnsiTheme="minorHAnsi" w:cstheme="minorHAnsi"/>
                <w:lang w:val="es-CO"/>
              </w:rPr>
            </w:pPr>
            <w:r>
              <w:rPr>
                <w:rFonts w:asciiTheme="minorHAnsi" w:hAnsiTheme="minorHAnsi" w:cstheme="minorHAnsi"/>
                <w:lang w:val="es-CO" w:eastAsia="en-US"/>
              </w:rPr>
              <w:t xml:space="preserve">a. Tener la calidad de estudiante de pregrado o postgrado de la Universidad Nacional de Colombia. </w:t>
            </w:r>
          </w:p>
          <w:p w:rsidR="00E755FD" w:rsidRDefault="008E0CC5">
            <w:pPr>
              <w:jc w:val="both"/>
              <w:rPr>
                <w:rFonts w:asciiTheme="minorHAnsi" w:hAnsiTheme="minorHAnsi" w:cstheme="minorHAnsi"/>
                <w:lang w:val="es-CO"/>
              </w:rPr>
            </w:pPr>
            <w:r>
              <w:rPr>
                <w:rFonts w:asciiTheme="minorHAnsi" w:hAnsiTheme="minorHAnsi" w:cstheme="minorHAnsi"/>
                <w:lang w:val="es-CO" w:eastAsia="en-US"/>
              </w:rPr>
              <w:t xml:space="preserve">b. Tener un Promedio Aritmético Ponderado Acumulado - P.A.P.A. igual o superior a 3.5 para estudiantes de pregrado, e igual o superior a 4.0 para estudiantes de postgrado. </w:t>
            </w:r>
          </w:p>
          <w:p w:rsidR="00E755FD" w:rsidRDefault="008E0CC5">
            <w:pPr>
              <w:jc w:val="both"/>
              <w:rPr>
                <w:rFonts w:asciiTheme="minorHAnsi" w:hAnsiTheme="minorHAnsi" w:cstheme="minorHAnsi"/>
                <w:lang w:val="es-CO"/>
              </w:rPr>
            </w:pPr>
            <w:r>
              <w:rPr>
                <w:rFonts w:asciiTheme="minorHAnsi" w:hAnsiTheme="minorHAnsi" w:cstheme="minorHAnsi"/>
                <w:lang w:val="es-CO" w:eastAsia="en-US"/>
              </w:rPr>
              <w:t xml:space="preserve">c. No ostentar la calidad de monitor o becario de la Universidad Nacional de Colombia. </w:t>
            </w:r>
          </w:p>
          <w:p w:rsidR="00E755FD" w:rsidRDefault="008E0CC5">
            <w:pPr>
              <w:jc w:val="both"/>
              <w:rPr>
                <w:rFonts w:asciiTheme="minorHAnsi" w:hAnsiTheme="minorHAnsi" w:cstheme="minorHAnsi"/>
                <w:lang w:val="es-CO"/>
              </w:rPr>
            </w:pPr>
            <w:r>
              <w:rPr>
                <w:rFonts w:asciiTheme="minorHAnsi" w:hAnsiTheme="minorHAnsi" w:cstheme="minorHAnsi"/>
                <w:b/>
                <w:lang w:val="es-CO" w:eastAsia="en-US"/>
              </w:rPr>
              <w:t>Parágrafo</w:t>
            </w:r>
            <w:r>
              <w:rPr>
                <w:rFonts w:asciiTheme="minorHAnsi" w:hAnsiTheme="minorHAnsi" w:cstheme="minorHAnsi"/>
                <w:lang w:val="es-CO" w:eastAsia="en-US"/>
              </w:rPr>
              <w:t xml:space="preserve">. Para los estudiantes de postgrado que se encuentren debidamente matriculados en primer semestre de un programa de postgrado cumplir una de las siguientes condiciones, de acuerdo con el tipo de admisión, así: </w:t>
            </w:r>
          </w:p>
          <w:p w:rsidR="00E755FD" w:rsidRDefault="008E0CC5">
            <w:pPr>
              <w:jc w:val="both"/>
              <w:rPr>
                <w:rFonts w:asciiTheme="minorHAnsi" w:hAnsiTheme="minorHAnsi" w:cstheme="minorHAnsi"/>
                <w:lang w:val="es-CO"/>
              </w:rPr>
            </w:pPr>
            <w:r>
              <w:rPr>
                <w:rFonts w:asciiTheme="minorHAnsi" w:hAnsiTheme="minorHAnsi" w:cstheme="minorHAnsi"/>
                <w:lang w:val="es-CO" w:eastAsia="en-US"/>
              </w:rPr>
              <w:t xml:space="preserve">1. Admisión regular, haber obtenido un promedio de calificación que se encuentre dentro de la franja del 30% más alto en el examen de admisión al postgrado correspondiente. </w:t>
            </w:r>
          </w:p>
          <w:p w:rsidR="00E755FD" w:rsidRDefault="008E0CC5">
            <w:pPr>
              <w:jc w:val="both"/>
              <w:rPr>
                <w:rFonts w:asciiTheme="minorHAnsi" w:hAnsiTheme="minorHAnsi" w:cstheme="minorHAnsi"/>
                <w:lang w:val="es-CO"/>
              </w:rPr>
            </w:pPr>
            <w:r>
              <w:rPr>
                <w:rFonts w:asciiTheme="minorHAnsi" w:hAnsiTheme="minorHAnsi" w:cstheme="minorHAnsi"/>
                <w:lang w:val="es-CO" w:eastAsia="en-US"/>
              </w:rPr>
              <w:t xml:space="preserve">2. Haber sido admitido por admisión automática, según el artículo 57, literal c, del Acuerdo 008 de 2008 del Consejo Superior Universitario - Estatuto Estudiantil. </w:t>
            </w:r>
          </w:p>
          <w:p w:rsidR="00E755FD" w:rsidRDefault="008E0CC5">
            <w:pPr>
              <w:jc w:val="both"/>
              <w:rPr>
                <w:rFonts w:asciiTheme="minorHAnsi" w:hAnsiTheme="minorHAnsi" w:cstheme="minorHAnsi"/>
              </w:rPr>
            </w:pPr>
            <w:r>
              <w:rPr>
                <w:rFonts w:asciiTheme="minorHAnsi" w:hAnsiTheme="minorHAnsi" w:cstheme="minorHAnsi"/>
                <w:lang w:val="es-CO" w:eastAsia="en-US"/>
              </w:rPr>
              <w:t xml:space="preserve">3. Admisión mediante tránsito entre programas de posgrado, tener un promedio </w:t>
            </w:r>
            <w:r>
              <w:rPr>
                <w:rFonts w:asciiTheme="minorHAnsi" w:hAnsiTheme="minorHAnsi" w:cstheme="minorHAnsi"/>
                <w:lang w:eastAsia="en-US"/>
              </w:rPr>
              <w:t>igual o superior a 4.0 en el programa de posgrado desde el cual se aprobó el tránsito."</w:t>
            </w:r>
          </w:p>
          <w:p w:rsidR="00E755FD" w:rsidRDefault="008E0CC5">
            <w:pPr>
              <w:jc w:val="both"/>
              <w:rPr>
                <w:rFonts w:asciiTheme="minorHAnsi" w:hAnsiTheme="minorHAnsi" w:cstheme="minorHAnsi"/>
                <w:b/>
                <w:i/>
              </w:rPr>
            </w:pPr>
            <w:r>
              <w:rPr>
                <w:rFonts w:asciiTheme="minorHAnsi" w:hAnsiTheme="minorHAnsi" w:cstheme="minorHAnsi"/>
                <w:b/>
                <w:i/>
                <w:lang w:eastAsia="en-US"/>
              </w:rPr>
              <w:t>Nota: El estudiante que se postule a la convocatoria, manifiesta conocer la normatividad relacionada con la convocatoria y autoriza a la universidad para realizar las verificaciones pertinentes</w:t>
            </w: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No. de estudiantes a vincular</w:t>
            </w:r>
          </w:p>
        </w:tc>
        <w:tc>
          <w:tcPr>
            <w:tcW w:w="8252" w:type="dxa"/>
            <w:gridSpan w:val="10"/>
            <w:vAlign w:val="center"/>
          </w:tcPr>
          <w:p w:rsidR="00E755FD" w:rsidRDefault="00A83382">
            <w:pPr>
              <w:rPr>
                <w:rFonts w:asciiTheme="minorHAnsi" w:hAnsiTheme="minorHAnsi" w:cstheme="minorHAnsi"/>
              </w:rPr>
            </w:pPr>
            <w:r>
              <w:rPr>
                <w:rFonts w:asciiTheme="minorHAnsi" w:hAnsiTheme="minorHAnsi" w:cstheme="minorHAnsi"/>
                <w:lang w:eastAsia="en-US"/>
              </w:rPr>
              <w:t>1</w:t>
            </w:r>
          </w:p>
        </w:tc>
      </w:tr>
      <w:tr w:rsidR="00E755FD" w:rsidTr="00B008C8">
        <w:trPr>
          <w:trHeight w:val="325"/>
        </w:trPr>
        <w:tc>
          <w:tcPr>
            <w:tcW w:w="2519" w:type="dxa"/>
            <w:vMerge w:val="restart"/>
            <w:vAlign w:val="center"/>
          </w:tcPr>
          <w:p w:rsidR="00E755FD" w:rsidRDefault="008E0CC5">
            <w:pPr>
              <w:rPr>
                <w:rFonts w:asciiTheme="minorHAnsi" w:hAnsiTheme="minorHAnsi" w:cstheme="minorHAnsi"/>
                <w:b/>
              </w:rPr>
            </w:pPr>
            <w:r>
              <w:rPr>
                <w:rFonts w:asciiTheme="minorHAnsi" w:hAnsiTheme="minorHAnsi" w:cstheme="minorHAnsi"/>
                <w:b/>
                <w:lang w:eastAsia="en-US"/>
              </w:rPr>
              <w:t>Perfil requerido</w:t>
            </w:r>
          </w:p>
        </w:tc>
        <w:tc>
          <w:tcPr>
            <w:tcW w:w="8252" w:type="dxa"/>
            <w:gridSpan w:val="10"/>
            <w:vAlign w:val="center"/>
          </w:tcPr>
          <w:p w:rsidR="00E755FD" w:rsidRDefault="00E4690E" w:rsidP="00073511">
            <w:pPr>
              <w:rPr>
                <w:rFonts w:asciiTheme="minorHAnsi" w:hAnsiTheme="minorHAnsi" w:cstheme="minorHAnsi"/>
              </w:rPr>
            </w:pPr>
            <w:r>
              <w:rPr>
                <w:rFonts w:asciiTheme="minorHAnsi" w:eastAsia="Calibri" w:hAnsiTheme="minorHAnsi" w:cstheme="minorHAnsi"/>
                <w:lang w:eastAsia="en-US"/>
              </w:rPr>
              <w:t>Ingeniería de Minas y Metalurgia</w:t>
            </w:r>
          </w:p>
        </w:tc>
      </w:tr>
      <w:tr w:rsidR="00B713A5" w:rsidTr="00B008C8">
        <w:trPr>
          <w:trHeight w:val="325"/>
        </w:trPr>
        <w:tc>
          <w:tcPr>
            <w:tcW w:w="2519" w:type="dxa"/>
            <w:vMerge/>
            <w:vAlign w:val="center"/>
          </w:tcPr>
          <w:p w:rsidR="00B713A5" w:rsidRDefault="00B713A5">
            <w:pPr>
              <w:rPr>
                <w:rFonts w:asciiTheme="minorHAnsi" w:hAnsiTheme="minorHAnsi" w:cstheme="minorHAnsi"/>
                <w:b/>
                <w:lang w:eastAsia="en-US"/>
              </w:rPr>
            </w:pPr>
          </w:p>
        </w:tc>
        <w:tc>
          <w:tcPr>
            <w:tcW w:w="8252" w:type="dxa"/>
            <w:gridSpan w:val="10"/>
            <w:vAlign w:val="center"/>
          </w:tcPr>
          <w:p w:rsidR="00B713A5" w:rsidRDefault="00E4690E" w:rsidP="00073511">
            <w:pPr>
              <w:rPr>
                <w:rFonts w:asciiTheme="minorHAnsi" w:eastAsia="Calibri" w:hAnsiTheme="minorHAnsi" w:cstheme="minorHAnsi"/>
                <w:lang w:eastAsia="en-US"/>
              </w:rPr>
            </w:pPr>
            <w:r>
              <w:rPr>
                <w:rFonts w:asciiTheme="minorHAnsi" w:eastAsia="Calibri" w:hAnsiTheme="minorHAnsi" w:cstheme="minorHAnsi"/>
                <w:lang w:eastAsia="en-US"/>
              </w:rPr>
              <w:t>70% de avance</w:t>
            </w:r>
          </w:p>
        </w:tc>
      </w:tr>
      <w:tr w:rsidR="00B008C8" w:rsidTr="00B008C8">
        <w:trPr>
          <w:trHeight w:val="325"/>
        </w:trPr>
        <w:tc>
          <w:tcPr>
            <w:tcW w:w="2519" w:type="dxa"/>
            <w:vMerge/>
            <w:vAlign w:val="center"/>
          </w:tcPr>
          <w:p w:rsidR="00B008C8" w:rsidRDefault="00B008C8" w:rsidP="00B008C8">
            <w:pPr>
              <w:rPr>
                <w:rFonts w:asciiTheme="minorHAnsi" w:hAnsiTheme="minorHAnsi" w:cstheme="minorHAnsi"/>
                <w:b/>
              </w:rPr>
            </w:pPr>
          </w:p>
        </w:tc>
        <w:tc>
          <w:tcPr>
            <w:tcW w:w="8252" w:type="dxa"/>
            <w:gridSpan w:val="10"/>
            <w:vAlign w:val="center"/>
          </w:tcPr>
          <w:p w:rsidR="00B008C8" w:rsidRDefault="00E4690E" w:rsidP="00B008C8">
            <w:pPr>
              <w:rPr>
                <w:rFonts w:asciiTheme="minorHAnsi" w:hAnsiTheme="minorHAnsi" w:cstheme="minorHAnsi"/>
                <w:lang w:val="es-CO"/>
              </w:rPr>
            </w:pPr>
            <w:r>
              <w:rPr>
                <w:rFonts w:asciiTheme="minorHAnsi" w:hAnsiTheme="minorHAnsi" w:cstheme="minorHAnsi"/>
                <w:lang w:val="es-CO" w:eastAsia="en-US"/>
              </w:rPr>
              <w:t>Promedio 4.0</w:t>
            </w:r>
          </w:p>
        </w:tc>
      </w:tr>
      <w:tr w:rsidR="00B008C8" w:rsidTr="00B008C8">
        <w:trPr>
          <w:trHeight w:val="325"/>
        </w:trPr>
        <w:tc>
          <w:tcPr>
            <w:tcW w:w="2519" w:type="dxa"/>
            <w:vMerge/>
            <w:vAlign w:val="center"/>
          </w:tcPr>
          <w:p w:rsidR="00B008C8" w:rsidRDefault="00B008C8" w:rsidP="00B008C8">
            <w:pPr>
              <w:rPr>
                <w:rFonts w:asciiTheme="minorHAnsi" w:hAnsiTheme="minorHAnsi" w:cstheme="minorHAnsi"/>
                <w:b/>
              </w:rPr>
            </w:pPr>
          </w:p>
        </w:tc>
        <w:tc>
          <w:tcPr>
            <w:tcW w:w="8252" w:type="dxa"/>
            <w:gridSpan w:val="10"/>
            <w:vAlign w:val="center"/>
          </w:tcPr>
          <w:p w:rsidR="00B008C8" w:rsidRDefault="00E4690E" w:rsidP="00A83382">
            <w:pPr>
              <w:rPr>
                <w:rFonts w:asciiTheme="minorHAnsi" w:hAnsiTheme="minorHAnsi" w:cstheme="minorHAnsi"/>
                <w:lang w:val="es-CO"/>
              </w:rPr>
            </w:pPr>
            <w:r>
              <w:rPr>
                <w:rFonts w:ascii="Calibri" w:hAnsi="Calibri"/>
                <w:color w:val="000000"/>
              </w:rPr>
              <w:t>Manejo de herramientas Office</w:t>
            </w:r>
          </w:p>
        </w:tc>
      </w:tr>
      <w:tr w:rsidR="00E755FD" w:rsidTr="00B008C8">
        <w:trPr>
          <w:trHeight w:val="325"/>
        </w:trPr>
        <w:tc>
          <w:tcPr>
            <w:tcW w:w="2519" w:type="dxa"/>
            <w:vMerge/>
            <w:vAlign w:val="center"/>
          </w:tcPr>
          <w:p w:rsidR="00E755FD" w:rsidRDefault="00E755FD">
            <w:pPr>
              <w:rPr>
                <w:rFonts w:asciiTheme="minorHAnsi" w:hAnsiTheme="minorHAnsi" w:cstheme="minorHAnsi"/>
                <w:b/>
              </w:rPr>
            </w:pPr>
          </w:p>
        </w:tc>
        <w:tc>
          <w:tcPr>
            <w:tcW w:w="8252" w:type="dxa"/>
            <w:gridSpan w:val="10"/>
            <w:vAlign w:val="center"/>
          </w:tcPr>
          <w:p w:rsidR="00E755FD" w:rsidRDefault="00E4690E" w:rsidP="00A83382">
            <w:pPr>
              <w:rPr>
                <w:rFonts w:asciiTheme="minorHAnsi" w:hAnsiTheme="minorHAnsi" w:cstheme="minorHAnsi"/>
              </w:rPr>
            </w:pPr>
            <w:r>
              <w:rPr>
                <w:rFonts w:ascii="Calibri" w:hAnsi="Calibri"/>
                <w:color w:val="000000"/>
              </w:rPr>
              <w:t>Manejo intermedio de programas:</w:t>
            </w:r>
            <w:r w:rsidR="00621839">
              <w:rPr>
                <w:rFonts w:ascii="Calibri" w:hAnsi="Calibri"/>
                <w:color w:val="000000"/>
              </w:rPr>
              <w:t xml:space="preserve"> </w:t>
            </w:r>
            <w:proofErr w:type="spellStart"/>
            <w:r>
              <w:rPr>
                <w:rFonts w:ascii="Calibri" w:hAnsi="Calibri"/>
                <w:color w:val="000000"/>
              </w:rPr>
              <w:t>surpac</w:t>
            </w:r>
            <w:proofErr w:type="spellEnd"/>
            <w:r>
              <w:rPr>
                <w:rFonts w:ascii="Calibri" w:hAnsi="Calibri"/>
                <w:color w:val="000000"/>
              </w:rPr>
              <w:t>, ArcGIS y software CAD</w:t>
            </w:r>
          </w:p>
        </w:tc>
      </w:tr>
      <w:tr w:rsidR="00E755FD" w:rsidTr="00B008C8">
        <w:trPr>
          <w:trHeight w:val="325"/>
        </w:trPr>
        <w:tc>
          <w:tcPr>
            <w:tcW w:w="2519" w:type="dxa"/>
            <w:vMerge/>
            <w:vAlign w:val="center"/>
          </w:tcPr>
          <w:p w:rsidR="00E755FD" w:rsidRDefault="00E755FD">
            <w:pPr>
              <w:rPr>
                <w:rFonts w:asciiTheme="minorHAnsi" w:hAnsiTheme="minorHAnsi" w:cstheme="minorHAnsi"/>
                <w:b/>
              </w:rPr>
            </w:pPr>
          </w:p>
        </w:tc>
        <w:tc>
          <w:tcPr>
            <w:tcW w:w="8252" w:type="dxa"/>
            <w:gridSpan w:val="10"/>
            <w:vAlign w:val="center"/>
          </w:tcPr>
          <w:p w:rsidR="00E755FD" w:rsidRPr="00A83382" w:rsidRDefault="00A83382">
            <w:pPr>
              <w:rPr>
                <w:rFonts w:asciiTheme="minorHAnsi" w:hAnsiTheme="minorHAnsi" w:cstheme="minorHAnsi"/>
              </w:rPr>
            </w:pPr>
            <w:r>
              <w:rPr>
                <w:rFonts w:asciiTheme="minorHAnsi" w:hAnsiTheme="minorHAnsi" w:cstheme="minorHAnsi"/>
              </w:rPr>
              <w:t xml:space="preserve">Conocimiento y/o experiencia en </w:t>
            </w:r>
            <w:r>
              <w:rPr>
                <w:rFonts w:ascii="Calibri" w:hAnsi="Calibri"/>
                <w:color w:val="000000"/>
              </w:rPr>
              <w:t xml:space="preserve">formulación de proyectos enfocados a la </w:t>
            </w:r>
            <w:r>
              <w:rPr>
                <w:rFonts w:ascii="Calibri" w:hAnsi="Calibri"/>
                <w:color w:val="000000"/>
              </w:rPr>
              <w:lastRenderedPageBreak/>
              <w:t>minería.</w:t>
            </w:r>
          </w:p>
        </w:tc>
      </w:tr>
      <w:tr w:rsidR="00E755FD" w:rsidTr="00B008C8">
        <w:trPr>
          <w:trHeight w:val="325"/>
        </w:trPr>
        <w:tc>
          <w:tcPr>
            <w:tcW w:w="2519" w:type="dxa"/>
            <w:vMerge w:val="restart"/>
            <w:vAlign w:val="center"/>
          </w:tcPr>
          <w:p w:rsidR="00E755FD" w:rsidRDefault="008E0CC5">
            <w:pPr>
              <w:rPr>
                <w:rFonts w:asciiTheme="minorHAnsi" w:hAnsiTheme="minorHAnsi" w:cstheme="minorHAnsi"/>
                <w:b/>
              </w:rPr>
            </w:pPr>
            <w:r>
              <w:rPr>
                <w:rFonts w:asciiTheme="minorHAnsi" w:hAnsiTheme="minorHAnsi" w:cstheme="minorHAnsi"/>
                <w:b/>
                <w:lang w:eastAsia="en-US"/>
              </w:rPr>
              <w:lastRenderedPageBreak/>
              <w:t>Actividades a desarrollar</w:t>
            </w:r>
          </w:p>
        </w:tc>
        <w:tc>
          <w:tcPr>
            <w:tcW w:w="8252" w:type="dxa"/>
            <w:gridSpan w:val="10"/>
            <w:vAlign w:val="center"/>
          </w:tcPr>
          <w:p w:rsidR="00E755FD" w:rsidRPr="00A83382" w:rsidRDefault="00A83382" w:rsidP="00A83382">
            <w:pPr>
              <w:rPr>
                <w:rFonts w:asciiTheme="minorHAnsi" w:hAnsiTheme="minorHAnsi" w:cstheme="minorHAnsi"/>
              </w:rPr>
            </w:pPr>
            <w:r w:rsidRPr="00A83382">
              <w:rPr>
                <w:rFonts w:asciiTheme="minorHAnsi" w:hAnsiTheme="minorHAnsi" w:cstheme="minorHAnsi"/>
              </w:rPr>
              <w:t xml:space="preserve">Apoyar la construcción de formatos técnicos ambientales para el levantamiento de información primaria. </w:t>
            </w:r>
          </w:p>
        </w:tc>
      </w:tr>
      <w:tr w:rsidR="00E755FD" w:rsidTr="00B008C8">
        <w:trPr>
          <w:trHeight w:val="325"/>
        </w:trPr>
        <w:tc>
          <w:tcPr>
            <w:tcW w:w="2519" w:type="dxa"/>
            <w:vMerge/>
            <w:vAlign w:val="center"/>
          </w:tcPr>
          <w:p w:rsidR="00E755FD" w:rsidRDefault="00E755FD">
            <w:pPr>
              <w:rPr>
                <w:rFonts w:asciiTheme="minorHAnsi" w:hAnsiTheme="minorHAnsi" w:cstheme="minorHAnsi"/>
                <w:b/>
              </w:rPr>
            </w:pPr>
          </w:p>
        </w:tc>
        <w:tc>
          <w:tcPr>
            <w:tcW w:w="8252" w:type="dxa"/>
            <w:gridSpan w:val="10"/>
            <w:vAlign w:val="center"/>
          </w:tcPr>
          <w:p w:rsidR="00E755FD" w:rsidRPr="00A83382" w:rsidRDefault="00A83382" w:rsidP="00A83382">
            <w:pPr>
              <w:rPr>
                <w:rFonts w:asciiTheme="minorHAnsi" w:hAnsiTheme="minorHAnsi" w:cstheme="minorHAnsi"/>
              </w:rPr>
            </w:pPr>
            <w:r w:rsidRPr="00A83382">
              <w:rPr>
                <w:rFonts w:asciiTheme="minorHAnsi" w:hAnsiTheme="minorHAnsi" w:cstheme="minorHAnsi"/>
              </w:rPr>
              <w:t>Apoyar la creación de plantilla de requerimientos de información para las diferentes entidades</w:t>
            </w:r>
          </w:p>
        </w:tc>
      </w:tr>
      <w:tr w:rsidR="00E755FD" w:rsidTr="00B008C8">
        <w:trPr>
          <w:trHeight w:val="325"/>
        </w:trPr>
        <w:tc>
          <w:tcPr>
            <w:tcW w:w="2519" w:type="dxa"/>
            <w:vMerge/>
            <w:tcBorders>
              <w:top w:val="nil"/>
            </w:tcBorders>
            <w:vAlign w:val="center"/>
          </w:tcPr>
          <w:p w:rsidR="00E755FD" w:rsidRDefault="00E755FD">
            <w:pPr>
              <w:rPr>
                <w:rFonts w:asciiTheme="minorHAnsi" w:hAnsiTheme="minorHAnsi" w:cstheme="minorHAnsi"/>
                <w:b/>
              </w:rPr>
            </w:pPr>
          </w:p>
        </w:tc>
        <w:tc>
          <w:tcPr>
            <w:tcW w:w="8252" w:type="dxa"/>
            <w:gridSpan w:val="10"/>
            <w:tcBorders>
              <w:top w:val="nil"/>
            </w:tcBorders>
            <w:vAlign w:val="center"/>
          </w:tcPr>
          <w:p w:rsidR="00E755FD" w:rsidRPr="00A83382" w:rsidRDefault="00A83382" w:rsidP="00A83382">
            <w:pPr>
              <w:rPr>
                <w:rFonts w:asciiTheme="minorHAnsi" w:hAnsiTheme="minorHAnsi" w:cstheme="minorHAnsi"/>
              </w:rPr>
            </w:pPr>
            <w:r w:rsidRPr="00A83382">
              <w:rPr>
                <w:rFonts w:asciiTheme="minorHAnsi" w:hAnsiTheme="minorHAnsi" w:cstheme="minorHAnsi"/>
              </w:rPr>
              <w:t>Acompañar la ejecución de salidas de campo y diligenciar en la salida de campo los formatos correspondientes al componente ambiental.</w:t>
            </w:r>
          </w:p>
        </w:tc>
      </w:tr>
      <w:tr w:rsidR="00E755FD" w:rsidTr="00B008C8">
        <w:trPr>
          <w:trHeight w:val="325"/>
        </w:trPr>
        <w:tc>
          <w:tcPr>
            <w:tcW w:w="2519" w:type="dxa"/>
            <w:vMerge/>
            <w:tcBorders>
              <w:top w:val="nil"/>
            </w:tcBorders>
            <w:vAlign w:val="center"/>
          </w:tcPr>
          <w:p w:rsidR="00E755FD" w:rsidRDefault="00E755FD">
            <w:pPr>
              <w:rPr>
                <w:rFonts w:asciiTheme="minorHAnsi" w:hAnsiTheme="minorHAnsi" w:cstheme="minorHAnsi"/>
                <w:b/>
              </w:rPr>
            </w:pPr>
          </w:p>
        </w:tc>
        <w:tc>
          <w:tcPr>
            <w:tcW w:w="8252" w:type="dxa"/>
            <w:gridSpan w:val="10"/>
            <w:tcBorders>
              <w:top w:val="nil"/>
            </w:tcBorders>
            <w:vAlign w:val="center"/>
          </w:tcPr>
          <w:p w:rsidR="00E755FD" w:rsidRPr="00A83382" w:rsidRDefault="00A83382" w:rsidP="00A83382">
            <w:pPr>
              <w:rPr>
                <w:rFonts w:asciiTheme="minorHAnsi" w:hAnsiTheme="minorHAnsi" w:cstheme="minorHAnsi"/>
              </w:rPr>
            </w:pPr>
            <w:r w:rsidRPr="00A83382">
              <w:rPr>
                <w:rFonts w:asciiTheme="minorHAnsi" w:hAnsiTheme="minorHAnsi" w:cstheme="minorHAnsi"/>
              </w:rPr>
              <w:t>Verificar la información recolectada de las diferentes fuentes de información.</w:t>
            </w:r>
          </w:p>
        </w:tc>
      </w:tr>
      <w:tr w:rsidR="00E755FD" w:rsidTr="00B008C8">
        <w:trPr>
          <w:trHeight w:val="325"/>
        </w:trPr>
        <w:tc>
          <w:tcPr>
            <w:tcW w:w="2519" w:type="dxa"/>
            <w:vMerge/>
            <w:tcBorders>
              <w:top w:val="nil"/>
            </w:tcBorders>
            <w:vAlign w:val="center"/>
          </w:tcPr>
          <w:p w:rsidR="00E755FD" w:rsidRDefault="00E755FD">
            <w:pPr>
              <w:rPr>
                <w:rFonts w:asciiTheme="minorHAnsi" w:hAnsiTheme="minorHAnsi" w:cstheme="minorHAnsi"/>
                <w:b/>
              </w:rPr>
            </w:pPr>
          </w:p>
        </w:tc>
        <w:tc>
          <w:tcPr>
            <w:tcW w:w="8252" w:type="dxa"/>
            <w:gridSpan w:val="10"/>
            <w:tcBorders>
              <w:top w:val="nil"/>
            </w:tcBorders>
            <w:vAlign w:val="center"/>
          </w:tcPr>
          <w:p w:rsidR="00E755FD" w:rsidRPr="00A83382" w:rsidRDefault="00A83382" w:rsidP="00A83382">
            <w:pPr>
              <w:rPr>
                <w:rFonts w:asciiTheme="minorHAnsi" w:hAnsiTheme="minorHAnsi" w:cstheme="minorHAnsi"/>
              </w:rPr>
            </w:pPr>
            <w:r w:rsidRPr="00A83382">
              <w:rPr>
                <w:rFonts w:asciiTheme="minorHAnsi" w:hAnsiTheme="minorHAnsi" w:cstheme="minorHAnsi"/>
              </w:rPr>
              <w:t>Apoyar procesos de alimentación de bases de datos de la zona</w:t>
            </w:r>
          </w:p>
        </w:tc>
      </w:tr>
      <w:tr w:rsidR="00E755FD" w:rsidTr="00B008C8">
        <w:trPr>
          <w:trHeight w:val="325"/>
        </w:trPr>
        <w:tc>
          <w:tcPr>
            <w:tcW w:w="2519" w:type="dxa"/>
            <w:vMerge/>
            <w:vAlign w:val="center"/>
          </w:tcPr>
          <w:p w:rsidR="00E755FD" w:rsidRDefault="00E755FD">
            <w:pPr>
              <w:rPr>
                <w:rFonts w:asciiTheme="minorHAnsi" w:hAnsiTheme="minorHAnsi" w:cstheme="minorHAnsi"/>
                <w:b/>
              </w:rPr>
            </w:pPr>
          </w:p>
        </w:tc>
        <w:tc>
          <w:tcPr>
            <w:tcW w:w="8252" w:type="dxa"/>
            <w:gridSpan w:val="10"/>
            <w:vAlign w:val="center"/>
          </w:tcPr>
          <w:p w:rsidR="00E755FD" w:rsidRPr="00A83382" w:rsidRDefault="00A83382" w:rsidP="00A83382">
            <w:pPr>
              <w:rPr>
                <w:rFonts w:asciiTheme="minorHAnsi" w:hAnsiTheme="minorHAnsi" w:cstheme="minorHAnsi"/>
              </w:rPr>
            </w:pPr>
            <w:r w:rsidRPr="00A83382">
              <w:rPr>
                <w:rFonts w:asciiTheme="minorHAnsi" w:hAnsiTheme="minorHAnsi" w:cstheme="minorHAnsi"/>
              </w:rPr>
              <w:t>Acompañar la elaboración de informe de caracterización técnico-ambiental de las unidades mineras de subsistencia del área</w:t>
            </w: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Disponibilidad de tiempo requerida</w:t>
            </w:r>
          </w:p>
        </w:tc>
        <w:tc>
          <w:tcPr>
            <w:tcW w:w="8252" w:type="dxa"/>
            <w:gridSpan w:val="10"/>
            <w:vAlign w:val="center"/>
          </w:tcPr>
          <w:p w:rsidR="00E755FD" w:rsidRDefault="00073511">
            <w:pPr>
              <w:jc w:val="both"/>
              <w:rPr>
                <w:rFonts w:asciiTheme="minorHAnsi" w:hAnsiTheme="minorHAnsi" w:cstheme="minorBidi"/>
                <w:lang w:eastAsia="en-US"/>
              </w:rPr>
            </w:pPr>
            <w:r>
              <w:rPr>
                <w:rFonts w:asciiTheme="minorHAnsi" w:hAnsiTheme="minorHAnsi" w:cstheme="minorBidi"/>
                <w:lang w:eastAsia="en-US"/>
              </w:rPr>
              <w:t xml:space="preserve">20 </w:t>
            </w:r>
            <w:proofErr w:type="gramStart"/>
            <w:r>
              <w:rPr>
                <w:rFonts w:asciiTheme="minorHAnsi" w:hAnsiTheme="minorHAnsi" w:cstheme="minorBidi"/>
                <w:lang w:eastAsia="en-US"/>
              </w:rPr>
              <w:t>Horas</w:t>
            </w:r>
            <w:proofErr w:type="gramEnd"/>
            <w:r>
              <w:rPr>
                <w:rFonts w:asciiTheme="minorHAnsi" w:hAnsiTheme="minorHAnsi" w:cstheme="minorBidi"/>
                <w:lang w:eastAsia="en-US"/>
              </w:rPr>
              <w:t>/semana</w:t>
            </w: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Estímulo económico mensual</w:t>
            </w:r>
          </w:p>
        </w:tc>
        <w:tc>
          <w:tcPr>
            <w:tcW w:w="8252" w:type="dxa"/>
            <w:gridSpan w:val="10"/>
            <w:vAlign w:val="center"/>
          </w:tcPr>
          <w:p w:rsidR="00E755FD" w:rsidRDefault="00A83382" w:rsidP="00A83382">
            <w:pPr>
              <w:jc w:val="both"/>
              <w:rPr>
                <w:rFonts w:asciiTheme="minorHAnsi" w:hAnsiTheme="minorHAnsi" w:cstheme="minorHAnsi"/>
              </w:rPr>
            </w:pPr>
            <w:r>
              <w:rPr>
                <w:rFonts w:asciiTheme="minorHAnsi" w:hAnsiTheme="minorHAnsi" w:cstheme="minorHAnsi"/>
              </w:rPr>
              <w:t>$1.445.600</w:t>
            </w: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Duración de la vinculación</w:t>
            </w:r>
          </w:p>
        </w:tc>
        <w:tc>
          <w:tcPr>
            <w:tcW w:w="8252" w:type="dxa"/>
            <w:gridSpan w:val="10"/>
            <w:vAlign w:val="center"/>
          </w:tcPr>
          <w:p w:rsidR="00E755FD" w:rsidRDefault="00A83382">
            <w:pPr>
              <w:rPr>
                <w:rFonts w:asciiTheme="minorHAnsi" w:hAnsiTheme="minorHAnsi" w:cstheme="minorHAnsi"/>
              </w:rPr>
            </w:pPr>
            <w:r>
              <w:rPr>
                <w:rFonts w:asciiTheme="minorHAnsi" w:hAnsiTheme="minorHAnsi" w:cstheme="minorHAnsi"/>
                <w:lang w:eastAsia="en-US"/>
              </w:rPr>
              <w:t>2.3</w:t>
            </w:r>
            <w:r w:rsidR="008E0CC5">
              <w:rPr>
                <w:rFonts w:asciiTheme="minorHAnsi" w:hAnsiTheme="minorHAnsi" w:cstheme="minorHAnsi"/>
                <w:lang w:eastAsia="en-US"/>
              </w:rPr>
              <w:t xml:space="preserve"> meses </w:t>
            </w: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Términos para la presentación de documentos y selección</w:t>
            </w:r>
          </w:p>
        </w:tc>
        <w:tc>
          <w:tcPr>
            <w:tcW w:w="8252" w:type="dxa"/>
            <w:gridSpan w:val="10"/>
            <w:vAlign w:val="center"/>
          </w:tcPr>
          <w:p w:rsidR="00E755FD" w:rsidRDefault="00E755FD">
            <w:pPr>
              <w:jc w:val="both"/>
              <w:rPr>
                <w:rFonts w:asciiTheme="minorHAnsi" w:hAnsiTheme="minorHAnsi" w:cstheme="minorHAnsi"/>
              </w:rPr>
            </w:pPr>
          </w:p>
          <w:p w:rsidR="00E755FD" w:rsidRDefault="008E0CC5">
            <w:pPr>
              <w:jc w:val="both"/>
              <w:rPr>
                <w:rFonts w:asciiTheme="minorHAnsi" w:hAnsiTheme="minorHAnsi" w:cstheme="minorHAnsi"/>
              </w:rPr>
            </w:pPr>
            <w:r>
              <w:rPr>
                <w:rFonts w:asciiTheme="minorHAnsi" w:hAnsiTheme="minorHAnsi" w:cstheme="minorHAnsi"/>
                <w:lang w:eastAsia="en-US"/>
              </w:rPr>
              <w:t xml:space="preserve">Envío de documentación a:   rjdurangol@unal.edu.co </w:t>
            </w:r>
          </w:p>
          <w:p w:rsidR="00E755FD" w:rsidRDefault="00E755FD">
            <w:pPr>
              <w:jc w:val="both"/>
              <w:rPr>
                <w:rFonts w:asciiTheme="minorHAnsi" w:hAnsiTheme="minorHAnsi" w:cstheme="minorHAnsi"/>
              </w:rPr>
            </w:pP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Fecha de cierre de la convocatoria</w:t>
            </w:r>
          </w:p>
        </w:tc>
        <w:tc>
          <w:tcPr>
            <w:tcW w:w="8252" w:type="dxa"/>
            <w:gridSpan w:val="10"/>
            <w:vAlign w:val="center"/>
          </w:tcPr>
          <w:p w:rsidR="00E755FD" w:rsidRDefault="00A83382" w:rsidP="00A83382">
            <w:pPr>
              <w:widowControl/>
              <w:rPr>
                <w:rFonts w:asciiTheme="minorHAnsi" w:hAnsiTheme="minorHAnsi" w:cstheme="minorHAnsi"/>
                <w:color w:val="808080" w:themeColor="background1" w:themeShade="80"/>
              </w:rPr>
            </w:pPr>
            <w:r>
              <w:rPr>
                <w:rFonts w:asciiTheme="minorHAnsi" w:hAnsiTheme="minorHAnsi" w:cstheme="minorHAnsi"/>
                <w:lang w:eastAsia="en-US"/>
              </w:rPr>
              <w:t>12</w:t>
            </w:r>
            <w:r w:rsidR="008E0CC5" w:rsidRPr="00073511">
              <w:rPr>
                <w:rFonts w:asciiTheme="minorHAnsi" w:hAnsiTheme="minorHAnsi" w:cstheme="minorHAnsi"/>
                <w:lang w:eastAsia="en-US"/>
              </w:rPr>
              <w:t>/</w:t>
            </w:r>
            <w:r w:rsidR="00073511" w:rsidRPr="00073511">
              <w:rPr>
                <w:rFonts w:asciiTheme="minorHAnsi" w:hAnsiTheme="minorHAnsi" w:cstheme="minorHAnsi"/>
                <w:lang w:eastAsia="en-US"/>
              </w:rPr>
              <w:t>1</w:t>
            </w:r>
            <w:r>
              <w:rPr>
                <w:rFonts w:asciiTheme="minorHAnsi" w:hAnsiTheme="minorHAnsi" w:cstheme="minorHAnsi"/>
                <w:lang w:eastAsia="en-US"/>
              </w:rPr>
              <w:t>1</w:t>
            </w:r>
            <w:r w:rsidR="008E0CC5" w:rsidRPr="00073511">
              <w:rPr>
                <w:rFonts w:asciiTheme="minorHAnsi" w:hAnsiTheme="minorHAnsi" w:cstheme="minorHAnsi"/>
                <w:lang w:eastAsia="en-US"/>
              </w:rPr>
              <w:t>/2021</w:t>
            </w:r>
          </w:p>
        </w:tc>
      </w:tr>
      <w:tr w:rsidR="00E755FD" w:rsidTr="00B008C8">
        <w:trPr>
          <w:trHeight w:val="325"/>
        </w:trPr>
        <w:tc>
          <w:tcPr>
            <w:tcW w:w="2519" w:type="dxa"/>
            <w:vAlign w:val="center"/>
          </w:tcPr>
          <w:p w:rsidR="00E755FD" w:rsidRDefault="008E0CC5">
            <w:pPr>
              <w:rPr>
                <w:rFonts w:asciiTheme="minorHAnsi" w:hAnsiTheme="minorHAnsi" w:cstheme="minorHAnsi"/>
                <w:b/>
                <w:color w:val="FF0000"/>
              </w:rPr>
            </w:pPr>
            <w:r>
              <w:rPr>
                <w:rFonts w:asciiTheme="minorHAnsi" w:hAnsiTheme="minorHAnsi" w:cstheme="minorHAnsi"/>
                <w:b/>
                <w:lang w:eastAsia="en-US"/>
              </w:rPr>
              <w:t>Documentos Obligatorios</w:t>
            </w:r>
          </w:p>
        </w:tc>
        <w:tc>
          <w:tcPr>
            <w:tcW w:w="8252" w:type="dxa"/>
            <w:gridSpan w:val="10"/>
            <w:vAlign w:val="center"/>
          </w:tcPr>
          <w:p w:rsidR="00E755FD" w:rsidRDefault="008E0CC5">
            <w:pPr>
              <w:widowControl/>
              <w:rPr>
                <w:rFonts w:asciiTheme="minorHAnsi" w:hAnsiTheme="minorHAnsi" w:cstheme="minorHAnsi"/>
              </w:rPr>
            </w:pPr>
            <w:r>
              <w:rPr>
                <w:rFonts w:asciiTheme="minorHAnsi" w:hAnsiTheme="minorHAnsi" w:cstheme="minorHAnsi"/>
                <w:lang w:eastAsia="en-US"/>
              </w:rPr>
              <w:t xml:space="preserve">-Copia Cédula </w:t>
            </w:r>
          </w:p>
          <w:p w:rsidR="00E755FD" w:rsidRDefault="008E0CC5">
            <w:pPr>
              <w:widowControl/>
              <w:rPr>
                <w:rFonts w:asciiTheme="minorHAnsi" w:hAnsiTheme="minorHAnsi" w:cstheme="minorHAnsi"/>
              </w:rPr>
            </w:pPr>
            <w:r>
              <w:rPr>
                <w:rFonts w:asciiTheme="minorHAnsi" w:hAnsiTheme="minorHAnsi" w:cstheme="minorHAnsi"/>
                <w:lang w:eastAsia="en-US"/>
              </w:rPr>
              <w:t>-Certificado de notas</w:t>
            </w:r>
          </w:p>
          <w:p w:rsidR="00E755FD" w:rsidRDefault="008E0CC5">
            <w:pPr>
              <w:widowControl/>
              <w:rPr>
                <w:rFonts w:asciiTheme="minorHAnsi" w:hAnsiTheme="minorHAnsi" w:cstheme="minorHAnsi"/>
              </w:rPr>
            </w:pPr>
            <w:r>
              <w:rPr>
                <w:rFonts w:asciiTheme="minorHAnsi" w:hAnsiTheme="minorHAnsi" w:cstheme="minorHAnsi"/>
                <w:lang w:eastAsia="en-US"/>
              </w:rPr>
              <w:t>-Certificado de Matrícula</w:t>
            </w:r>
          </w:p>
          <w:p w:rsidR="00E755FD" w:rsidRDefault="008E0CC5">
            <w:pPr>
              <w:widowControl/>
              <w:rPr>
                <w:rFonts w:asciiTheme="minorHAnsi" w:hAnsiTheme="minorHAnsi" w:cstheme="minorHAnsi"/>
                <w:b/>
                <w:color w:val="808080" w:themeColor="background1" w:themeShade="80"/>
              </w:rPr>
            </w:pPr>
            <w:r>
              <w:rPr>
                <w:rFonts w:asciiTheme="minorHAnsi" w:hAnsiTheme="minorHAnsi" w:cstheme="minorHAnsi"/>
                <w:b/>
                <w:lang w:eastAsia="en-US"/>
              </w:rPr>
              <w:t>-</w:t>
            </w:r>
            <w:r>
              <w:rPr>
                <w:rFonts w:asciiTheme="minorHAnsi" w:hAnsiTheme="minorHAnsi" w:cstheme="minorHAnsi"/>
                <w:lang w:eastAsia="en-US"/>
              </w:rPr>
              <w:t>Formato “SOLICITUD PARA PARTICIPAR EN EL PROCESO DE SELECCIÓN DE ESTUDIANTE AUXILIAR PARA DEPENDENCIAS ADMINISTRATIVAS” diligenciado</w:t>
            </w: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Documentos opcionales (no pueden ser modificatorios)</w:t>
            </w:r>
          </w:p>
        </w:tc>
        <w:tc>
          <w:tcPr>
            <w:tcW w:w="8252" w:type="dxa"/>
            <w:gridSpan w:val="10"/>
            <w:vAlign w:val="center"/>
          </w:tcPr>
          <w:p w:rsidR="00E755FD" w:rsidRDefault="008E0CC5">
            <w:pPr>
              <w:rPr>
                <w:rFonts w:asciiTheme="minorHAnsi" w:hAnsiTheme="minorHAnsi" w:cstheme="minorHAnsi"/>
              </w:rPr>
            </w:pPr>
            <w:r>
              <w:rPr>
                <w:rFonts w:asciiTheme="minorHAnsi" w:hAnsiTheme="minorHAnsi" w:cstheme="minorHAnsi"/>
                <w:lang w:eastAsia="en-US"/>
              </w:rPr>
              <w:t>-Certificado de afiliación a salud</w:t>
            </w: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Criterios de evaluación</w:t>
            </w:r>
          </w:p>
        </w:tc>
        <w:tc>
          <w:tcPr>
            <w:tcW w:w="8252" w:type="dxa"/>
            <w:gridSpan w:val="10"/>
            <w:vAlign w:val="center"/>
          </w:tcPr>
          <w:p w:rsidR="00E755FD" w:rsidRDefault="008E0CC5">
            <w:pPr>
              <w:rPr>
                <w:rFonts w:asciiTheme="minorHAnsi" w:hAnsiTheme="minorHAnsi" w:cstheme="minorHAnsi"/>
                <w:color w:val="FF0000"/>
              </w:rPr>
            </w:pPr>
            <w:r>
              <w:rPr>
                <w:rFonts w:asciiTheme="minorHAnsi" w:hAnsiTheme="minorHAnsi" w:cstheme="minorHAnsi"/>
                <w:lang w:eastAsia="en-US"/>
              </w:rPr>
              <w:t xml:space="preserve">Entrevista. </w:t>
            </w: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Responsable de la convocatoria</w:t>
            </w:r>
          </w:p>
        </w:tc>
        <w:tc>
          <w:tcPr>
            <w:tcW w:w="8252" w:type="dxa"/>
            <w:gridSpan w:val="10"/>
            <w:vAlign w:val="center"/>
          </w:tcPr>
          <w:p w:rsidR="00E755FD" w:rsidRDefault="00A83382">
            <w:pPr>
              <w:widowControl/>
              <w:rPr>
                <w:rFonts w:asciiTheme="minorHAnsi" w:hAnsiTheme="minorHAnsi" w:cstheme="minorHAnsi"/>
                <w:color w:val="808080" w:themeColor="background1" w:themeShade="80"/>
              </w:rPr>
            </w:pPr>
            <w:r>
              <w:rPr>
                <w:rFonts w:asciiTheme="minorHAnsi" w:hAnsiTheme="minorHAnsi" w:cstheme="minorHAnsi"/>
                <w:b/>
                <w:bCs/>
                <w:lang w:eastAsia="en-US"/>
              </w:rPr>
              <w:t>OSCAR JAIME RESTREPO BAENA</w:t>
            </w:r>
            <w:r w:rsidR="008E0CC5">
              <w:rPr>
                <w:rFonts w:asciiTheme="minorHAnsi" w:hAnsiTheme="minorHAnsi" w:cstheme="minorHAnsi"/>
                <w:lang w:eastAsia="en-US"/>
              </w:rPr>
              <w:t xml:space="preserve">- </w:t>
            </w:r>
            <w:r w:rsidRPr="00A83382">
              <w:rPr>
                <w:rFonts w:ascii="Calibri" w:hAnsi="Calibri" w:cstheme="minorBidi"/>
                <w:lang w:eastAsia="en-US"/>
              </w:rPr>
              <w:t>ojrestre@unal.edu.co</w:t>
            </w:r>
          </w:p>
        </w:tc>
      </w:tr>
    </w:tbl>
    <w:p w:rsidR="00E755FD" w:rsidRDefault="00E755FD">
      <w:pPr>
        <w:jc w:val="both"/>
        <w:rPr>
          <w:rFonts w:ascii="Ancizar Sans" w:hAnsi="Ancizar Sans"/>
          <w:sz w:val="20"/>
          <w:szCs w:val="20"/>
        </w:rPr>
      </w:pPr>
    </w:p>
    <w:p w:rsidR="00E755FD" w:rsidRDefault="00E755FD">
      <w:pPr>
        <w:contextualSpacing/>
        <w:jc w:val="both"/>
      </w:pPr>
    </w:p>
    <w:p w:rsidR="00E755FD" w:rsidRDefault="00E755FD">
      <w:pPr>
        <w:contextualSpacing/>
        <w:jc w:val="both"/>
      </w:pPr>
    </w:p>
    <w:p w:rsidR="00E755FD" w:rsidRDefault="00E755FD">
      <w:pPr>
        <w:contextualSpacing/>
        <w:jc w:val="both"/>
      </w:pPr>
    </w:p>
    <w:p w:rsidR="00E755FD" w:rsidRDefault="00E755FD">
      <w:pPr>
        <w:contextualSpacing/>
        <w:jc w:val="both"/>
      </w:pPr>
    </w:p>
    <w:p w:rsidR="00E755FD" w:rsidRDefault="00E755FD">
      <w:pPr>
        <w:contextualSpacing/>
        <w:jc w:val="both"/>
      </w:pPr>
    </w:p>
    <w:p w:rsidR="00E755FD" w:rsidRDefault="00E755FD">
      <w:pPr>
        <w:contextualSpacing/>
        <w:jc w:val="both"/>
      </w:pPr>
    </w:p>
    <w:p w:rsidR="00E755FD" w:rsidRDefault="00E755FD">
      <w:pPr>
        <w:contextualSpacing/>
        <w:jc w:val="both"/>
      </w:pPr>
    </w:p>
    <w:p w:rsidR="00E755FD" w:rsidRDefault="00E755FD">
      <w:pPr>
        <w:contextualSpacing/>
        <w:jc w:val="both"/>
        <w:rPr>
          <w:rFonts w:asciiTheme="minorHAnsi" w:hAnsiTheme="minorHAnsi" w:cstheme="minorHAnsi"/>
          <w:sz w:val="22"/>
          <w:szCs w:val="22"/>
        </w:rPr>
      </w:pPr>
    </w:p>
    <w:p w:rsidR="00E755FD" w:rsidRDefault="00E755FD">
      <w:pPr>
        <w:contextualSpacing/>
        <w:jc w:val="both"/>
        <w:rPr>
          <w:rFonts w:asciiTheme="minorHAnsi" w:hAnsiTheme="minorHAnsi" w:cstheme="minorHAnsi"/>
          <w:sz w:val="22"/>
          <w:szCs w:val="22"/>
        </w:rPr>
      </w:pPr>
    </w:p>
    <w:p w:rsidR="00E755FD" w:rsidRDefault="00E755FD">
      <w:pPr>
        <w:contextualSpacing/>
        <w:jc w:val="both"/>
        <w:rPr>
          <w:rFonts w:asciiTheme="minorHAnsi" w:hAnsiTheme="minorHAnsi" w:cstheme="minorHAnsi"/>
          <w:sz w:val="22"/>
          <w:szCs w:val="22"/>
        </w:rPr>
      </w:pPr>
    </w:p>
    <w:p w:rsidR="00E755FD" w:rsidRDefault="00E755FD">
      <w:pPr>
        <w:contextualSpacing/>
        <w:jc w:val="both"/>
        <w:rPr>
          <w:rFonts w:asciiTheme="minorHAnsi" w:hAnsiTheme="minorHAnsi" w:cstheme="minorHAnsi"/>
          <w:sz w:val="22"/>
          <w:szCs w:val="22"/>
        </w:rPr>
      </w:pPr>
    </w:p>
    <w:p w:rsidR="00E755FD" w:rsidRDefault="008E0CC5">
      <w:pPr>
        <w:widowControl/>
        <w:rPr>
          <w:rFonts w:asciiTheme="minorHAnsi" w:hAnsiTheme="minorHAnsi" w:cstheme="minorHAnsi"/>
          <w:sz w:val="22"/>
          <w:szCs w:val="22"/>
        </w:rPr>
      </w:pPr>
      <w:r>
        <w:br w:type="page"/>
      </w:r>
    </w:p>
    <w:p w:rsidR="00E755FD" w:rsidRDefault="008E0CC5">
      <w:pPr>
        <w:contextualSpacing/>
        <w:jc w:val="center"/>
        <w:rPr>
          <w:rFonts w:asciiTheme="minorHAnsi" w:hAnsiTheme="minorHAnsi" w:cstheme="minorHAnsi"/>
          <w:sz w:val="22"/>
          <w:szCs w:val="22"/>
        </w:rPr>
      </w:pPr>
      <w:r>
        <w:rPr>
          <w:rFonts w:asciiTheme="minorHAnsi" w:hAnsiTheme="minorHAnsi" w:cstheme="minorHAnsi"/>
          <w:sz w:val="22"/>
          <w:szCs w:val="22"/>
        </w:rPr>
        <w:lastRenderedPageBreak/>
        <w:t>SOLICITUD PARA PARTICIPAR EN EL PROCESO DE SELECCIÓN DE ESTUDIANTE AUXILIAR PARA DEPENDENCIAS ADMINISTRATIVAS</w:t>
      </w:r>
    </w:p>
    <w:p w:rsidR="00E755FD" w:rsidRDefault="00E755FD">
      <w:pPr>
        <w:contextualSpacing/>
        <w:jc w:val="both"/>
        <w:rPr>
          <w:rFonts w:asciiTheme="minorHAnsi" w:hAnsiTheme="minorHAnsi" w:cstheme="minorHAnsi"/>
          <w:sz w:val="22"/>
          <w:szCs w:val="22"/>
        </w:rPr>
      </w:pPr>
    </w:p>
    <w:p w:rsidR="00E755FD" w:rsidRDefault="008E0CC5">
      <w:pPr>
        <w:contextualSpacing/>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rsidR="00E755FD" w:rsidRDefault="00E755FD">
      <w:pPr>
        <w:contextualSpacing/>
        <w:jc w:val="both"/>
        <w:rPr>
          <w:rFonts w:asciiTheme="minorHAnsi" w:hAnsiTheme="minorHAnsi" w:cstheme="minorHAnsi"/>
          <w:sz w:val="22"/>
          <w:szCs w:val="22"/>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rsidR="00E755FD" w:rsidRDefault="00E755FD">
      <w:pPr>
        <w:contextualSpacing/>
        <w:jc w:val="both"/>
        <w:rPr>
          <w:rFonts w:asciiTheme="minorHAnsi" w:hAnsiTheme="minorHAnsi" w:cstheme="minorHAnsi"/>
          <w:sz w:val="22"/>
          <w:szCs w:val="22"/>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rsidR="00E755FD" w:rsidRDefault="00E755FD">
      <w:pPr>
        <w:contextualSpacing/>
        <w:jc w:val="both"/>
        <w:rPr>
          <w:rFonts w:asciiTheme="minorHAnsi" w:hAnsiTheme="minorHAnsi" w:cstheme="minorHAnsi"/>
          <w:sz w:val="22"/>
          <w:szCs w:val="22"/>
          <w:lang w:eastAsia="es-CO"/>
        </w:rPr>
      </w:pPr>
    </w:p>
    <w:tbl>
      <w:tblPr>
        <w:tblStyle w:val="Tablaconcuadrcula"/>
        <w:tblW w:w="8827" w:type="dxa"/>
        <w:tblLook w:val="04A0" w:firstRow="1" w:lastRow="0" w:firstColumn="1" w:lastColumn="0" w:noHBand="0" w:noVBand="1"/>
      </w:tblPr>
      <w:tblGrid>
        <w:gridCol w:w="1470"/>
        <w:gridCol w:w="1471"/>
        <w:gridCol w:w="1471"/>
        <w:gridCol w:w="1473"/>
        <w:gridCol w:w="1471"/>
        <w:gridCol w:w="1471"/>
      </w:tblGrid>
      <w:tr w:rsidR="00E755FD">
        <w:tc>
          <w:tcPr>
            <w:tcW w:w="1469" w:type="dxa"/>
          </w:tcPr>
          <w:p w:rsidR="00E755FD" w:rsidRDefault="008E0CC5">
            <w:pPr>
              <w:contextualSpacing/>
              <w:jc w:val="both"/>
              <w:rPr>
                <w:rFonts w:asciiTheme="minorHAnsi" w:hAnsiTheme="minorHAnsi" w:cstheme="minorHAnsi"/>
                <w:lang w:eastAsia="es-CO"/>
              </w:rPr>
            </w:pPr>
            <w:r>
              <w:rPr>
                <w:rFonts w:asciiTheme="minorHAnsi" w:hAnsiTheme="minorHAnsi" w:cstheme="minorHAnsi"/>
                <w:lang w:eastAsia="es-CO"/>
              </w:rPr>
              <w:t>Lunes</w:t>
            </w:r>
          </w:p>
        </w:tc>
        <w:tc>
          <w:tcPr>
            <w:tcW w:w="1471" w:type="dxa"/>
          </w:tcPr>
          <w:p w:rsidR="00E755FD" w:rsidRDefault="008E0CC5">
            <w:pPr>
              <w:contextualSpacing/>
              <w:jc w:val="both"/>
              <w:rPr>
                <w:rFonts w:asciiTheme="minorHAnsi" w:hAnsiTheme="minorHAnsi" w:cstheme="minorHAnsi"/>
                <w:lang w:eastAsia="es-CO"/>
              </w:rPr>
            </w:pPr>
            <w:r>
              <w:rPr>
                <w:rFonts w:asciiTheme="minorHAnsi" w:hAnsiTheme="minorHAnsi" w:cstheme="minorHAnsi"/>
                <w:lang w:eastAsia="es-CO"/>
              </w:rPr>
              <w:t>Martes</w:t>
            </w:r>
          </w:p>
        </w:tc>
        <w:tc>
          <w:tcPr>
            <w:tcW w:w="1471" w:type="dxa"/>
          </w:tcPr>
          <w:p w:rsidR="00E755FD" w:rsidRDefault="008E0CC5">
            <w:pPr>
              <w:contextualSpacing/>
              <w:jc w:val="both"/>
              <w:rPr>
                <w:rFonts w:asciiTheme="minorHAnsi" w:hAnsiTheme="minorHAnsi" w:cstheme="minorHAnsi"/>
                <w:lang w:eastAsia="es-CO"/>
              </w:rPr>
            </w:pPr>
            <w:r>
              <w:rPr>
                <w:rFonts w:asciiTheme="minorHAnsi" w:hAnsiTheme="minorHAnsi" w:cstheme="minorHAnsi"/>
                <w:lang w:eastAsia="es-CO"/>
              </w:rPr>
              <w:t>Miércoles</w:t>
            </w:r>
          </w:p>
        </w:tc>
        <w:tc>
          <w:tcPr>
            <w:tcW w:w="1473" w:type="dxa"/>
          </w:tcPr>
          <w:p w:rsidR="00E755FD" w:rsidRDefault="008E0CC5">
            <w:pPr>
              <w:contextualSpacing/>
              <w:jc w:val="both"/>
              <w:rPr>
                <w:rFonts w:asciiTheme="minorHAnsi" w:hAnsiTheme="minorHAnsi" w:cstheme="minorHAnsi"/>
                <w:lang w:eastAsia="es-CO"/>
              </w:rPr>
            </w:pPr>
            <w:r>
              <w:rPr>
                <w:rFonts w:asciiTheme="minorHAnsi" w:hAnsiTheme="minorHAnsi" w:cstheme="minorHAnsi"/>
                <w:lang w:eastAsia="es-CO"/>
              </w:rPr>
              <w:t>Jueves</w:t>
            </w:r>
          </w:p>
        </w:tc>
        <w:tc>
          <w:tcPr>
            <w:tcW w:w="1471" w:type="dxa"/>
          </w:tcPr>
          <w:p w:rsidR="00E755FD" w:rsidRDefault="008E0CC5">
            <w:pPr>
              <w:contextualSpacing/>
              <w:jc w:val="both"/>
              <w:rPr>
                <w:rFonts w:asciiTheme="minorHAnsi" w:hAnsiTheme="minorHAnsi" w:cstheme="minorHAnsi"/>
                <w:lang w:eastAsia="es-CO"/>
              </w:rPr>
            </w:pPr>
            <w:r>
              <w:rPr>
                <w:rFonts w:asciiTheme="minorHAnsi" w:hAnsiTheme="minorHAnsi" w:cstheme="minorHAnsi"/>
                <w:lang w:eastAsia="es-CO"/>
              </w:rPr>
              <w:t>Viernes</w:t>
            </w:r>
          </w:p>
        </w:tc>
        <w:tc>
          <w:tcPr>
            <w:tcW w:w="1471" w:type="dxa"/>
          </w:tcPr>
          <w:p w:rsidR="00E755FD" w:rsidRDefault="008E0CC5">
            <w:pPr>
              <w:contextualSpacing/>
              <w:jc w:val="both"/>
              <w:rPr>
                <w:rFonts w:asciiTheme="minorHAnsi" w:hAnsiTheme="minorHAnsi" w:cstheme="minorHAnsi"/>
                <w:lang w:eastAsia="es-CO"/>
              </w:rPr>
            </w:pPr>
            <w:r>
              <w:rPr>
                <w:rFonts w:asciiTheme="minorHAnsi" w:hAnsiTheme="minorHAnsi" w:cstheme="minorHAnsi"/>
                <w:lang w:eastAsia="es-CO"/>
              </w:rPr>
              <w:t>Sábado</w:t>
            </w:r>
          </w:p>
        </w:tc>
      </w:tr>
      <w:tr w:rsidR="00E755FD">
        <w:tc>
          <w:tcPr>
            <w:tcW w:w="1469"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3"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r>
      <w:tr w:rsidR="00E755FD">
        <w:tc>
          <w:tcPr>
            <w:tcW w:w="1469"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3"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r>
      <w:tr w:rsidR="00E755FD">
        <w:tc>
          <w:tcPr>
            <w:tcW w:w="1469"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3"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r>
      <w:tr w:rsidR="00E755FD">
        <w:tc>
          <w:tcPr>
            <w:tcW w:w="1469"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3"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r>
      <w:tr w:rsidR="00E755FD">
        <w:tc>
          <w:tcPr>
            <w:tcW w:w="1469"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3"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r>
    </w:tbl>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rsidR="00E755FD" w:rsidRDefault="00E755FD">
      <w:pPr>
        <w:contextualSpacing/>
        <w:jc w:val="both"/>
        <w:rPr>
          <w:rFonts w:asciiTheme="minorHAnsi" w:hAnsiTheme="minorHAnsi" w:cstheme="minorHAnsi"/>
          <w:sz w:val="22"/>
          <w:szCs w:val="22"/>
          <w:lang w:eastAsia="es-CO"/>
        </w:rPr>
      </w:pPr>
    </w:p>
    <w:tbl>
      <w:tblPr>
        <w:tblStyle w:val="Tablaconcuadrcula"/>
        <w:tblW w:w="8828" w:type="dxa"/>
        <w:tblLook w:val="04A0" w:firstRow="1" w:lastRow="0" w:firstColumn="1" w:lastColumn="0" w:noHBand="0" w:noVBand="1"/>
      </w:tblPr>
      <w:tblGrid>
        <w:gridCol w:w="2208"/>
        <w:gridCol w:w="2207"/>
        <w:gridCol w:w="2207"/>
        <w:gridCol w:w="2206"/>
      </w:tblGrid>
      <w:tr w:rsidR="00E755FD">
        <w:tc>
          <w:tcPr>
            <w:tcW w:w="2207" w:type="dxa"/>
          </w:tcPr>
          <w:p w:rsidR="00E755FD" w:rsidRDefault="008E0CC5">
            <w:pPr>
              <w:contextualSpacing/>
              <w:jc w:val="center"/>
              <w:rPr>
                <w:rFonts w:asciiTheme="minorHAnsi" w:hAnsiTheme="minorHAnsi" w:cstheme="minorHAnsi"/>
                <w:lang w:eastAsia="es-CO"/>
              </w:rPr>
            </w:pPr>
            <w:r>
              <w:rPr>
                <w:rFonts w:asciiTheme="minorHAnsi" w:hAnsiTheme="minorHAnsi" w:cstheme="minorHAnsi"/>
                <w:lang w:eastAsia="es-CO"/>
              </w:rPr>
              <w:t>Idioma</w:t>
            </w:r>
          </w:p>
        </w:tc>
        <w:tc>
          <w:tcPr>
            <w:tcW w:w="2207" w:type="dxa"/>
          </w:tcPr>
          <w:p w:rsidR="00E755FD" w:rsidRDefault="008E0CC5">
            <w:pPr>
              <w:contextualSpacing/>
              <w:jc w:val="center"/>
              <w:rPr>
                <w:rFonts w:asciiTheme="minorHAnsi" w:hAnsiTheme="minorHAnsi" w:cstheme="minorHAnsi"/>
                <w:lang w:eastAsia="es-CO"/>
              </w:rPr>
            </w:pPr>
            <w:r>
              <w:rPr>
                <w:rFonts w:asciiTheme="minorHAnsi" w:hAnsiTheme="minorHAnsi" w:cstheme="minorHAnsi"/>
                <w:lang w:eastAsia="es-CO"/>
              </w:rPr>
              <w:t>Hablo</w:t>
            </w:r>
          </w:p>
        </w:tc>
        <w:tc>
          <w:tcPr>
            <w:tcW w:w="2207" w:type="dxa"/>
          </w:tcPr>
          <w:p w:rsidR="00E755FD" w:rsidRDefault="008E0CC5">
            <w:pPr>
              <w:contextualSpacing/>
              <w:jc w:val="center"/>
              <w:rPr>
                <w:rFonts w:asciiTheme="minorHAnsi" w:hAnsiTheme="minorHAnsi" w:cstheme="minorHAnsi"/>
                <w:lang w:eastAsia="es-CO"/>
              </w:rPr>
            </w:pPr>
            <w:r>
              <w:rPr>
                <w:rFonts w:asciiTheme="minorHAnsi" w:hAnsiTheme="minorHAnsi" w:cstheme="minorHAnsi"/>
                <w:lang w:eastAsia="es-CO"/>
              </w:rPr>
              <w:t>Leo</w:t>
            </w:r>
          </w:p>
        </w:tc>
        <w:tc>
          <w:tcPr>
            <w:tcW w:w="2206" w:type="dxa"/>
          </w:tcPr>
          <w:p w:rsidR="00E755FD" w:rsidRDefault="008E0CC5">
            <w:pPr>
              <w:contextualSpacing/>
              <w:jc w:val="center"/>
              <w:rPr>
                <w:rFonts w:asciiTheme="minorHAnsi" w:hAnsiTheme="minorHAnsi" w:cstheme="minorHAnsi"/>
                <w:lang w:eastAsia="es-CO"/>
              </w:rPr>
            </w:pPr>
            <w:r>
              <w:rPr>
                <w:rFonts w:asciiTheme="minorHAnsi" w:hAnsiTheme="minorHAnsi" w:cstheme="minorHAnsi"/>
                <w:lang w:eastAsia="es-CO"/>
              </w:rPr>
              <w:t>Escribo</w:t>
            </w:r>
          </w:p>
        </w:tc>
      </w:tr>
      <w:tr w:rsidR="00E755FD">
        <w:tc>
          <w:tcPr>
            <w:tcW w:w="2207" w:type="dxa"/>
          </w:tcPr>
          <w:p w:rsidR="00E755FD" w:rsidRDefault="00E755FD">
            <w:pPr>
              <w:contextualSpacing/>
              <w:jc w:val="both"/>
              <w:rPr>
                <w:rFonts w:asciiTheme="minorHAnsi" w:hAnsiTheme="minorHAnsi" w:cstheme="minorHAnsi"/>
                <w:lang w:eastAsia="es-CO"/>
              </w:rPr>
            </w:pPr>
          </w:p>
        </w:tc>
        <w:tc>
          <w:tcPr>
            <w:tcW w:w="2207" w:type="dxa"/>
          </w:tcPr>
          <w:p w:rsidR="00E755FD" w:rsidRDefault="00E755FD">
            <w:pPr>
              <w:contextualSpacing/>
              <w:jc w:val="both"/>
              <w:rPr>
                <w:rFonts w:asciiTheme="minorHAnsi" w:hAnsiTheme="minorHAnsi" w:cstheme="minorHAnsi"/>
                <w:lang w:eastAsia="es-CO"/>
              </w:rPr>
            </w:pPr>
          </w:p>
        </w:tc>
        <w:tc>
          <w:tcPr>
            <w:tcW w:w="2207" w:type="dxa"/>
          </w:tcPr>
          <w:p w:rsidR="00E755FD" w:rsidRDefault="00E755FD">
            <w:pPr>
              <w:contextualSpacing/>
              <w:jc w:val="both"/>
              <w:rPr>
                <w:rFonts w:asciiTheme="minorHAnsi" w:hAnsiTheme="minorHAnsi" w:cstheme="minorHAnsi"/>
                <w:lang w:eastAsia="es-CO"/>
              </w:rPr>
            </w:pPr>
          </w:p>
        </w:tc>
        <w:tc>
          <w:tcPr>
            <w:tcW w:w="2206" w:type="dxa"/>
          </w:tcPr>
          <w:p w:rsidR="00E755FD" w:rsidRDefault="00E755FD">
            <w:pPr>
              <w:contextualSpacing/>
              <w:jc w:val="both"/>
              <w:rPr>
                <w:rFonts w:asciiTheme="minorHAnsi" w:hAnsiTheme="minorHAnsi" w:cstheme="minorHAnsi"/>
                <w:lang w:eastAsia="es-CO"/>
              </w:rPr>
            </w:pPr>
          </w:p>
        </w:tc>
      </w:tr>
      <w:tr w:rsidR="00E755FD">
        <w:tc>
          <w:tcPr>
            <w:tcW w:w="2207" w:type="dxa"/>
          </w:tcPr>
          <w:p w:rsidR="00E755FD" w:rsidRDefault="00E755FD">
            <w:pPr>
              <w:contextualSpacing/>
              <w:jc w:val="both"/>
              <w:rPr>
                <w:rFonts w:asciiTheme="minorHAnsi" w:hAnsiTheme="minorHAnsi" w:cstheme="minorHAnsi"/>
                <w:lang w:eastAsia="es-CO"/>
              </w:rPr>
            </w:pPr>
          </w:p>
        </w:tc>
        <w:tc>
          <w:tcPr>
            <w:tcW w:w="2207" w:type="dxa"/>
          </w:tcPr>
          <w:p w:rsidR="00E755FD" w:rsidRDefault="00E755FD">
            <w:pPr>
              <w:contextualSpacing/>
              <w:jc w:val="both"/>
              <w:rPr>
                <w:rFonts w:asciiTheme="minorHAnsi" w:hAnsiTheme="minorHAnsi" w:cstheme="minorHAnsi"/>
                <w:lang w:eastAsia="es-CO"/>
              </w:rPr>
            </w:pPr>
          </w:p>
        </w:tc>
        <w:tc>
          <w:tcPr>
            <w:tcW w:w="2207" w:type="dxa"/>
          </w:tcPr>
          <w:p w:rsidR="00E755FD" w:rsidRDefault="00E755FD">
            <w:pPr>
              <w:contextualSpacing/>
              <w:jc w:val="both"/>
              <w:rPr>
                <w:rFonts w:asciiTheme="minorHAnsi" w:hAnsiTheme="minorHAnsi" w:cstheme="minorHAnsi"/>
                <w:lang w:eastAsia="es-CO"/>
              </w:rPr>
            </w:pPr>
          </w:p>
        </w:tc>
        <w:tc>
          <w:tcPr>
            <w:tcW w:w="2206" w:type="dxa"/>
          </w:tcPr>
          <w:p w:rsidR="00E755FD" w:rsidRDefault="00E755FD">
            <w:pPr>
              <w:contextualSpacing/>
              <w:jc w:val="both"/>
              <w:rPr>
                <w:rFonts w:asciiTheme="minorHAnsi" w:hAnsiTheme="minorHAnsi" w:cstheme="minorHAnsi"/>
                <w:lang w:eastAsia="es-CO"/>
              </w:rPr>
            </w:pPr>
          </w:p>
        </w:tc>
      </w:tr>
      <w:tr w:rsidR="00E755FD">
        <w:tc>
          <w:tcPr>
            <w:tcW w:w="2207" w:type="dxa"/>
          </w:tcPr>
          <w:p w:rsidR="00E755FD" w:rsidRDefault="00E755FD">
            <w:pPr>
              <w:contextualSpacing/>
              <w:jc w:val="both"/>
              <w:rPr>
                <w:rFonts w:asciiTheme="minorHAnsi" w:hAnsiTheme="minorHAnsi" w:cstheme="minorHAnsi"/>
                <w:lang w:eastAsia="es-CO"/>
              </w:rPr>
            </w:pPr>
          </w:p>
        </w:tc>
        <w:tc>
          <w:tcPr>
            <w:tcW w:w="2207" w:type="dxa"/>
          </w:tcPr>
          <w:p w:rsidR="00E755FD" w:rsidRDefault="00E755FD">
            <w:pPr>
              <w:contextualSpacing/>
              <w:jc w:val="both"/>
              <w:rPr>
                <w:rFonts w:asciiTheme="minorHAnsi" w:hAnsiTheme="minorHAnsi" w:cstheme="minorHAnsi"/>
                <w:lang w:eastAsia="es-CO"/>
              </w:rPr>
            </w:pPr>
          </w:p>
        </w:tc>
        <w:tc>
          <w:tcPr>
            <w:tcW w:w="2207" w:type="dxa"/>
          </w:tcPr>
          <w:p w:rsidR="00E755FD" w:rsidRDefault="00E755FD">
            <w:pPr>
              <w:contextualSpacing/>
              <w:jc w:val="both"/>
              <w:rPr>
                <w:rFonts w:asciiTheme="minorHAnsi" w:hAnsiTheme="minorHAnsi" w:cstheme="minorHAnsi"/>
                <w:lang w:eastAsia="es-CO"/>
              </w:rPr>
            </w:pPr>
          </w:p>
        </w:tc>
        <w:tc>
          <w:tcPr>
            <w:tcW w:w="2206" w:type="dxa"/>
          </w:tcPr>
          <w:p w:rsidR="00E755FD" w:rsidRDefault="00E755FD">
            <w:pPr>
              <w:contextualSpacing/>
              <w:jc w:val="both"/>
              <w:rPr>
                <w:rFonts w:asciiTheme="minorHAnsi" w:hAnsiTheme="minorHAnsi" w:cstheme="minorHAnsi"/>
                <w:lang w:eastAsia="es-CO"/>
              </w:rPr>
            </w:pPr>
          </w:p>
        </w:tc>
      </w:tr>
    </w:tbl>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sectPr w:rsidR="00E755FD" w:rsidSect="00505D96">
      <w:footerReference w:type="default" r:id="rId7"/>
      <w:pgSz w:w="12240" w:h="15840"/>
      <w:pgMar w:top="1440" w:right="1080" w:bottom="1134" w:left="1080" w:header="0"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A35" w:rsidRDefault="006A5A35">
      <w:r>
        <w:separator/>
      </w:r>
    </w:p>
  </w:endnote>
  <w:endnote w:type="continuationSeparator" w:id="0">
    <w:p w:rsidR="006A5A35" w:rsidRDefault="006A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ncizar Sans">
    <w:altName w:val="Calibri"/>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5FD" w:rsidRDefault="008E0CC5">
    <w:pPr>
      <w:pStyle w:val="Piedepgina"/>
      <w:tabs>
        <w:tab w:val="clear" w:pos="4252"/>
        <w:tab w:val="clear" w:pos="8504"/>
      </w:tabs>
      <w:rPr>
        <w:rFonts w:asciiTheme="minorHAnsi" w:hAnsiTheme="minorHAnsi"/>
        <w:b/>
        <w:i/>
        <w:szCs w:val="18"/>
      </w:rPr>
    </w:pPr>
    <w:proofErr w:type="gramStart"/>
    <w:r>
      <w:rPr>
        <w:rFonts w:asciiTheme="minorHAnsi" w:hAnsiTheme="minorHAnsi"/>
        <w:b/>
        <w:i/>
        <w:szCs w:val="18"/>
      </w:rPr>
      <w:t>Código:U</w:t>
    </w:r>
    <w:proofErr w:type="gramEnd"/>
    <w:r>
      <w:rPr>
        <w:rFonts w:asciiTheme="minorHAnsi" w:hAnsiTheme="minorHAnsi"/>
        <w:b/>
        <w:i/>
        <w:szCs w:val="18"/>
      </w:rPr>
      <w:t>.FT.05.007.013</w:t>
    </w:r>
    <w:r>
      <w:rPr>
        <w:rFonts w:asciiTheme="minorHAnsi" w:hAnsiTheme="minorHAnsi"/>
        <w:b/>
        <w:i/>
        <w:szCs w:val="18"/>
      </w:rPr>
      <w:tab/>
    </w:r>
    <w:r>
      <w:rPr>
        <w:rFonts w:asciiTheme="minorHAnsi" w:hAnsiTheme="minorHAnsi"/>
        <w:b/>
        <w:i/>
        <w:szCs w:val="18"/>
      </w:rPr>
      <w:tab/>
    </w:r>
    <w:r>
      <w:rPr>
        <w:rFonts w:asciiTheme="minorHAnsi" w:hAnsiTheme="minorHAnsi"/>
        <w:b/>
        <w:i/>
        <w:szCs w:val="18"/>
      </w:rPr>
      <w:tab/>
      <w:t xml:space="preserve">          Versión:0.0</w:t>
    </w:r>
    <w:r>
      <w:rPr>
        <w:rFonts w:asciiTheme="minorHAnsi" w:hAnsiTheme="minorHAnsi"/>
        <w:b/>
        <w:i/>
        <w:szCs w:val="18"/>
      </w:rPr>
      <w:tab/>
    </w:r>
    <w:r>
      <w:rPr>
        <w:rFonts w:asciiTheme="minorHAnsi" w:hAnsiTheme="minorHAnsi"/>
        <w:b/>
        <w:i/>
        <w:szCs w:val="18"/>
      </w:rPr>
      <w:tab/>
    </w:r>
    <w:r>
      <w:rPr>
        <w:rFonts w:asciiTheme="minorHAnsi" w:hAnsiTheme="minorHAnsi"/>
        <w:b/>
        <w:i/>
        <w:szCs w:val="18"/>
      </w:rPr>
      <w:tab/>
    </w:r>
    <w:r>
      <w:rPr>
        <w:rFonts w:asciiTheme="minorHAnsi" w:hAnsiTheme="minorHAnsi"/>
        <w:b/>
        <w:i/>
        <w:szCs w:val="18"/>
      </w:rPr>
      <w:tab/>
    </w:r>
    <w:r>
      <w:rPr>
        <w:rFonts w:asciiTheme="minorHAnsi" w:hAnsiTheme="minorHAnsi"/>
        <w:b/>
        <w:i/>
        <w:szCs w:val="18"/>
        <w:lang w:val="es-ES"/>
      </w:rPr>
      <w:t xml:space="preserve">Página </w:t>
    </w:r>
    <w:r w:rsidR="005E7413">
      <w:rPr>
        <w:rFonts w:asciiTheme="minorHAnsi" w:hAnsiTheme="minorHAnsi"/>
        <w:b/>
        <w:bCs/>
        <w:i/>
        <w:szCs w:val="18"/>
      </w:rPr>
      <w:fldChar w:fldCharType="begin"/>
    </w:r>
    <w:r>
      <w:rPr>
        <w:rFonts w:ascii="Calibri" w:hAnsi="Calibri"/>
        <w:b/>
        <w:bCs/>
        <w:i/>
        <w:szCs w:val="18"/>
      </w:rPr>
      <w:instrText>PAGE \* ARABIC</w:instrText>
    </w:r>
    <w:r w:rsidR="005E7413">
      <w:rPr>
        <w:rFonts w:ascii="Calibri" w:hAnsi="Calibri"/>
        <w:b/>
        <w:bCs/>
        <w:i/>
        <w:szCs w:val="18"/>
      </w:rPr>
      <w:fldChar w:fldCharType="separate"/>
    </w:r>
    <w:r w:rsidR="00621839">
      <w:rPr>
        <w:rFonts w:ascii="Calibri" w:hAnsi="Calibri"/>
        <w:b/>
        <w:bCs/>
        <w:i/>
        <w:noProof/>
        <w:szCs w:val="18"/>
      </w:rPr>
      <w:t>1</w:t>
    </w:r>
    <w:r w:rsidR="005E7413">
      <w:rPr>
        <w:rFonts w:ascii="Calibri" w:hAnsi="Calibri"/>
        <w:b/>
        <w:bCs/>
        <w:i/>
        <w:szCs w:val="18"/>
      </w:rPr>
      <w:fldChar w:fldCharType="end"/>
    </w:r>
    <w:r>
      <w:rPr>
        <w:rFonts w:asciiTheme="minorHAnsi" w:hAnsiTheme="minorHAnsi"/>
        <w:b/>
        <w:i/>
        <w:szCs w:val="18"/>
        <w:lang w:val="es-ES"/>
      </w:rPr>
      <w:t xml:space="preserve"> de </w:t>
    </w:r>
    <w:r w:rsidR="005E7413">
      <w:rPr>
        <w:rFonts w:asciiTheme="minorHAnsi" w:hAnsiTheme="minorHAnsi"/>
        <w:b/>
        <w:bCs/>
        <w:i/>
        <w:szCs w:val="18"/>
        <w:lang w:val="es-ES"/>
      </w:rPr>
      <w:fldChar w:fldCharType="begin"/>
    </w:r>
    <w:r>
      <w:rPr>
        <w:rFonts w:ascii="Calibri" w:hAnsi="Calibri"/>
        <w:b/>
        <w:bCs/>
        <w:i/>
        <w:szCs w:val="18"/>
        <w:lang w:val="es-ES"/>
      </w:rPr>
      <w:instrText>NUMPAGES \* ARABIC</w:instrText>
    </w:r>
    <w:r w:rsidR="005E7413">
      <w:rPr>
        <w:rFonts w:ascii="Calibri" w:hAnsi="Calibri"/>
        <w:b/>
        <w:bCs/>
        <w:i/>
        <w:szCs w:val="18"/>
        <w:lang w:val="es-ES"/>
      </w:rPr>
      <w:fldChar w:fldCharType="separate"/>
    </w:r>
    <w:r w:rsidR="00621839">
      <w:rPr>
        <w:rFonts w:ascii="Calibri" w:hAnsi="Calibri"/>
        <w:b/>
        <w:bCs/>
        <w:i/>
        <w:noProof/>
        <w:szCs w:val="18"/>
        <w:lang w:val="es-ES"/>
      </w:rPr>
      <w:t>4</w:t>
    </w:r>
    <w:r w:rsidR="005E7413">
      <w:rPr>
        <w:rFonts w:ascii="Calibri" w:hAnsi="Calibri"/>
        <w:b/>
        <w:bCs/>
        <w:i/>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A35" w:rsidRDefault="006A5A35">
      <w:r>
        <w:separator/>
      </w:r>
    </w:p>
  </w:footnote>
  <w:footnote w:type="continuationSeparator" w:id="0">
    <w:p w:rsidR="006A5A35" w:rsidRDefault="006A5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FD"/>
    <w:rsid w:val="00073511"/>
    <w:rsid w:val="000C4BD8"/>
    <w:rsid w:val="00235C32"/>
    <w:rsid w:val="00343DF0"/>
    <w:rsid w:val="00385F78"/>
    <w:rsid w:val="00397EA1"/>
    <w:rsid w:val="003D090A"/>
    <w:rsid w:val="003E1263"/>
    <w:rsid w:val="004C6869"/>
    <w:rsid w:val="00505D96"/>
    <w:rsid w:val="005E7413"/>
    <w:rsid w:val="00621839"/>
    <w:rsid w:val="006A5A35"/>
    <w:rsid w:val="006B770E"/>
    <w:rsid w:val="0077181B"/>
    <w:rsid w:val="007E60C1"/>
    <w:rsid w:val="008E0CC5"/>
    <w:rsid w:val="00A3136E"/>
    <w:rsid w:val="00A83382"/>
    <w:rsid w:val="00A86BCB"/>
    <w:rsid w:val="00B008C8"/>
    <w:rsid w:val="00B713A5"/>
    <w:rsid w:val="00B80563"/>
    <w:rsid w:val="00BE4F28"/>
    <w:rsid w:val="00E4690E"/>
    <w:rsid w:val="00E755FD"/>
    <w:rsid w:val="00F74D09"/>
    <w:rsid w:val="00FF64A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7B1B"/>
  <w15:docId w15:val="{364FD682-C612-4AB5-BA77-D030DB5C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554043"/>
  </w:style>
  <w:style w:type="character" w:styleId="Refdecomentario">
    <w:name w:val="annotation reference"/>
    <w:basedOn w:val="Fuentedeprrafopredeter"/>
    <w:qFormat/>
    <w:rsid w:val="003C3DA0"/>
    <w:rPr>
      <w:sz w:val="16"/>
      <w:szCs w:val="16"/>
    </w:rPr>
  </w:style>
  <w:style w:type="character" w:customStyle="1" w:styleId="TextocomentarioCar">
    <w:name w:val="Texto comentario Car"/>
    <w:basedOn w:val="Fuentedeprrafopredeter"/>
    <w:link w:val="Textocomentario"/>
    <w:qFormat/>
    <w:rsid w:val="003C3DA0"/>
    <w:rPr>
      <w:rFonts w:ascii="Arial" w:hAnsi="Arial" w:cs="Arial"/>
      <w:lang w:val="es-ES_tradnl" w:eastAsia="es-ES"/>
    </w:rPr>
  </w:style>
  <w:style w:type="character" w:customStyle="1" w:styleId="AsuntodelcomentarioCar">
    <w:name w:val="Asunto del comentario Car"/>
    <w:basedOn w:val="TextocomentarioCar"/>
    <w:link w:val="Asuntodelcomentario"/>
    <w:qFormat/>
    <w:rsid w:val="003C3DA0"/>
    <w:rPr>
      <w:rFonts w:ascii="Arial" w:hAnsi="Arial" w:cs="Arial"/>
      <w:b/>
      <w:bCs/>
      <w:lang w:val="es-ES_tradnl" w:eastAsia="es-ES"/>
    </w:rPr>
  </w:style>
  <w:style w:type="character" w:customStyle="1" w:styleId="TextodegloboCar">
    <w:name w:val="Texto de globo Car"/>
    <w:basedOn w:val="Fuentedeprrafopredeter"/>
    <w:link w:val="Textodeglobo"/>
    <w:qFormat/>
    <w:rsid w:val="003C3DA0"/>
    <w:rPr>
      <w:rFonts w:ascii="Tahoma" w:hAnsi="Tahoma" w:cs="Tahoma"/>
      <w:sz w:val="16"/>
      <w:szCs w:val="16"/>
      <w:lang w:val="es-ES_tradnl" w:eastAsia="es-ES"/>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qFormat/>
    <w:rsid w:val="00094073"/>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qFormat/>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qFormat/>
    <w:rsid w:val="00B679FB"/>
    <w:rPr>
      <w:color w:val="605E5C"/>
      <w:shd w:val="clear" w:color="auto" w:fill="E1DFDD"/>
    </w:rPr>
  </w:style>
  <w:style w:type="character" w:styleId="Hipervnculovisitado">
    <w:name w:val="FollowedHyperlink"/>
    <w:basedOn w:val="Fuentedeprrafopredeter"/>
    <w:semiHidden/>
    <w:unhideWhenUsed/>
    <w:rsid w:val="00727AB7"/>
    <w:rPr>
      <w:color w:val="800080" w:themeColor="followedHyperlink"/>
      <w:u w:val="single"/>
    </w:rPr>
  </w:style>
  <w:style w:type="paragraph" w:customStyle="1" w:styleId="Heading">
    <w:name w:val="Heading"/>
    <w:basedOn w:val="Normal"/>
    <w:next w:val="Textoindependiente"/>
    <w:qFormat/>
    <w:rsid w:val="00505D96"/>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rsid w:val="00554043"/>
    <w:pPr>
      <w:jc w:val="both"/>
    </w:pPr>
  </w:style>
  <w:style w:type="paragraph" w:styleId="Lista">
    <w:name w:val="List"/>
    <w:basedOn w:val="Textoindependiente"/>
    <w:rsid w:val="00505D96"/>
    <w:rPr>
      <w:rFonts w:cs="Lohit Devanagari"/>
    </w:rPr>
  </w:style>
  <w:style w:type="paragraph" w:styleId="Descripcin">
    <w:name w:val="caption"/>
    <w:basedOn w:val="Normal"/>
    <w:qFormat/>
    <w:rsid w:val="00505D96"/>
    <w:pPr>
      <w:suppressLineNumbers/>
      <w:spacing w:before="120" w:after="120"/>
    </w:pPr>
    <w:rPr>
      <w:rFonts w:cs="Lohit Devanagari"/>
      <w:i/>
      <w:iCs/>
    </w:rPr>
  </w:style>
  <w:style w:type="paragraph" w:customStyle="1" w:styleId="Index">
    <w:name w:val="Index"/>
    <w:basedOn w:val="Normal"/>
    <w:qFormat/>
    <w:rsid w:val="00505D96"/>
    <w:pPr>
      <w:suppressLineNumbers/>
    </w:pPr>
    <w:rPr>
      <w:rFonts w:cs="Lohit Devanagari"/>
    </w:rPr>
  </w:style>
  <w:style w:type="paragraph" w:customStyle="1" w:styleId="HeaderandFooter">
    <w:name w:val="Header and Footer"/>
    <w:basedOn w:val="Normal"/>
    <w:qFormat/>
    <w:rsid w:val="00505D96"/>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qFormat/>
    <w:rsid w:val="00554043"/>
    <w:pPr>
      <w:shd w:val="clear" w:color="auto" w:fill="000080"/>
    </w:pPr>
    <w:rPr>
      <w:rFonts w:ascii="Tahoma" w:hAnsi="Tahoma" w:cs="Tahoma"/>
    </w:rPr>
  </w:style>
  <w:style w:type="paragraph" w:styleId="Textocomentario">
    <w:name w:val="annotation text"/>
    <w:basedOn w:val="Normal"/>
    <w:link w:val="TextocomentarioCar"/>
    <w:qFormat/>
    <w:rsid w:val="003C3DA0"/>
    <w:rPr>
      <w:sz w:val="20"/>
      <w:szCs w:val="20"/>
    </w:rPr>
  </w:style>
  <w:style w:type="paragraph" w:styleId="Asuntodelcomentario">
    <w:name w:val="annotation subject"/>
    <w:basedOn w:val="Textocomentario"/>
    <w:next w:val="Textocomentario"/>
    <w:link w:val="AsuntodelcomentarioCar"/>
    <w:qFormat/>
    <w:rsid w:val="003C3DA0"/>
    <w:rPr>
      <w:b/>
      <w:bCs/>
    </w:rPr>
  </w:style>
  <w:style w:type="paragraph" w:styleId="Textodeglobo">
    <w:name w:val="Balloon Text"/>
    <w:basedOn w:val="Normal"/>
    <w:link w:val="TextodegloboCar"/>
    <w:qFormat/>
    <w:rsid w:val="003C3DA0"/>
    <w:rPr>
      <w:rFonts w:ascii="Tahoma" w:hAnsi="Tahoma" w:cs="Tahoma"/>
      <w:sz w:val="16"/>
      <w:szCs w:val="16"/>
    </w:rPr>
  </w:style>
  <w:style w:type="paragraph" w:styleId="Prrafodelista">
    <w:name w:val="List Paragraph"/>
    <w:basedOn w:val="Normal"/>
    <w:uiPriority w:val="34"/>
    <w:qFormat/>
    <w:rsid w:val="005D1F0C"/>
    <w:pPr>
      <w:widowControl/>
      <w:ind w:left="720"/>
      <w:contextualSpacing/>
    </w:pPr>
    <w:rPr>
      <w:rFonts w:ascii="Times New Roman" w:hAnsi="Times New Roman" w:cs="Times New Roman"/>
      <w:lang w:val="es-ES"/>
    </w:rPr>
  </w:style>
  <w:style w:type="paragraph" w:styleId="NormalWeb">
    <w:name w:val="Normal (Web)"/>
    <w:basedOn w:val="Normal"/>
    <w:uiPriority w:val="99"/>
    <w:unhideWhenUsed/>
    <w:qFormat/>
    <w:rsid w:val="00F61F24"/>
    <w:pPr>
      <w:widowControl/>
      <w:spacing w:beforeAutospacing="1" w:afterAutospacing="1" w:line="336" w:lineRule="auto"/>
    </w:pPr>
    <w:rPr>
      <w:rFonts w:ascii="Times New Roman" w:hAnsi="Times New Roman" w:cs="Times New Roman"/>
      <w:sz w:val="31"/>
      <w:szCs w:val="31"/>
      <w:lang w:val="es-ES"/>
    </w:rPr>
  </w:style>
  <w:style w:type="paragraph" w:customStyle="1" w:styleId="Default">
    <w:name w:val="Default"/>
    <w:qFormat/>
    <w:rsid w:val="006504FE"/>
    <w:rPr>
      <w:rFonts w:ascii="Arial" w:hAnsi="Arial" w:cs="Arial"/>
      <w:color w:val="000000"/>
      <w:sz w:val="24"/>
      <w:szCs w:val="24"/>
    </w:rPr>
  </w:style>
  <w:style w:type="paragraph" w:customStyle="1" w:styleId="TableContents">
    <w:name w:val="Table Contents"/>
    <w:basedOn w:val="Normal"/>
    <w:qFormat/>
    <w:rsid w:val="00505D96"/>
    <w:pPr>
      <w:suppressLineNumbers/>
    </w:pPr>
  </w:style>
  <w:style w:type="paragraph" w:customStyle="1" w:styleId="TableHeading">
    <w:name w:val="Table Heading"/>
    <w:basedOn w:val="TableContents"/>
    <w:qFormat/>
    <w:rsid w:val="00505D96"/>
    <w:pPr>
      <w:jc w:val="center"/>
    </w:pPr>
    <w:rPr>
      <w:b/>
      <w:bC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BD2BA-8D42-445B-B714-82582CE9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978</Words>
  <Characters>5379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Company>SECRETARIA DE CULTURA, RECREACION Y DEPORTE</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3</cp:revision>
  <cp:lastPrinted>2017-04-04T17:06:00Z</cp:lastPrinted>
  <dcterms:created xsi:type="dcterms:W3CDTF">2021-11-10T02:23:00Z</dcterms:created>
  <dcterms:modified xsi:type="dcterms:W3CDTF">2021-11-10T02:32:00Z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SECRETARIA DE CULTURA, RECREACION Y DEPORTE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INALCEC</vt:lpwstr>
  </property>
  <property fmtid="{D5CDD505-2E9C-101B-9397-08002B2CF9AE}" pid="8" name="ScaleCrop">
    <vt:bool>false</vt:bool>
  </property>
  <property fmtid="{D5CDD505-2E9C-101B-9397-08002B2CF9AE}" pid="9" name="ShareDoc">
    <vt:bool>false</vt:bool>
  </property>
</Properties>
</file>