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7122" w14:textId="77777777" w:rsidR="004C3A21" w:rsidRDefault="004C3A21">
      <w:pPr>
        <w:spacing w:before="150"/>
        <w:rPr>
          <w:sz w:val="24"/>
          <w:szCs w:val="24"/>
        </w:rPr>
      </w:pPr>
      <w:bookmarkStart w:id="0" w:name="_GoBack"/>
      <w:bookmarkEnd w:id="0"/>
    </w:p>
    <w:tbl>
      <w:tblPr>
        <w:tblStyle w:val="a"/>
        <w:tblW w:w="106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017"/>
        <w:gridCol w:w="2269"/>
        <w:gridCol w:w="567"/>
        <w:gridCol w:w="567"/>
        <w:gridCol w:w="567"/>
        <w:gridCol w:w="311"/>
        <w:gridCol w:w="259"/>
        <w:gridCol w:w="140"/>
        <w:gridCol w:w="429"/>
        <w:gridCol w:w="426"/>
        <w:gridCol w:w="284"/>
        <w:gridCol w:w="416"/>
        <w:gridCol w:w="843"/>
        <w:gridCol w:w="870"/>
      </w:tblGrid>
      <w:tr w:rsidR="004C3A21" w14:paraId="309E07BB" w14:textId="77777777">
        <w:trPr>
          <w:trHeight w:val="938"/>
        </w:trPr>
        <w:tc>
          <w:tcPr>
            <w:tcW w:w="2692" w:type="dxa"/>
            <w:gridSpan w:val="2"/>
          </w:tcPr>
          <w:p w14:paraId="551A1CA3" w14:textId="77777777" w:rsidR="004C3A21" w:rsidRDefault="004C3A21">
            <w:pPr>
              <w:pBdr>
                <w:top w:val="nil"/>
                <w:left w:val="nil"/>
                <w:bottom w:val="nil"/>
                <w:right w:val="nil"/>
                <w:between w:val="nil"/>
              </w:pBdr>
              <w:spacing w:before="3"/>
              <w:rPr>
                <w:color w:val="000000"/>
                <w:sz w:val="16"/>
                <w:szCs w:val="16"/>
              </w:rPr>
            </w:pPr>
          </w:p>
          <w:p w14:paraId="65C979A5" w14:textId="77777777" w:rsidR="004C3A21" w:rsidRDefault="00D46E8D">
            <w:pPr>
              <w:pBdr>
                <w:top w:val="nil"/>
                <w:left w:val="nil"/>
                <w:bottom w:val="nil"/>
                <w:right w:val="nil"/>
                <w:between w:val="nil"/>
              </w:pBdr>
              <w:ind w:left="749" w:right="699" w:hanging="27"/>
              <w:rPr>
                <w:b/>
                <w:color w:val="000000"/>
              </w:rPr>
            </w:pPr>
            <w:r>
              <w:rPr>
                <w:b/>
                <w:color w:val="000000"/>
              </w:rPr>
              <w:t>Número de la convocatoria</w:t>
            </w:r>
          </w:p>
        </w:tc>
        <w:tc>
          <w:tcPr>
            <w:tcW w:w="4540" w:type="dxa"/>
            <w:gridSpan w:val="6"/>
          </w:tcPr>
          <w:p w14:paraId="7D4CA660" w14:textId="77777777" w:rsidR="004C3A21" w:rsidRDefault="00D46E8D">
            <w:pPr>
              <w:pBdr>
                <w:top w:val="nil"/>
                <w:left w:val="nil"/>
                <w:bottom w:val="nil"/>
                <w:right w:val="nil"/>
                <w:between w:val="nil"/>
              </w:pBdr>
              <w:ind w:left="104" w:right="101"/>
              <w:jc w:val="both"/>
              <w:rPr>
                <w:color w:val="000000"/>
                <w:sz w:val="24"/>
                <w:szCs w:val="24"/>
              </w:rPr>
            </w:pPr>
            <w:r>
              <w:rPr>
                <w:b/>
                <w:color w:val="000000"/>
              </w:rPr>
              <w:t xml:space="preserve">272. </w:t>
            </w:r>
            <w:r>
              <w:rPr>
                <w:color w:val="000000"/>
                <w:sz w:val="20"/>
                <w:szCs w:val="20"/>
              </w:rPr>
              <w:t xml:space="preserve">Apoyo general a las actividades de modificación y actualización de la plataforma </w:t>
            </w:r>
            <w:proofErr w:type="spellStart"/>
            <w:r>
              <w:rPr>
                <w:color w:val="000000"/>
                <w:sz w:val="20"/>
                <w:szCs w:val="20"/>
              </w:rPr>
              <w:t>MinasLap</w:t>
            </w:r>
            <w:proofErr w:type="spellEnd"/>
          </w:p>
        </w:tc>
        <w:tc>
          <w:tcPr>
            <w:tcW w:w="995" w:type="dxa"/>
            <w:gridSpan w:val="3"/>
          </w:tcPr>
          <w:p w14:paraId="00979F40" w14:textId="77777777" w:rsidR="004C3A21" w:rsidRDefault="004C3A21">
            <w:pPr>
              <w:pBdr>
                <w:top w:val="nil"/>
                <w:left w:val="nil"/>
                <w:bottom w:val="nil"/>
                <w:right w:val="nil"/>
                <w:between w:val="nil"/>
              </w:pBdr>
              <w:spacing w:before="3"/>
              <w:rPr>
                <w:color w:val="000000"/>
                <w:sz w:val="27"/>
                <w:szCs w:val="27"/>
              </w:rPr>
            </w:pPr>
          </w:p>
          <w:p w14:paraId="53C4FCCB" w14:textId="77777777" w:rsidR="004C3A21" w:rsidRDefault="00D46E8D">
            <w:pPr>
              <w:pBdr>
                <w:top w:val="nil"/>
                <w:left w:val="nil"/>
                <w:bottom w:val="nil"/>
                <w:right w:val="nil"/>
                <w:between w:val="nil"/>
              </w:pBdr>
              <w:ind w:left="101"/>
              <w:rPr>
                <w:b/>
                <w:color w:val="000000"/>
              </w:rPr>
            </w:pPr>
            <w:r>
              <w:rPr>
                <w:b/>
                <w:color w:val="000000"/>
              </w:rPr>
              <w:t>Fecha</w:t>
            </w:r>
          </w:p>
        </w:tc>
        <w:tc>
          <w:tcPr>
            <w:tcW w:w="700" w:type="dxa"/>
            <w:gridSpan w:val="2"/>
          </w:tcPr>
          <w:p w14:paraId="4722C779" w14:textId="77777777" w:rsidR="004C3A21" w:rsidRDefault="004C3A21">
            <w:pPr>
              <w:pBdr>
                <w:top w:val="nil"/>
                <w:left w:val="nil"/>
                <w:bottom w:val="nil"/>
                <w:right w:val="nil"/>
                <w:between w:val="nil"/>
              </w:pBdr>
              <w:spacing w:before="3"/>
              <w:rPr>
                <w:color w:val="000000"/>
                <w:sz w:val="27"/>
                <w:szCs w:val="27"/>
              </w:rPr>
            </w:pPr>
          </w:p>
          <w:p w14:paraId="1C4B3617" w14:textId="449FF716" w:rsidR="004C3A21" w:rsidRDefault="00A022B0">
            <w:pPr>
              <w:pBdr>
                <w:top w:val="nil"/>
                <w:left w:val="nil"/>
                <w:bottom w:val="nil"/>
                <w:right w:val="nil"/>
                <w:between w:val="nil"/>
              </w:pBdr>
              <w:ind w:left="229"/>
              <w:rPr>
                <w:color w:val="000000"/>
              </w:rPr>
            </w:pPr>
            <w:r>
              <w:rPr>
                <w:color w:val="000000"/>
              </w:rPr>
              <w:t>28</w:t>
            </w:r>
          </w:p>
        </w:tc>
        <w:tc>
          <w:tcPr>
            <w:tcW w:w="843" w:type="dxa"/>
          </w:tcPr>
          <w:p w14:paraId="0C66CEA0" w14:textId="77777777" w:rsidR="004C3A21" w:rsidRDefault="004C3A21">
            <w:pPr>
              <w:pBdr>
                <w:top w:val="nil"/>
                <w:left w:val="nil"/>
                <w:bottom w:val="nil"/>
                <w:right w:val="nil"/>
                <w:between w:val="nil"/>
              </w:pBdr>
              <w:spacing w:before="3"/>
              <w:rPr>
                <w:color w:val="000000"/>
                <w:sz w:val="27"/>
                <w:szCs w:val="27"/>
              </w:rPr>
            </w:pPr>
          </w:p>
          <w:p w14:paraId="5F11816D" w14:textId="77777777" w:rsidR="004C3A21" w:rsidRDefault="00D46E8D">
            <w:pPr>
              <w:pBdr>
                <w:top w:val="nil"/>
                <w:left w:val="nil"/>
                <w:bottom w:val="nil"/>
                <w:right w:val="nil"/>
                <w:between w:val="nil"/>
              </w:pBdr>
              <w:ind w:left="280" w:right="289"/>
              <w:jc w:val="center"/>
              <w:rPr>
                <w:color w:val="000000"/>
              </w:rPr>
            </w:pPr>
            <w:r>
              <w:rPr>
                <w:color w:val="000000"/>
              </w:rPr>
              <w:t>09</w:t>
            </w:r>
          </w:p>
        </w:tc>
        <w:tc>
          <w:tcPr>
            <w:tcW w:w="870" w:type="dxa"/>
          </w:tcPr>
          <w:p w14:paraId="3D9F205E" w14:textId="77777777" w:rsidR="004C3A21" w:rsidRDefault="004C3A21">
            <w:pPr>
              <w:pBdr>
                <w:top w:val="nil"/>
                <w:left w:val="nil"/>
                <w:bottom w:val="nil"/>
                <w:right w:val="nil"/>
                <w:between w:val="nil"/>
              </w:pBdr>
              <w:spacing w:before="3"/>
              <w:rPr>
                <w:color w:val="000000"/>
                <w:sz w:val="27"/>
                <w:szCs w:val="27"/>
              </w:rPr>
            </w:pPr>
          </w:p>
          <w:p w14:paraId="1CA993F6" w14:textId="77777777" w:rsidR="004C3A21" w:rsidRDefault="00D46E8D">
            <w:pPr>
              <w:pBdr>
                <w:top w:val="nil"/>
                <w:left w:val="nil"/>
                <w:bottom w:val="nil"/>
                <w:right w:val="nil"/>
                <w:between w:val="nil"/>
              </w:pBdr>
              <w:ind w:left="201"/>
              <w:rPr>
                <w:color w:val="000000"/>
              </w:rPr>
            </w:pPr>
            <w:r>
              <w:rPr>
                <w:color w:val="000000"/>
              </w:rPr>
              <w:t>2021</w:t>
            </w:r>
          </w:p>
        </w:tc>
      </w:tr>
      <w:tr w:rsidR="004C3A21" w14:paraId="09B102CF" w14:textId="77777777">
        <w:trPr>
          <w:trHeight w:val="4564"/>
        </w:trPr>
        <w:tc>
          <w:tcPr>
            <w:tcW w:w="2692" w:type="dxa"/>
            <w:gridSpan w:val="2"/>
          </w:tcPr>
          <w:p w14:paraId="399B4FB9" w14:textId="77777777" w:rsidR="004C3A21" w:rsidRDefault="004C3A21">
            <w:pPr>
              <w:pBdr>
                <w:top w:val="nil"/>
                <w:left w:val="nil"/>
                <w:bottom w:val="nil"/>
                <w:right w:val="nil"/>
                <w:between w:val="nil"/>
              </w:pBdr>
              <w:rPr>
                <w:color w:val="000000"/>
              </w:rPr>
            </w:pPr>
          </w:p>
          <w:p w14:paraId="164E4E4B" w14:textId="77777777" w:rsidR="004C3A21" w:rsidRDefault="004C3A21">
            <w:pPr>
              <w:pBdr>
                <w:top w:val="nil"/>
                <w:left w:val="nil"/>
                <w:bottom w:val="nil"/>
                <w:right w:val="nil"/>
                <w:between w:val="nil"/>
              </w:pBdr>
              <w:rPr>
                <w:color w:val="000000"/>
              </w:rPr>
            </w:pPr>
          </w:p>
          <w:p w14:paraId="551E3DCE" w14:textId="77777777" w:rsidR="004C3A21" w:rsidRDefault="004C3A21">
            <w:pPr>
              <w:pBdr>
                <w:top w:val="nil"/>
                <w:left w:val="nil"/>
                <w:bottom w:val="nil"/>
                <w:right w:val="nil"/>
                <w:between w:val="nil"/>
              </w:pBdr>
              <w:rPr>
                <w:color w:val="000000"/>
              </w:rPr>
            </w:pPr>
          </w:p>
          <w:p w14:paraId="0435E846" w14:textId="77777777" w:rsidR="004C3A21" w:rsidRDefault="004C3A21">
            <w:pPr>
              <w:pBdr>
                <w:top w:val="nil"/>
                <w:left w:val="nil"/>
                <w:bottom w:val="nil"/>
                <w:right w:val="nil"/>
                <w:between w:val="nil"/>
              </w:pBdr>
              <w:rPr>
                <w:color w:val="000000"/>
              </w:rPr>
            </w:pPr>
          </w:p>
          <w:p w14:paraId="231C7024" w14:textId="77777777" w:rsidR="004C3A21" w:rsidRDefault="004C3A21">
            <w:pPr>
              <w:pBdr>
                <w:top w:val="nil"/>
                <w:left w:val="nil"/>
                <w:bottom w:val="nil"/>
                <w:right w:val="nil"/>
                <w:between w:val="nil"/>
              </w:pBdr>
              <w:rPr>
                <w:color w:val="000000"/>
              </w:rPr>
            </w:pPr>
          </w:p>
          <w:p w14:paraId="1506DD16" w14:textId="77777777" w:rsidR="004C3A21" w:rsidRDefault="004C3A21">
            <w:pPr>
              <w:pBdr>
                <w:top w:val="nil"/>
                <w:left w:val="nil"/>
                <w:bottom w:val="nil"/>
                <w:right w:val="nil"/>
                <w:between w:val="nil"/>
              </w:pBdr>
              <w:rPr>
                <w:color w:val="000000"/>
              </w:rPr>
            </w:pPr>
          </w:p>
          <w:p w14:paraId="435C5DD3" w14:textId="77777777" w:rsidR="004C3A21" w:rsidRDefault="004C3A21">
            <w:pPr>
              <w:pBdr>
                <w:top w:val="nil"/>
                <w:left w:val="nil"/>
                <w:bottom w:val="nil"/>
                <w:right w:val="nil"/>
                <w:between w:val="nil"/>
              </w:pBdr>
              <w:rPr>
                <w:color w:val="000000"/>
              </w:rPr>
            </w:pPr>
          </w:p>
          <w:p w14:paraId="49883068" w14:textId="77777777" w:rsidR="004C3A21" w:rsidRDefault="004C3A21">
            <w:pPr>
              <w:pBdr>
                <w:top w:val="nil"/>
                <w:left w:val="nil"/>
                <w:bottom w:val="nil"/>
                <w:right w:val="nil"/>
                <w:between w:val="nil"/>
              </w:pBdr>
              <w:spacing w:before="11"/>
              <w:rPr>
                <w:color w:val="000000"/>
                <w:sz w:val="21"/>
                <w:szCs w:val="21"/>
              </w:rPr>
            </w:pPr>
          </w:p>
          <w:p w14:paraId="08B5EDEF" w14:textId="77777777" w:rsidR="004C3A21" w:rsidRDefault="00D46E8D">
            <w:pPr>
              <w:pBdr>
                <w:top w:val="nil"/>
                <w:left w:val="nil"/>
                <w:bottom w:val="nil"/>
                <w:right w:val="nil"/>
                <w:between w:val="nil"/>
              </w:pBdr>
              <w:ind w:left="511"/>
              <w:rPr>
                <w:b/>
                <w:color w:val="000000"/>
              </w:rPr>
            </w:pPr>
            <w:r>
              <w:rPr>
                <w:b/>
                <w:color w:val="000000"/>
              </w:rPr>
              <w:t>Requisitos básicos</w:t>
            </w:r>
          </w:p>
        </w:tc>
        <w:tc>
          <w:tcPr>
            <w:tcW w:w="7948" w:type="dxa"/>
            <w:gridSpan w:val="13"/>
          </w:tcPr>
          <w:p w14:paraId="4675AFBB" w14:textId="77777777" w:rsidR="004C3A21" w:rsidRDefault="004C3A21">
            <w:pPr>
              <w:pBdr>
                <w:top w:val="nil"/>
                <w:left w:val="nil"/>
                <w:bottom w:val="nil"/>
                <w:right w:val="nil"/>
                <w:between w:val="nil"/>
              </w:pBdr>
              <w:spacing w:before="1"/>
              <w:rPr>
                <w:color w:val="000000"/>
              </w:rPr>
            </w:pPr>
          </w:p>
          <w:p w14:paraId="2BE384D5" w14:textId="77777777" w:rsidR="004C3A21" w:rsidRDefault="00D46E8D">
            <w:pPr>
              <w:numPr>
                <w:ilvl w:val="0"/>
                <w:numId w:val="4"/>
              </w:numPr>
              <w:pBdr>
                <w:top w:val="nil"/>
                <w:left w:val="nil"/>
                <w:bottom w:val="nil"/>
                <w:right w:val="nil"/>
                <w:between w:val="nil"/>
              </w:pBdr>
              <w:tabs>
                <w:tab w:val="left" w:pos="326"/>
              </w:tabs>
              <w:spacing w:line="237" w:lineRule="auto"/>
              <w:ind w:right="106" w:firstLine="0"/>
              <w:jc w:val="both"/>
            </w:pPr>
            <w:r>
              <w:rPr>
                <w:color w:val="000000"/>
              </w:rPr>
              <w:t>Tener la calidad de estudiante de pregrado o postgrado de la Universidad Nacional de Colombia.</w:t>
            </w:r>
          </w:p>
          <w:p w14:paraId="526BA86F" w14:textId="77777777" w:rsidR="004C3A21" w:rsidRDefault="00D46E8D">
            <w:pPr>
              <w:numPr>
                <w:ilvl w:val="0"/>
                <w:numId w:val="4"/>
              </w:numPr>
              <w:pBdr>
                <w:top w:val="nil"/>
                <w:left w:val="nil"/>
                <w:bottom w:val="nil"/>
                <w:right w:val="nil"/>
                <w:between w:val="nil"/>
              </w:pBdr>
              <w:tabs>
                <w:tab w:val="left" w:pos="319"/>
              </w:tabs>
              <w:spacing w:before="2"/>
              <w:ind w:right="105" w:firstLine="0"/>
              <w:jc w:val="both"/>
            </w:pPr>
            <w:r>
              <w:rPr>
                <w:color w:val="000000"/>
              </w:rPr>
              <w:t>Tener un Promedio Aritmético Ponderado Acumulado - P.A.P.A. igual o superior a 3.5 para estudiantes de pregrado, e igual o superior a 4.0 para estudiantes de postgrado.</w:t>
            </w:r>
          </w:p>
          <w:p w14:paraId="072987FD" w14:textId="77777777" w:rsidR="004C3A21" w:rsidRDefault="00D46E8D">
            <w:pPr>
              <w:numPr>
                <w:ilvl w:val="0"/>
                <w:numId w:val="4"/>
              </w:numPr>
              <w:pBdr>
                <w:top w:val="nil"/>
                <w:left w:val="nil"/>
                <w:bottom w:val="nil"/>
                <w:right w:val="nil"/>
                <w:between w:val="nil"/>
              </w:pBdr>
              <w:tabs>
                <w:tab w:val="left" w:pos="304"/>
              </w:tabs>
              <w:spacing w:before="1"/>
              <w:ind w:right="107" w:firstLine="0"/>
              <w:jc w:val="both"/>
            </w:pPr>
            <w:r>
              <w:rPr>
                <w:color w:val="000000"/>
              </w:rPr>
              <w:t xml:space="preserve">No ostentar la calidad de monitor o becario de la Universidad Nacional de Colombia. </w:t>
            </w:r>
            <w:r>
              <w:rPr>
                <w:b/>
                <w:color w:val="000000"/>
              </w:rPr>
              <w:t>Parágrafo</w:t>
            </w:r>
            <w:r>
              <w:rPr>
                <w:color w:val="000000"/>
              </w:rPr>
              <w:t>. Para los estudiantes de postgrado que se encuentren debidamente matriculados en primer semestre de un programa de postgrado cumplir una de las siguientes condiciones, de acuerdo con el tipo de admisión, así:</w:t>
            </w:r>
          </w:p>
          <w:p w14:paraId="5F52AA55" w14:textId="77777777" w:rsidR="004C3A21" w:rsidRDefault="00D46E8D">
            <w:pPr>
              <w:numPr>
                <w:ilvl w:val="1"/>
                <w:numId w:val="4"/>
              </w:numPr>
              <w:pBdr>
                <w:top w:val="nil"/>
                <w:left w:val="nil"/>
                <w:bottom w:val="nil"/>
                <w:right w:val="nil"/>
                <w:between w:val="nil"/>
              </w:pBdr>
              <w:tabs>
                <w:tab w:val="left" w:pos="357"/>
              </w:tabs>
              <w:spacing w:before="1"/>
              <w:ind w:right="108" w:firstLine="0"/>
              <w:jc w:val="both"/>
            </w:pPr>
            <w:r>
              <w:rPr>
                <w:color w:val="000000"/>
              </w:rPr>
              <w:t>Admisión regular, haber obtenido un promedio de calificación que se encuentre dentro de la franja del 30% más alto en el examen de admisión al postgrado correspondiente.</w:t>
            </w:r>
          </w:p>
          <w:p w14:paraId="015D6C47" w14:textId="77777777" w:rsidR="004C3A21" w:rsidRDefault="00D46E8D">
            <w:pPr>
              <w:numPr>
                <w:ilvl w:val="1"/>
                <w:numId w:val="4"/>
              </w:numPr>
              <w:pBdr>
                <w:top w:val="nil"/>
                <w:left w:val="nil"/>
                <w:bottom w:val="nil"/>
                <w:right w:val="nil"/>
                <w:between w:val="nil"/>
              </w:pBdr>
              <w:tabs>
                <w:tab w:val="left" w:pos="354"/>
              </w:tabs>
              <w:ind w:right="110" w:firstLine="0"/>
              <w:jc w:val="both"/>
            </w:pPr>
            <w:r>
              <w:rPr>
                <w:color w:val="000000"/>
              </w:rPr>
              <w:t>Haber sido admitido por admisión automática, según el artículo 57, literal c, del Acuerdo 008 de 2008 del Consejo Superior Universitario - Estatuto Estudiantil.</w:t>
            </w:r>
          </w:p>
          <w:p w14:paraId="780F9AC2" w14:textId="77777777" w:rsidR="004C3A21" w:rsidRDefault="00D46E8D">
            <w:pPr>
              <w:numPr>
                <w:ilvl w:val="1"/>
                <w:numId w:val="4"/>
              </w:numPr>
              <w:pBdr>
                <w:top w:val="nil"/>
                <w:left w:val="nil"/>
                <w:bottom w:val="nil"/>
                <w:right w:val="nil"/>
                <w:between w:val="nil"/>
              </w:pBdr>
              <w:tabs>
                <w:tab w:val="left" w:pos="326"/>
              </w:tabs>
              <w:ind w:right="105" w:firstLine="0"/>
              <w:jc w:val="both"/>
            </w:pPr>
            <w:r>
              <w:rPr>
                <w:color w:val="000000"/>
              </w:rPr>
              <w:t>Admisión mediante tránsito entre programas de posgrado, tener un promedio igual o superior a 4.0 en el programa de posgrado desde el cual se aprobó el tránsito."</w:t>
            </w:r>
          </w:p>
        </w:tc>
      </w:tr>
      <w:tr w:rsidR="004C3A21" w14:paraId="39BC09F3" w14:textId="77777777">
        <w:trPr>
          <w:trHeight w:val="2481"/>
        </w:trPr>
        <w:tc>
          <w:tcPr>
            <w:tcW w:w="2692" w:type="dxa"/>
            <w:gridSpan w:val="2"/>
          </w:tcPr>
          <w:p w14:paraId="66C587A7" w14:textId="77777777" w:rsidR="004C3A21" w:rsidRDefault="004C3A21">
            <w:pPr>
              <w:pBdr>
                <w:top w:val="nil"/>
                <w:left w:val="nil"/>
                <w:bottom w:val="nil"/>
                <w:right w:val="nil"/>
                <w:between w:val="nil"/>
              </w:pBdr>
              <w:rPr>
                <w:color w:val="000000"/>
              </w:rPr>
            </w:pPr>
          </w:p>
          <w:p w14:paraId="42F2044F" w14:textId="77777777" w:rsidR="004C3A21" w:rsidRDefault="004C3A21">
            <w:pPr>
              <w:pBdr>
                <w:top w:val="nil"/>
                <w:left w:val="nil"/>
                <w:bottom w:val="nil"/>
                <w:right w:val="nil"/>
                <w:between w:val="nil"/>
              </w:pBdr>
              <w:rPr>
                <w:color w:val="000000"/>
              </w:rPr>
            </w:pPr>
          </w:p>
          <w:p w14:paraId="599C2117" w14:textId="77777777" w:rsidR="004C3A21" w:rsidRDefault="004C3A21">
            <w:pPr>
              <w:pBdr>
                <w:top w:val="nil"/>
                <w:left w:val="nil"/>
                <w:bottom w:val="nil"/>
                <w:right w:val="nil"/>
                <w:between w:val="nil"/>
              </w:pBdr>
              <w:rPr>
                <w:color w:val="000000"/>
              </w:rPr>
            </w:pPr>
          </w:p>
          <w:p w14:paraId="55AE59C1" w14:textId="77777777" w:rsidR="004C3A21" w:rsidRDefault="004C3A21">
            <w:pPr>
              <w:pBdr>
                <w:top w:val="nil"/>
                <w:left w:val="nil"/>
                <w:bottom w:val="nil"/>
                <w:right w:val="nil"/>
                <w:between w:val="nil"/>
              </w:pBdr>
              <w:spacing w:before="7"/>
              <w:rPr>
                <w:color w:val="000000"/>
                <w:sz w:val="24"/>
                <w:szCs w:val="24"/>
              </w:rPr>
            </w:pPr>
          </w:p>
          <w:p w14:paraId="1CB61842" w14:textId="77777777" w:rsidR="004C3A21" w:rsidRDefault="00D46E8D">
            <w:pPr>
              <w:pBdr>
                <w:top w:val="nil"/>
                <w:left w:val="nil"/>
                <w:bottom w:val="nil"/>
                <w:right w:val="nil"/>
                <w:between w:val="nil"/>
              </w:pBdr>
              <w:ind w:left="624"/>
              <w:rPr>
                <w:b/>
                <w:color w:val="000000"/>
              </w:rPr>
            </w:pPr>
            <w:r>
              <w:rPr>
                <w:b/>
                <w:color w:val="000000"/>
              </w:rPr>
              <w:t>Perfil requerido</w:t>
            </w:r>
          </w:p>
        </w:tc>
        <w:tc>
          <w:tcPr>
            <w:tcW w:w="7948" w:type="dxa"/>
            <w:gridSpan w:val="13"/>
          </w:tcPr>
          <w:p w14:paraId="10CD58F9" w14:textId="77777777" w:rsidR="004C3A21" w:rsidRDefault="004C3A21">
            <w:pPr>
              <w:pBdr>
                <w:top w:val="nil"/>
                <w:left w:val="nil"/>
                <w:bottom w:val="nil"/>
                <w:right w:val="nil"/>
                <w:between w:val="nil"/>
              </w:pBdr>
              <w:spacing w:before="11"/>
              <w:rPr>
                <w:color w:val="000000"/>
                <w:sz w:val="21"/>
                <w:szCs w:val="21"/>
              </w:rPr>
            </w:pPr>
          </w:p>
          <w:p w14:paraId="30DAF664" w14:textId="77777777" w:rsidR="004C3A21" w:rsidRDefault="00D46E8D">
            <w:pPr>
              <w:pBdr>
                <w:top w:val="nil"/>
                <w:left w:val="nil"/>
                <w:bottom w:val="nil"/>
                <w:right w:val="nil"/>
                <w:between w:val="nil"/>
              </w:pBdr>
              <w:spacing w:before="1"/>
              <w:ind w:left="104"/>
              <w:rPr>
                <w:b/>
                <w:color w:val="000000"/>
              </w:rPr>
            </w:pPr>
            <w:r>
              <w:rPr>
                <w:b/>
                <w:color w:val="BEBEBE"/>
              </w:rPr>
              <w:t xml:space="preserve">Área de formación o programa curricular: </w:t>
            </w:r>
            <w:r>
              <w:rPr>
                <w:b/>
                <w:color w:val="000000"/>
              </w:rPr>
              <w:t>Estudiante de pregrado</w:t>
            </w:r>
          </w:p>
          <w:p w14:paraId="5B2B1B11" w14:textId="77777777" w:rsidR="004C3A21" w:rsidRDefault="00D46E8D">
            <w:pPr>
              <w:pBdr>
                <w:top w:val="nil"/>
                <w:left w:val="nil"/>
                <w:bottom w:val="nil"/>
                <w:right w:val="nil"/>
                <w:between w:val="nil"/>
              </w:pBdr>
              <w:spacing w:line="254" w:lineRule="auto"/>
              <w:ind w:left="104" w:right="100"/>
              <w:rPr>
                <w:b/>
                <w:color w:val="000000"/>
              </w:rPr>
            </w:pPr>
            <w:r>
              <w:rPr>
                <w:b/>
                <w:color w:val="BEBEBE"/>
              </w:rPr>
              <w:t xml:space="preserve">Conocimiento, experiencia o participación previa en las actividades relacionadas con la convocatoria. </w:t>
            </w:r>
            <w:r>
              <w:rPr>
                <w:b/>
                <w:color w:val="000000"/>
              </w:rPr>
              <w:t>N/A</w:t>
            </w:r>
          </w:p>
          <w:p w14:paraId="1FBA329F" w14:textId="77777777" w:rsidR="004C3A21" w:rsidRDefault="00D46E8D">
            <w:pPr>
              <w:pBdr>
                <w:top w:val="nil"/>
                <w:left w:val="nil"/>
                <w:bottom w:val="nil"/>
                <w:right w:val="nil"/>
                <w:between w:val="nil"/>
              </w:pBdr>
              <w:spacing w:line="251" w:lineRule="auto"/>
              <w:ind w:left="104"/>
              <w:rPr>
                <w:b/>
                <w:color w:val="000000"/>
              </w:rPr>
            </w:pPr>
            <w:r>
              <w:rPr>
                <w:b/>
                <w:color w:val="BEBEBE"/>
              </w:rPr>
              <w:t xml:space="preserve">Porcentaje de avance en el plan de estudios: </w:t>
            </w:r>
            <w:r>
              <w:rPr>
                <w:b/>
                <w:color w:val="000000"/>
              </w:rPr>
              <w:t>No se requiere un nivel académico</w:t>
            </w:r>
          </w:p>
          <w:p w14:paraId="4534B043" w14:textId="77777777" w:rsidR="004C3A21" w:rsidRDefault="00D46E8D">
            <w:pPr>
              <w:pBdr>
                <w:top w:val="nil"/>
                <w:left w:val="nil"/>
                <w:bottom w:val="nil"/>
                <w:right w:val="nil"/>
                <w:between w:val="nil"/>
              </w:pBdr>
              <w:ind w:left="104"/>
              <w:rPr>
                <w:b/>
                <w:color w:val="000000"/>
              </w:rPr>
            </w:pPr>
            <w:r>
              <w:rPr>
                <w:b/>
                <w:color w:val="000000"/>
              </w:rPr>
              <w:t>específico.</w:t>
            </w:r>
          </w:p>
          <w:p w14:paraId="115AE484" w14:textId="77777777" w:rsidR="004C3A21" w:rsidRDefault="004C3A21">
            <w:pPr>
              <w:pBdr>
                <w:top w:val="nil"/>
                <w:left w:val="nil"/>
                <w:bottom w:val="nil"/>
                <w:right w:val="nil"/>
                <w:between w:val="nil"/>
              </w:pBdr>
              <w:spacing w:before="5"/>
              <w:rPr>
                <w:color w:val="000000"/>
                <w:sz w:val="20"/>
                <w:szCs w:val="20"/>
              </w:rPr>
            </w:pPr>
          </w:p>
          <w:p w14:paraId="66FD5E30" w14:textId="77777777" w:rsidR="004C3A21" w:rsidRDefault="00D46E8D">
            <w:pPr>
              <w:pBdr>
                <w:top w:val="nil"/>
                <w:left w:val="nil"/>
                <w:bottom w:val="nil"/>
                <w:right w:val="nil"/>
                <w:between w:val="nil"/>
              </w:pBdr>
              <w:spacing w:line="251" w:lineRule="auto"/>
              <w:ind w:left="104"/>
              <w:rPr>
                <w:b/>
                <w:color w:val="000000"/>
              </w:rPr>
            </w:pPr>
            <w:r>
              <w:rPr>
                <w:b/>
                <w:color w:val="BEBEBE"/>
              </w:rPr>
              <w:t xml:space="preserve">  Conocimientos específicos que se exigen</w:t>
            </w:r>
            <w:r>
              <w:rPr>
                <w:b/>
                <w:color w:val="BFBFBF"/>
                <w:sz w:val="20"/>
                <w:szCs w:val="20"/>
              </w:rPr>
              <w:t xml:space="preserve"> </w:t>
            </w:r>
            <w:r>
              <w:rPr>
                <w:b/>
                <w:color w:val="000000"/>
              </w:rPr>
              <w:t>Programación web (</w:t>
            </w:r>
            <w:proofErr w:type="spellStart"/>
            <w:r>
              <w:rPr>
                <w:b/>
                <w:color w:val="000000"/>
              </w:rPr>
              <w:t>html</w:t>
            </w:r>
            <w:proofErr w:type="spellEnd"/>
            <w:r>
              <w:rPr>
                <w:b/>
                <w:color w:val="000000"/>
              </w:rPr>
              <w:t xml:space="preserve">, </w:t>
            </w:r>
            <w:proofErr w:type="spellStart"/>
            <w:r>
              <w:rPr>
                <w:b/>
                <w:color w:val="000000"/>
              </w:rPr>
              <w:t>javascript</w:t>
            </w:r>
            <w:proofErr w:type="spellEnd"/>
            <w:r>
              <w:rPr>
                <w:b/>
                <w:color w:val="000000"/>
              </w:rPr>
              <w:t>, HTTP)</w:t>
            </w:r>
          </w:p>
          <w:p w14:paraId="21134728" w14:textId="77777777" w:rsidR="004C3A21" w:rsidRDefault="00D46E8D">
            <w:pPr>
              <w:pBdr>
                <w:top w:val="nil"/>
                <w:left w:val="nil"/>
                <w:bottom w:val="nil"/>
                <w:right w:val="nil"/>
                <w:between w:val="nil"/>
              </w:pBdr>
              <w:spacing w:line="251" w:lineRule="auto"/>
              <w:ind w:left="104"/>
              <w:rPr>
                <w:b/>
                <w:color w:val="000000"/>
              </w:rPr>
            </w:pPr>
            <w:r>
              <w:rPr>
                <w:b/>
                <w:color w:val="000000"/>
              </w:rPr>
              <w:t>Manejo de Linux desde consola (partición de disco, instalación de paquetes, servidores web, permisos)</w:t>
            </w:r>
          </w:p>
          <w:p w14:paraId="7B9D9CB3" w14:textId="77777777" w:rsidR="004C3A21" w:rsidRDefault="004C3A21">
            <w:pPr>
              <w:pBdr>
                <w:top w:val="nil"/>
                <w:left w:val="nil"/>
                <w:bottom w:val="nil"/>
                <w:right w:val="nil"/>
                <w:between w:val="nil"/>
              </w:pBdr>
              <w:spacing w:line="251" w:lineRule="auto"/>
              <w:ind w:left="104"/>
              <w:rPr>
                <w:b/>
                <w:color w:val="000000"/>
                <w:sz w:val="24"/>
                <w:szCs w:val="24"/>
              </w:rPr>
            </w:pPr>
          </w:p>
          <w:p w14:paraId="689170B1" w14:textId="77777777" w:rsidR="004C3A21" w:rsidRDefault="00D46E8D">
            <w:pPr>
              <w:pBdr>
                <w:top w:val="nil"/>
                <w:left w:val="nil"/>
                <w:bottom w:val="nil"/>
                <w:right w:val="nil"/>
                <w:between w:val="nil"/>
              </w:pBdr>
              <w:spacing w:line="251" w:lineRule="auto"/>
              <w:ind w:left="104"/>
              <w:jc w:val="both"/>
              <w:rPr>
                <w:b/>
                <w:color w:val="000000"/>
              </w:rPr>
            </w:pPr>
            <w:r>
              <w:rPr>
                <w:b/>
                <w:color w:val="BEBEBE"/>
              </w:rPr>
              <w:t>Conocimientos opcionales:</w:t>
            </w:r>
            <w:r>
              <w:rPr>
                <w:b/>
                <w:color w:val="000000"/>
                <w:sz w:val="20"/>
                <w:szCs w:val="20"/>
              </w:rPr>
              <w:t xml:space="preserve"> </w:t>
            </w:r>
            <w:r>
              <w:rPr>
                <w:b/>
                <w:color w:val="000000"/>
              </w:rPr>
              <w:t xml:space="preserve">Manejo de Git Programación en </w:t>
            </w:r>
            <w:proofErr w:type="spellStart"/>
            <w:r>
              <w:rPr>
                <w:b/>
                <w:color w:val="000000"/>
              </w:rPr>
              <w:t>php</w:t>
            </w:r>
            <w:proofErr w:type="spellEnd"/>
            <w:r>
              <w:rPr>
                <w:b/>
                <w:color w:val="000000"/>
              </w:rPr>
              <w:t xml:space="preserve"> OWASP top ten Google Cloud </w:t>
            </w:r>
            <w:proofErr w:type="spellStart"/>
            <w:r>
              <w:rPr>
                <w:b/>
                <w:color w:val="000000"/>
              </w:rPr>
              <w:t>Platform</w:t>
            </w:r>
            <w:proofErr w:type="spellEnd"/>
            <w:r>
              <w:rPr>
                <w:b/>
                <w:color w:val="000000"/>
              </w:rPr>
              <w:t xml:space="preserve"> Manejo de servidores en la nube (ej. AWS, Azure, Google Cloud y similares).</w:t>
            </w:r>
          </w:p>
          <w:p w14:paraId="2E9D2545" w14:textId="77777777" w:rsidR="004C3A21" w:rsidRDefault="004C3A21">
            <w:pPr>
              <w:pBdr>
                <w:top w:val="nil"/>
                <w:left w:val="nil"/>
                <w:bottom w:val="nil"/>
                <w:right w:val="nil"/>
                <w:between w:val="nil"/>
              </w:pBdr>
              <w:spacing w:line="251" w:lineRule="auto"/>
              <w:ind w:left="104"/>
              <w:jc w:val="both"/>
              <w:rPr>
                <w:b/>
                <w:color w:val="000000"/>
                <w:sz w:val="24"/>
                <w:szCs w:val="24"/>
              </w:rPr>
            </w:pPr>
          </w:p>
          <w:p w14:paraId="5DABA247" w14:textId="77777777" w:rsidR="004C3A21" w:rsidRDefault="00D46E8D">
            <w:pPr>
              <w:widowControl/>
              <w:shd w:val="clear" w:color="auto" w:fill="FFFFFF"/>
              <w:spacing w:before="280" w:after="280"/>
              <w:rPr>
                <w:b/>
                <w:color w:val="000000"/>
              </w:rPr>
            </w:pPr>
            <w:r>
              <w:rPr>
                <w:b/>
                <w:color w:val="000000"/>
              </w:rPr>
              <w:t>Anexar certificados, si los tiene, de la formación y la experiencia en:</w:t>
            </w:r>
          </w:p>
          <w:p w14:paraId="1C7D724F" w14:textId="77777777" w:rsidR="004C3A21" w:rsidRDefault="00D46E8D">
            <w:pPr>
              <w:widowControl/>
              <w:numPr>
                <w:ilvl w:val="0"/>
                <w:numId w:val="1"/>
              </w:numPr>
              <w:shd w:val="clear" w:color="auto" w:fill="FFFFFF"/>
              <w:spacing w:before="280"/>
              <w:rPr>
                <w:color w:val="000000"/>
              </w:rPr>
            </w:pPr>
            <w:r>
              <w:rPr>
                <w:color w:val="000000"/>
              </w:rPr>
              <w:t xml:space="preserve">Configuración de servidores de Moodle que montaron en el </w:t>
            </w:r>
            <w:proofErr w:type="spellStart"/>
            <w:r>
              <w:rPr>
                <w:color w:val="000000"/>
              </w:rPr>
              <w:t>cloud</w:t>
            </w:r>
            <w:proofErr w:type="spellEnd"/>
            <w:r>
              <w:rPr>
                <w:color w:val="000000"/>
              </w:rPr>
              <w:t xml:space="preserve"> (indicar sistema operativo, características del hardware).</w:t>
            </w:r>
          </w:p>
          <w:p w14:paraId="1397057D" w14:textId="77777777" w:rsidR="004C3A21" w:rsidRDefault="00D46E8D">
            <w:pPr>
              <w:widowControl/>
              <w:numPr>
                <w:ilvl w:val="0"/>
                <w:numId w:val="1"/>
              </w:numPr>
              <w:shd w:val="clear" w:color="auto" w:fill="FFFFFF"/>
              <w:rPr>
                <w:color w:val="000000"/>
              </w:rPr>
            </w:pPr>
            <w:r>
              <w:rPr>
                <w:color w:val="000000"/>
              </w:rPr>
              <w:t xml:space="preserve">Manejo de base de datos servidores </w:t>
            </w:r>
            <w:proofErr w:type="spellStart"/>
            <w:r>
              <w:rPr>
                <w:color w:val="000000"/>
              </w:rPr>
              <w:t>cloud</w:t>
            </w:r>
            <w:proofErr w:type="spellEnd"/>
            <w:r>
              <w:rPr>
                <w:color w:val="000000"/>
              </w:rPr>
              <w:t xml:space="preserve"> (lenguaje y características técnicas)</w:t>
            </w:r>
          </w:p>
          <w:p w14:paraId="23BA3626" w14:textId="77777777" w:rsidR="004C3A21" w:rsidRDefault="00D46E8D">
            <w:pPr>
              <w:widowControl/>
              <w:numPr>
                <w:ilvl w:val="0"/>
                <w:numId w:val="1"/>
              </w:numPr>
              <w:shd w:val="clear" w:color="auto" w:fill="FFFFFF"/>
              <w:rPr>
                <w:b/>
                <w:color w:val="BEBEBE"/>
              </w:rPr>
            </w:pPr>
            <w:r>
              <w:rPr>
                <w:color w:val="000000"/>
              </w:rPr>
              <w:t xml:space="preserve">Gestión de protocolos de comunicación Moodle y sus base de datos en un </w:t>
            </w:r>
            <w:proofErr w:type="spellStart"/>
            <w:r>
              <w:rPr>
                <w:color w:val="000000"/>
              </w:rPr>
              <w:t>cloud</w:t>
            </w:r>
            <w:proofErr w:type="spellEnd"/>
          </w:p>
        </w:tc>
      </w:tr>
      <w:tr w:rsidR="004C3A21" w14:paraId="09B10EFA" w14:textId="77777777">
        <w:trPr>
          <w:trHeight w:val="2150"/>
        </w:trPr>
        <w:tc>
          <w:tcPr>
            <w:tcW w:w="2692" w:type="dxa"/>
            <w:gridSpan w:val="2"/>
          </w:tcPr>
          <w:p w14:paraId="7DD68751" w14:textId="77777777" w:rsidR="004C3A21" w:rsidRDefault="004C3A21">
            <w:pPr>
              <w:pBdr>
                <w:top w:val="nil"/>
                <w:left w:val="nil"/>
                <w:bottom w:val="nil"/>
                <w:right w:val="nil"/>
                <w:between w:val="nil"/>
              </w:pBdr>
              <w:rPr>
                <w:color w:val="000000"/>
              </w:rPr>
            </w:pPr>
          </w:p>
          <w:p w14:paraId="2A1218AD" w14:textId="77777777" w:rsidR="004C3A21" w:rsidRDefault="004C3A21">
            <w:pPr>
              <w:pBdr>
                <w:top w:val="nil"/>
                <w:left w:val="nil"/>
                <w:bottom w:val="nil"/>
                <w:right w:val="nil"/>
                <w:between w:val="nil"/>
              </w:pBdr>
              <w:rPr>
                <w:color w:val="000000"/>
              </w:rPr>
            </w:pPr>
          </w:p>
          <w:p w14:paraId="13496E35" w14:textId="77777777" w:rsidR="004C3A21" w:rsidRDefault="004C3A21">
            <w:pPr>
              <w:pBdr>
                <w:top w:val="nil"/>
                <w:left w:val="nil"/>
                <w:bottom w:val="nil"/>
                <w:right w:val="nil"/>
                <w:between w:val="nil"/>
              </w:pBdr>
              <w:rPr>
                <w:color w:val="000000"/>
              </w:rPr>
            </w:pPr>
          </w:p>
          <w:p w14:paraId="03159411" w14:textId="77777777" w:rsidR="004C3A21" w:rsidRDefault="00D46E8D">
            <w:pPr>
              <w:pBdr>
                <w:top w:val="nil"/>
                <w:left w:val="nil"/>
                <w:bottom w:val="nil"/>
                <w:right w:val="nil"/>
                <w:between w:val="nil"/>
              </w:pBdr>
              <w:spacing w:before="135"/>
              <w:ind w:left="300"/>
              <w:rPr>
                <w:b/>
                <w:color w:val="000000"/>
              </w:rPr>
            </w:pPr>
            <w:r>
              <w:rPr>
                <w:b/>
                <w:color w:val="000000"/>
              </w:rPr>
              <w:t>Criterios de evaluación</w:t>
            </w:r>
          </w:p>
        </w:tc>
        <w:tc>
          <w:tcPr>
            <w:tcW w:w="7948" w:type="dxa"/>
            <w:gridSpan w:val="13"/>
          </w:tcPr>
          <w:p w14:paraId="6DDDF51D" w14:textId="77777777" w:rsidR="004C3A21" w:rsidRDefault="004C3A21">
            <w:pPr>
              <w:pBdr>
                <w:top w:val="nil"/>
                <w:left w:val="nil"/>
                <w:bottom w:val="nil"/>
                <w:right w:val="nil"/>
                <w:between w:val="nil"/>
              </w:pBdr>
              <w:spacing w:before="11"/>
              <w:rPr>
                <w:color w:val="000000"/>
                <w:sz w:val="21"/>
                <w:szCs w:val="21"/>
              </w:rPr>
            </w:pPr>
          </w:p>
          <w:p w14:paraId="7711486E" w14:textId="77777777" w:rsidR="004C3A21" w:rsidRDefault="00D46E8D">
            <w:pPr>
              <w:numPr>
                <w:ilvl w:val="0"/>
                <w:numId w:val="3"/>
              </w:numPr>
              <w:pBdr>
                <w:top w:val="nil"/>
                <w:left w:val="nil"/>
                <w:bottom w:val="nil"/>
                <w:right w:val="nil"/>
                <w:between w:val="nil"/>
              </w:pBdr>
              <w:tabs>
                <w:tab w:val="left" w:pos="825"/>
              </w:tabs>
              <w:ind w:hanging="361"/>
            </w:pPr>
            <w:r>
              <w:rPr>
                <w:color w:val="000000"/>
              </w:rPr>
              <w:t>Cumplir con todos los requisitos exigidos en la convocatoria</w:t>
            </w:r>
          </w:p>
          <w:p w14:paraId="6D148E48" w14:textId="77777777" w:rsidR="004C3A21" w:rsidRDefault="00D46E8D">
            <w:pPr>
              <w:numPr>
                <w:ilvl w:val="0"/>
                <w:numId w:val="3"/>
              </w:numPr>
              <w:pBdr>
                <w:top w:val="nil"/>
                <w:left w:val="nil"/>
                <w:bottom w:val="nil"/>
                <w:right w:val="nil"/>
                <w:between w:val="nil"/>
              </w:pBdr>
              <w:tabs>
                <w:tab w:val="left" w:pos="825"/>
              </w:tabs>
              <w:spacing w:before="1"/>
              <w:ind w:hanging="361"/>
            </w:pPr>
            <w:r>
              <w:rPr>
                <w:color w:val="000000"/>
              </w:rPr>
              <w:t>Entrevista</w:t>
            </w:r>
          </w:p>
          <w:p w14:paraId="48A356C4" w14:textId="77777777" w:rsidR="004C3A21" w:rsidRDefault="004C3A21">
            <w:pPr>
              <w:pBdr>
                <w:top w:val="nil"/>
                <w:left w:val="nil"/>
                <w:bottom w:val="nil"/>
                <w:right w:val="nil"/>
                <w:between w:val="nil"/>
              </w:pBdr>
              <w:rPr>
                <w:color w:val="000000"/>
              </w:rPr>
            </w:pPr>
          </w:p>
          <w:p w14:paraId="3D448BB9" w14:textId="77777777" w:rsidR="004C3A21" w:rsidRDefault="00D46E8D">
            <w:pPr>
              <w:pBdr>
                <w:top w:val="nil"/>
                <w:left w:val="nil"/>
                <w:bottom w:val="nil"/>
                <w:right w:val="nil"/>
                <w:between w:val="nil"/>
              </w:pBdr>
              <w:spacing w:before="1"/>
              <w:ind w:left="464" w:right="108"/>
              <w:jc w:val="both"/>
              <w:rPr>
                <w:color w:val="000000"/>
              </w:rPr>
            </w:pPr>
            <w:r>
              <w:rPr>
                <w:color w:val="000000"/>
              </w:rPr>
              <w:t>NOTA: En caso de empate, se seleccionará o privilegiará a los estudiantes que demuestren experiencia relacionada con las actividades a desarrollar que se validará en la entrevista.</w:t>
            </w:r>
          </w:p>
        </w:tc>
      </w:tr>
      <w:tr w:rsidR="004C3A21" w14:paraId="499B850B" w14:textId="77777777">
        <w:trPr>
          <w:trHeight w:val="323"/>
        </w:trPr>
        <w:tc>
          <w:tcPr>
            <w:tcW w:w="675" w:type="dxa"/>
            <w:vMerge w:val="restart"/>
          </w:tcPr>
          <w:p w14:paraId="68984D55" w14:textId="77777777" w:rsidR="004C3A21" w:rsidRDefault="004C3A21">
            <w:pPr>
              <w:pBdr>
                <w:top w:val="nil"/>
                <w:left w:val="nil"/>
                <w:bottom w:val="nil"/>
                <w:right w:val="nil"/>
                <w:between w:val="nil"/>
              </w:pBdr>
              <w:spacing w:before="9"/>
              <w:rPr>
                <w:color w:val="000000"/>
                <w:sz w:val="21"/>
                <w:szCs w:val="21"/>
              </w:rPr>
            </w:pPr>
          </w:p>
          <w:p w14:paraId="35DB9EC8" w14:textId="77777777" w:rsidR="004C3A21" w:rsidRDefault="00D46E8D">
            <w:pPr>
              <w:pBdr>
                <w:top w:val="nil"/>
                <w:left w:val="nil"/>
                <w:bottom w:val="nil"/>
                <w:right w:val="nil"/>
                <w:between w:val="nil"/>
              </w:pBdr>
              <w:ind w:left="175"/>
              <w:rPr>
                <w:b/>
                <w:color w:val="000000"/>
              </w:rPr>
            </w:pPr>
            <w:r>
              <w:rPr>
                <w:b/>
                <w:color w:val="000000"/>
              </w:rPr>
              <w:t>No.</w:t>
            </w:r>
          </w:p>
        </w:tc>
        <w:tc>
          <w:tcPr>
            <w:tcW w:w="2017" w:type="dxa"/>
            <w:vMerge w:val="restart"/>
          </w:tcPr>
          <w:p w14:paraId="45671D85" w14:textId="77777777" w:rsidR="004C3A21" w:rsidRDefault="004C3A21">
            <w:pPr>
              <w:pBdr>
                <w:top w:val="nil"/>
                <w:left w:val="nil"/>
                <w:bottom w:val="nil"/>
                <w:right w:val="nil"/>
                <w:between w:val="nil"/>
              </w:pBdr>
              <w:spacing w:before="9"/>
              <w:rPr>
                <w:color w:val="000000"/>
                <w:sz w:val="21"/>
                <w:szCs w:val="21"/>
              </w:rPr>
            </w:pPr>
          </w:p>
          <w:p w14:paraId="1FE4605E" w14:textId="77777777" w:rsidR="004C3A21" w:rsidRDefault="00D46E8D">
            <w:pPr>
              <w:pBdr>
                <w:top w:val="nil"/>
                <w:left w:val="nil"/>
                <w:bottom w:val="nil"/>
                <w:right w:val="nil"/>
                <w:between w:val="nil"/>
              </w:pBdr>
              <w:ind w:left="383"/>
              <w:rPr>
                <w:b/>
                <w:color w:val="000000"/>
              </w:rPr>
            </w:pPr>
            <w:r>
              <w:rPr>
                <w:b/>
                <w:color w:val="000000"/>
              </w:rPr>
              <w:t>Identificación</w:t>
            </w:r>
          </w:p>
        </w:tc>
        <w:tc>
          <w:tcPr>
            <w:tcW w:w="2269" w:type="dxa"/>
            <w:vMerge w:val="restart"/>
            <w:tcBorders>
              <w:right w:val="single" w:sz="6" w:space="0" w:color="000000"/>
            </w:tcBorders>
          </w:tcPr>
          <w:p w14:paraId="1751C2F4" w14:textId="77777777" w:rsidR="004C3A21" w:rsidRDefault="00D46E8D">
            <w:pPr>
              <w:pBdr>
                <w:top w:val="nil"/>
                <w:left w:val="nil"/>
                <w:bottom w:val="nil"/>
                <w:right w:val="nil"/>
                <w:between w:val="nil"/>
              </w:pBdr>
              <w:spacing w:before="1" w:line="237" w:lineRule="auto"/>
              <w:ind w:left="229" w:right="221"/>
              <w:jc w:val="center"/>
              <w:rPr>
                <w:b/>
                <w:color w:val="000000"/>
              </w:rPr>
            </w:pPr>
            <w:r>
              <w:rPr>
                <w:b/>
                <w:color w:val="000000"/>
              </w:rPr>
              <w:t>*P.A.P.A. O puntaje de admisión (PA)</w:t>
            </w:r>
          </w:p>
          <w:p w14:paraId="36B0C516" w14:textId="77777777" w:rsidR="004C3A21" w:rsidRDefault="00D46E8D">
            <w:pPr>
              <w:pBdr>
                <w:top w:val="nil"/>
                <w:left w:val="nil"/>
                <w:bottom w:val="nil"/>
                <w:right w:val="nil"/>
                <w:between w:val="nil"/>
              </w:pBdr>
              <w:spacing w:before="1" w:line="249" w:lineRule="auto"/>
              <w:ind w:left="227" w:right="221"/>
              <w:jc w:val="center"/>
              <w:rPr>
                <w:b/>
                <w:color w:val="000000"/>
              </w:rPr>
            </w:pPr>
            <w:r>
              <w:rPr>
                <w:b/>
                <w:color w:val="000000"/>
              </w:rPr>
              <w:t>(SI/NO)</w:t>
            </w:r>
          </w:p>
        </w:tc>
        <w:tc>
          <w:tcPr>
            <w:tcW w:w="3550" w:type="dxa"/>
            <w:gridSpan w:val="9"/>
            <w:tcBorders>
              <w:left w:val="single" w:sz="6" w:space="0" w:color="000000"/>
            </w:tcBorders>
          </w:tcPr>
          <w:p w14:paraId="3685AA8B" w14:textId="77777777" w:rsidR="004C3A21" w:rsidRDefault="00D46E8D">
            <w:pPr>
              <w:pBdr>
                <w:top w:val="nil"/>
                <w:left w:val="nil"/>
                <w:bottom w:val="nil"/>
                <w:right w:val="nil"/>
                <w:between w:val="nil"/>
              </w:pBdr>
              <w:spacing w:before="25"/>
              <w:ind w:left="804"/>
              <w:rPr>
                <w:b/>
                <w:color w:val="000000"/>
              </w:rPr>
            </w:pPr>
            <w:r>
              <w:rPr>
                <w:b/>
                <w:color w:val="000000"/>
              </w:rPr>
              <w:t>Calificación Asignada</w:t>
            </w:r>
          </w:p>
        </w:tc>
        <w:tc>
          <w:tcPr>
            <w:tcW w:w="2129" w:type="dxa"/>
            <w:gridSpan w:val="3"/>
            <w:vMerge w:val="restart"/>
            <w:tcBorders>
              <w:bottom w:val="nil"/>
            </w:tcBorders>
          </w:tcPr>
          <w:p w14:paraId="40EC7043" w14:textId="77777777" w:rsidR="004C3A21" w:rsidRDefault="00D46E8D">
            <w:pPr>
              <w:pBdr>
                <w:top w:val="nil"/>
                <w:left w:val="nil"/>
                <w:bottom w:val="nil"/>
                <w:right w:val="nil"/>
                <w:between w:val="nil"/>
              </w:pBdr>
              <w:spacing w:before="135" w:line="237" w:lineRule="auto"/>
              <w:ind w:left="447" w:right="233" w:hanging="207"/>
              <w:rPr>
                <w:b/>
                <w:color w:val="000000"/>
              </w:rPr>
            </w:pPr>
            <w:r>
              <w:rPr>
                <w:b/>
                <w:color w:val="000000"/>
              </w:rPr>
              <w:t>**Resultado de la Convocatoria</w:t>
            </w:r>
          </w:p>
        </w:tc>
      </w:tr>
      <w:tr w:rsidR="004C3A21" w14:paraId="54BA83C7" w14:textId="77777777">
        <w:trPr>
          <w:trHeight w:val="614"/>
        </w:trPr>
        <w:tc>
          <w:tcPr>
            <w:tcW w:w="675" w:type="dxa"/>
            <w:vMerge/>
          </w:tcPr>
          <w:p w14:paraId="6E4BD481" w14:textId="77777777" w:rsidR="004C3A21" w:rsidRDefault="004C3A21">
            <w:pPr>
              <w:pBdr>
                <w:top w:val="nil"/>
                <w:left w:val="nil"/>
                <w:bottom w:val="nil"/>
                <w:right w:val="nil"/>
                <w:between w:val="nil"/>
              </w:pBdr>
              <w:spacing w:line="276" w:lineRule="auto"/>
              <w:rPr>
                <w:b/>
                <w:color w:val="000000"/>
              </w:rPr>
            </w:pPr>
          </w:p>
        </w:tc>
        <w:tc>
          <w:tcPr>
            <w:tcW w:w="2017" w:type="dxa"/>
            <w:vMerge/>
          </w:tcPr>
          <w:p w14:paraId="6E244D13" w14:textId="77777777" w:rsidR="004C3A21" w:rsidRDefault="004C3A21">
            <w:pPr>
              <w:pBdr>
                <w:top w:val="nil"/>
                <w:left w:val="nil"/>
                <w:bottom w:val="nil"/>
                <w:right w:val="nil"/>
                <w:between w:val="nil"/>
              </w:pBdr>
              <w:spacing w:line="276" w:lineRule="auto"/>
              <w:rPr>
                <w:b/>
                <w:color w:val="000000"/>
              </w:rPr>
            </w:pPr>
          </w:p>
        </w:tc>
        <w:tc>
          <w:tcPr>
            <w:tcW w:w="2269" w:type="dxa"/>
            <w:vMerge/>
            <w:tcBorders>
              <w:right w:val="single" w:sz="6" w:space="0" w:color="000000"/>
            </w:tcBorders>
          </w:tcPr>
          <w:p w14:paraId="01ADC79E" w14:textId="77777777" w:rsidR="004C3A21" w:rsidRDefault="004C3A21">
            <w:pPr>
              <w:pBdr>
                <w:top w:val="nil"/>
                <w:left w:val="nil"/>
                <w:bottom w:val="nil"/>
                <w:right w:val="nil"/>
                <w:between w:val="nil"/>
              </w:pBdr>
              <w:spacing w:line="276" w:lineRule="auto"/>
              <w:rPr>
                <w:b/>
                <w:color w:val="000000"/>
              </w:rPr>
            </w:pPr>
          </w:p>
        </w:tc>
        <w:tc>
          <w:tcPr>
            <w:tcW w:w="567" w:type="dxa"/>
            <w:tcBorders>
              <w:left w:val="single" w:sz="6" w:space="0" w:color="000000"/>
              <w:bottom w:val="single" w:sz="4" w:space="0" w:color="000000"/>
            </w:tcBorders>
          </w:tcPr>
          <w:p w14:paraId="02CFB9AA" w14:textId="77777777" w:rsidR="004C3A21" w:rsidRDefault="00D46E8D">
            <w:pPr>
              <w:pBdr>
                <w:top w:val="nil"/>
                <w:left w:val="nil"/>
                <w:bottom w:val="nil"/>
                <w:right w:val="nil"/>
                <w:between w:val="nil"/>
              </w:pBdr>
              <w:spacing w:before="100"/>
              <w:ind w:left="5"/>
              <w:jc w:val="center"/>
              <w:rPr>
                <w:b/>
                <w:color w:val="000000"/>
              </w:rPr>
            </w:pPr>
            <w:r>
              <w:rPr>
                <w:b/>
                <w:color w:val="000000"/>
              </w:rPr>
              <w:t>1</w:t>
            </w:r>
          </w:p>
        </w:tc>
        <w:tc>
          <w:tcPr>
            <w:tcW w:w="567" w:type="dxa"/>
            <w:tcBorders>
              <w:bottom w:val="single" w:sz="4" w:space="0" w:color="000000"/>
            </w:tcBorders>
          </w:tcPr>
          <w:p w14:paraId="76126A40" w14:textId="77777777" w:rsidR="004C3A21" w:rsidRDefault="00D46E8D">
            <w:pPr>
              <w:pBdr>
                <w:top w:val="nil"/>
                <w:left w:val="nil"/>
                <w:bottom w:val="nil"/>
                <w:right w:val="nil"/>
                <w:between w:val="nil"/>
              </w:pBdr>
              <w:spacing w:before="100"/>
              <w:ind w:left="6"/>
              <w:jc w:val="center"/>
              <w:rPr>
                <w:b/>
                <w:color w:val="000000"/>
              </w:rPr>
            </w:pPr>
            <w:r>
              <w:rPr>
                <w:b/>
                <w:color w:val="000000"/>
              </w:rPr>
              <w:t>2</w:t>
            </w:r>
          </w:p>
        </w:tc>
        <w:tc>
          <w:tcPr>
            <w:tcW w:w="567" w:type="dxa"/>
            <w:tcBorders>
              <w:bottom w:val="single" w:sz="4" w:space="0" w:color="000000"/>
            </w:tcBorders>
          </w:tcPr>
          <w:p w14:paraId="3B8312A1" w14:textId="77777777" w:rsidR="004C3A21" w:rsidRDefault="00D46E8D">
            <w:pPr>
              <w:pBdr>
                <w:top w:val="nil"/>
                <w:left w:val="nil"/>
                <w:bottom w:val="nil"/>
                <w:right w:val="nil"/>
                <w:between w:val="nil"/>
              </w:pBdr>
              <w:spacing w:before="100"/>
              <w:ind w:left="5"/>
              <w:jc w:val="center"/>
              <w:rPr>
                <w:b/>
                <w:color w:val="000000"/>
              </w:rPr>
            </w:pPr>
            <w:r>
              <w:rPr>
                <w:b/>
                <w:color w:val="000000"/>
              </w:rPr>
              <w:t>3</w:t>
            </w:r>
          </w:p>
        </w:tc>
        <w:tc>
          <w:tcPr>
            <w:tcW w:w="311" w:type="dxa"/>
            <w:tcBorders>
              <w:bottom w:val="single" w:sz="4" w:space="0" w:color="000000"/>
            </w:tcBorders>
          </w:tcPr>
          <w:p w14:paraId="2E6E86BA" w14:textId="77777777" w:rsidR="004C3A21" w:rsidRDefault="00D46E8D">
            <w:pPr>
              <w:pBdr>
                <w:top w:val="nil"/>
                <w:left w:val="nil"/>
                <w:bottom w:val="nil"/>
                <w:right w:val="nil"/>
                <w:between w:val="nil"/>
              </w:pBdr>
              <w:spacing w:before="100"/>
              <w:ind w:left="104"/>
              <w:rPr>
                <w:b/>
                <w:color w:val="000000"/>
              </w:rPr>
            </w:pPr>
            <w:r>
              <w:rPr>
                <w:b/>
                <w:color w:val="000000"/>
              </w:rPr>
              <w:t>4</w:t>
            </w:r>
          </w:p>
        </w:tc>
        <w:tc>
          <w:tcPr>
            <w:tcW w:w="399" w:type="dxa"/>
            <w:gridSpan w:val="2"/>
            <w:tcBorders>
              <w:bottom w:val="single" w:sz="4" w:space="0" w:color="000000"/>
            </w:tcBorders>
          </w:tcPr>
          <w:p w14:paraId="6133580C" w14:textId="77777777" w:rsidR="004C3A21" w:rsidRDefault="00D46E8D">
            <w:pPr>
              <w:pBdr>
                <w:top w:val="nil"/>
                <w:left w:val="nil"/>
                <w:bottom w:val="nil"/>
                <w:right w:val="nil"/>
                <w:between w:val="nil"/>
              </w:pBdr>
              <w:spacing w:before="100"/>
              <w:jc w:val="center"/>
              <w:rPr>
                <w:b/>
                <w:color w:val="000000"/>
              </w:rPr>
            </w:pPr>
            <w:r>
              <w:rPr>
                <w:b/>
                <w:color w:val="000000"/>
              </w:rPr>
              <w:t>5</w:t>
            </w:r>
          </w:p>
        </w:tc>
        <w:tc>
          <w:tcPr>
            <w:tcW w:w="429" w:type="dxa"/>
            <w:tcBorders>
              <w:bottom w:val="single" w:sz="4" w:space="0" w:color="000000"/>
            </w:tcBorders>
          </w:tcPr>
          <w:p w14:paraId="09C5B355" w14:textId="77777777" w:rsidR="004C3A21" w:rsidRDefault="00D46E8D">
            <w:pPr>
              <w:pBdr>
                <w:top w:val="nil"/>
                <w:left w:val="nil"/>
                <w:bottom w:val="nil"/>
                <w:right w:val="nil"/>
                <w:between w:val="nil"/>
              </w:pBdr>
              <w:spacing w:before="100"/>
              <w:jc w:val="center"/>
              <w:rPr>
                <w:b/>
                <w:color w:val="000000"/>
              </w:rPr>
            </w:pPr>
            <w:r>
              <w:rPr>
                <w:b/>
                <w:color w:val="000000"/>
              </w:rPr>
              <w:t>6</w:t>
            </w:r>
          </w:p>
        </w:tc>
        <w:tc>
          <w:tcPr>
            <w:tcW w:w="710" w:type="dxa"/>
            <w:gridSpan w:val="2"/>
            <w:tcBorders>
              <w:bottom w:val="single" w:sz="4" w:space="0" w:color="000000"/>
            </w:tcBorders>
          </w:tcPr>
          <w:p w14:paraId="007D77BC" w14:textId="77777777" w:rsidR="004C3A21" w:rsidRDefault="00D46E8D">
            <w:pPr>
              <w:pBdr>
                <w:top w:val="nil"/>
                <w:left w:val="nil"/>
                <w:bottom w:val="nil"/>
                <w:right w:val="nil"/>
                <w:between w:val="nil"/>
              </w:pBdr>
              <w:spacing w:before="100"/>
              <w:ind w:left="101"/>
              <w:rPr>
                <w:b/>
                <w:color w:val="000000"/>
              </w:rPr>
            </w:pPr>
            <w:r>
              <w:rPr>
                <w:b/>
                <w:color w:val="000000"/>
              </w:rPr>
              <w:t>Total</w:t>
            </w:r>
          </w:p>
        </w:tc>
        <w:tc>
          <w:tcPr>
            <w:tcW w:w="2129" w:type="dxa"/>
            <w:gridSpan w:val="3"/>
            <w:vMerge/>
            <w:tcBorders>
              <w:bottom w:val="nil"/>
            </w:tcBorders>
          </w:tcPr>
          <w:p w14:paraId="68670F15" w14:textId="77777777" w:rsidR="004C3A21" w:rsidRDefault="004C3A21">
            <w:pPr>
              <w:pBdr>
                <w:top w:val="nil"/>
                <w:left w:val="nil"/>
                <w:bottom w:val="nil"/>
                <w:right w:val="nil"/>
                <w:between w:val="nil"/>
              </w:pBdr>
              <w:spacing w:line="276" w:lineRule="auto"/>
              <w:rPr>
                <w:b/>
                <w:color w:val="000000"/>
              </w:rPr>
            </w:pPr>
          </w:p>
        </w:tc>
      </w:tr>
      <w:tr w:rsidR="00AE1421" w14:paraId="112B46FB" w14:textId="77777777" w:rsidTr="00C206D4">
        <w:trPr>
          <w:trHeight w:val="326"/>
        </w:trPr>
        <w:tc>
          <w:tcPr>
            <w:tcW w:w="675" w:type="dxa"/>
            <w:tcBorders>
              <w:right w:val="single" w:sz="4" w:space="0" w:color="000000"/>
            </w:tcBorders>
          </w:tcPr>
          <w:p w14:paraId="125E44DC" w14:textId="77777777" w:rsidR="00AE1421" w:rsidRDefault="00AE1421" w:rsidP="00AE1421">
            <w:pPr>
              <w:pBdr>
                <w:top w:val="nil"/>
                <w:left w:val="nil"/>
                <w:bottom w:val="nil"/>
                <w:right w:val="nil"/>
                <w:between w:val="nil"/>
              </w:pBdr>
              <w:spacing w:before="28"/>
              <w:ind w:left="281"/>
              <w:rPr>
                <w:b/>
                <w:color w:val="000000"/>
              </w:rPr>
            </w:pPr>
            <w:r>
              <w:rPr>
                <w:b/>
                <w:color w:val="000000"/>
              </w:rPr>
              <w:t>1</w:t>
            </w:r>
          </w:p>
        </w:tc>
        <w:tc>
          <w:tcPr>
            <w:tcW w:w="2017" w:type="dxa"/>
            <w:tcBorders>
              <w:top w:val="single" w:sz="4" w:space="0" w:color="000000"/>
              <w:left w:val="single" w:sz="4" w:space="0" w:color="000000"/>
              <w:bottom w:val="single" w:sz="4" w:space="0" w:color="000000"/>
              <w:right w:val="single" w:sz="4" w:space="0" w:color="000000"/>
            </w:tcBorders>
            <w:vAlign w:val="center"/>
          </w:tcPr>
          <w:p w14:paraId="0218E00F" w14:textId="56A24433" w:rsidR="00AE1421" w:rsidRDefault="00AE1421" w:rsidP="00AE1421">
            <w:pPr>
              <w:pBdr>
                <w:top w:val="nil"/>
                <w:left w:val="nil"/>
                <w:bottom w:val="nil"/>
                <w:right w:val="nil"/>
                <w:between w:val="nil"/>
              </w:pBdr>
              <w:spacing w:before="28"/>
              <w:ind w:right="440"/>
              <w:jc w:val="center"/>
            </w:pPr>
            <w:r>
              <w:rPr>
                <w:color w:val="000000"/>
              </w:rPr>
              <w:t>1001506146</w:t>
            </w:r>
          </w:p>
        </w:tc>
        <w:tc>
          <w:tcPr>
            <w:tcW w:w="2269" w:type="dxa"/>
            <w:tcBorders>
              <w:top w:val="single" w:sz="4" w:space="0" w:color="000000"/>
              <w:left w:val="single" w:sz="4" w:space="0" w:color="000000"/>
              <w:bottom w:val="single" w:sz="4" w:space="0" w:color="000000"/>
              <w:right w:val="single" w:sz="4" w:space="0" w:color="000000"/>
            </w:tcBorders>
            <w:vAlign w:val="center"/>
          </w:tcPr>
          <w:p w14:paraId="0F584FEE" w14:textId="46B7B39F" w:rsidR="00AE1421" w:rsidRDefault="00AE1421" w:rsidP="00AE1421">
            <w:pPr>
              <w:pBdr>
                <w:top w:val="nil"/>
                <w:left w:val="nil"/>
                <w:bottom w:val="nil"/>
                <w:right w:val="nil"/>
                <w:between w:val="nil"/>
              </w:pBdr>
              <w:spacing w:before="28"/>
              <w:ind w:left="225" w:right="221"/>
              <w:jc w:val="center"/>
              <w:rPr>
                <w:color w:val="000000"/>
              </w:rPr>
            </w:pPr>
            <w:r>
              <w:rPr>
                <w:color w:val="000000"/>
              </w:rPr>
              <w:t>3.8</w:t>
            </w:r>
          </w:p>
        </w:tc>
        <w:tc>
          <w:tcPr>
            <w:tcW w:w="567" w:type="dxa"/>
            <w:tcBorders>
              <w:top w:val="single" w:sz="4" w:space="0" w:color="000000"/>
              <w:left w:val="single" w:sz="4" w:space="0" w:color="000000"/>
              <w:bottom w:val="single" w:sz="4" w:space="0" w:color="000000"/>
              <w:right w:val="single" w:sz="4" w:space="0" w:color="000000"/>
            </w:tcBorders>
            <w:vAlign w:val="center"/>
          </w:tcPr>
          <w:p w14:paraId="49FF24F2" w14:textId="7F77E50C" w:rsidR="00AE1421" w:rsidRPr="00AE1421" w:rsidRDefault="00AE1421" w:rsidP="00AE1421">
            <w:pPr>
              <w:pBdr>
                <w:top w:val="nil"/>
                <w:left w:val="nil"/>
                <w:bottom w:val="nil"/>
                <w:right w:val="nil"/>
                <w:between w:val="nil"/>
              </w:pBdr>
              <w:spacing w:before="28"/>
              <w:ind w:left="117" w:right="114"/>
              <w:jc w:val="center"/>
              <w:rPr>
                <w:bCs/>
                <w:color w:val="000000"/>
              </w:rPr>
            </w:pPr>
            <w:r>
              <w:rPr>
                <w:rFonts w:ascii="Arial" w:hAnsi="Arial" w:cs="Arial"/>
                <w:sz w:val="20"/>
                <w:szCs w:val="20"/>
              </w:rPr>
              <w:t>3,8</w:t>
            </w:r>
          </w:p>
        </w:tc>
        <w:tc>
          <w:tcPr>
            <w:tcW w:w="567" w:type="dxa"/>
            <w:tcBorders>
              <w:top w:val="single" w:sz="4" w:space="0" w:color="000000"/>
              <w:left w:val="single" w:sz="4" w:space="0" w:color="000000"/>
              <w:bottom w:val="single" w:sz="4" w:space="0" w:color="000000"/>
              <w:right w:val="single" w:sz="4" w:space="0" w:color="000000"/>
            </w:tcBorders>
            <w:vAlign w:val="center"/>
          </w:tcPr>
          <w:p w14:paraId="5C392D55" w14:textId="359AF8C4" w:rsidR="00AE1421" w:rsidRPr="00AE1421" w:rsidRDefault="00AE1421" w:rsidP="00AE1421">
            <w:pPr>
              <w:pBdr>
                <w:top w:val="nil"/>
                <w:left w:val="nil"/>
                <w:bottom w:val="nil"/>
                <w:right w:val="nil"/>
                <w:between w:val="nil"/>
              </w:pBdr>
              <w:spacing w:before="28"/>
              <w:ind w:left="86" w:right="82"/>
              <w:jc w:val="center"/>
              <w:rPr>
                <w:bCs/>
                <w:color w:val="000000"/>
              </w:rPr>
            </w:pPr>
            <w:r>
              <w:rPr>
                <w:rFonts w:ascii="Arial" w:hAnsi="Arial" w:cs="Arial"/>
                <w:sz w:val="20"/>
                <w:szCs w:val="20"/>
              </w:rPr>
              <w:t>4,5</w:t>
            </w:r>
          </w:p>
        </w:tc>
        <w:tc>
          <w:tcPr>
            <w:tcW w:w="567" w:type="dxa"/>
            <w:tcBorders>
              <w:top w:val="single" w:sz="4" w:space="0" w:color="000000"/>
              <w:left w:val="single" w:sz="4" w:space="0" w:color="000000"/>
              <w:bottom w:val="single" w:sz="4" w:space="0" w:color="000000"/>
              <w:right w:val="single" w:sz="4" w:space="0" w:color="000000"/>
            </w:tcBorders>
            <w:vAlign w:val="center"/>
          </w:tcPr>
          <w:p w14:paraId="188CF26B" w14:textId="15465757" w:rsidR="00AE1421" w:rsidRPr="00AE1421" w:rsidRDefault="00AE1421" w:rsidP="00AE1421">
            <w:pPr>
              <w:pBdr>
                <w:top w:val="nil"/>
                <w:left w:val="nil"/>
                <w:bottom w:val="nil"/>
                <w:right w:val="nil"/>
                <w:between w:val="nil"/>
              </w:pBdr>
              <w:spacing w:before="28"/>
              <w:ind w:left="53" w:right="115"/>
              <w:jc w:val="center"/>
              <w:rPr>
                <w:bCs/>
                <w:color w:val="000000"/>
              </w:rPr>
            </w:pPr>
            <w:r>
              <w:rPr>
                <w:rFonts w:ascii="Arial" w:hAnsi="Arial" w:cs="Arial"/>
                <w:sz w:val="20"/>
                <w:szCs w:val="20"/>
              </w:rPr>
              <w:t>4,5</w:t>
            </w:r>
          </w:p>
        </w:tc>
        <w:tc>
          <w:tcPr>
            <w:tcW w:w="311" w:type="dxa"/>
            <w:tcBorders>
              <w:top w:val="single" w:sz="4" w:space="0" w:color="000000"/>
              <w:left w:val="single" w:sz="4" w:space="0" w:color="000000"/>
              <w:bottom w:val="single" w:sz="4" w:space="0" w:color="000000"/>
              <w:right w:val="single" w:sz="4" w:space="0" w:color="000000"/>
            </w:tcBorders>
          </w:tcPr>
          <w:p w14:paraId="723CB2DB"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1DA68069"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1798F192"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1783512" w14:textId="10A9ED28" w:rsidR="00AE1421" w:rsidRPr="00AE1421" w:rsidRDefault="00AE1421" w:rsidP="00AE1421">
            <w:pPr>
              <w:pBdr>
                <w:top w:val="nil"/>
                <w:left w:val="nil"/>
                <w:bottom w:val="nil"/>
                <w:right w:val="nil"/>
                <w:between w:val="nil"/>
              </w:pBdr>
              <w:spacing w:before="28"/>
              <w:ind w:left="207"/>
              <w:jc w:val="right"/>
              <w:rPr>
                <w:bCs/>
                <w:color w:val="000000"/>
              </w:rPr>
            </w:pPr>
            <w:r>
              <w:rPr>
                <w:rFonts w:ascii="Arial" w:hAnsi="Arial" w:cs="Arial"/>
                <w:sz w:val="20"/>
                <w:szCs w:val="20"/>
              </w:rPr>
              <w:t>4,3</w:t>
            </w:r>
          </w:p>
        </w:tc>
        <w:tc>
          <w:tcPr>
            <w:tcW w:w="2129" w:type="dxa"/>
            <w:gridSpan w:val="3"/>
            <w:tcBorders>
              <w:top w:val="single" w:sz="4" w:space="0" w:color="000000"/>
              <w:left w:val="single" w:sz="4" w:space="0" w:color="000000"/>
              <w:bottom w:val="single" w:sz="4" w:space="0" w:color="000000"/>
              <w:right w:val="single" w:sz="4" w:space="0" w:color="000000"/>
            </w:tcBorders>
          </w:tcPr>
          <w:p w14:paraId="5B98D4DF" w14:textId="7B682CC4" w:rsidR="00AE1421" w:rsidRPr="00AE1421" w:rsidRDefault="00AE1421" w:rsidP="00AE1421">
            <w:pPr>
              <w:pBdr>
                <w:top w:val="nil"/>
                <w:left w:val="nil"/>
                <w:bottom w:val="nil"/>
                <w:right w:val="nil"/>
                <w:between w:val="nil"/>
              </w:pBdr>
              <w:spacing w:before="28" w:line="268" w:lineRule="auto"/>
              <w:ind w:left="550"/>
              <w:jc w:val="center"/>
              <w:rPr>
                <w:bCs/>
                <w:color w:val="000000"/>
              </w:rPr>
            </w:pPr>
            <w:r>
              <w:rPr>
                <w:bCs/>
                <w:color w:val="000000"/>
              </w:rPr>
              <w:t>Primero</w:t>
            </w:r>
          </w:p>
        </w:tc>
      </w:tr>
      <w:tr w:rsidR="00AE1421" w14:paraId="5F6C9B83" w14:textId="77777777" w:rsidTr="00C206D4">
        <w:trPr>
          <w:trHeight w:val="325"/>
        </w:trPr>
        <w:tc>
          <w:tcPr>
            <w:tcW w:w="675" w:type="dxa"/>
            <w:tcBorders>
              <w:right w:val="single" w:sz="4" w:space="0" w:color="000000"/>
            </w:tcBorders>
          </w:tcPr>
          <w:p w14:paraId="444EC81A" w14:textId="77777777" w:rsidR="00AE1421" w:rsidRDefault="00AE1421" w:rsidP="00AE1421">
            <w:pPr>
              <w:pBdr>
                <w:top w:val="nil"/>
                <w:left w:val="nil"/>
                <w:bottom w:val="nil"/>
                <w:right w:val="nil"/>
                <w:between w:val="nil"/>
              </w:pBdr>
              <w:spacing w:before="28"/>
              <w:ind w:left="281"/>
              <w:rPr>
                <w:b/>
                <w:color w:val="000000"/>
              </w:rPr>
            </w:pPr>
            <w:r>
              <w:rPr>
                <w:b/>
                <w:color w:val="000000"/>
              </w:rPr>
              <w:t>2</w:t>
            </w:r>
          </w:p>
        </w:tc>
        <w:tc>
          <w:tcPr>
            <w:tcW w:w="2017" w:type="dxa"/>
            <w:tcBorders>
              <w:top w:val="single" w:sz="4" w:space="0" w:color="000000"/>
              <w:left w:val="single" w:sz="4" w:space="0" w:color="000000"/>
              <w:bottom w:val="single" w:sz="4" w:space="0" w:color="000000"/>
              <w:right w:val="single" w:sz="4" w:space="0" w:color="000000"/>
            </w:tcBorders>
            <w:vAlign w:val="center"/>
          </w:tcPr>
          <w:p w14:paraId="6E2A22C9" w14:textId="0BB93C5B" w:rsidR="00AE1421" w:rsidRDefault="00AE1421" w:rsidP="00AE1421">
            <w:pPr>
              <w:pBdr>
                <w:top w:val="nil"/>
                <w:left w:val="nil"/>
                <w:bottom w:val="nil"/>
                <w:right w:val="nil"/>
                <w:between w:val="nil"/>
              </w:pBdr>
              <w:spacing w:before="28"/>
              <w:ind w:right="440"/>
              <w:jc w:val="center"/>
            </w:pPr>
            <w:r>
              <w:rPr>
                <w:color w:val="000000"/>
              </w:rPr>
              <w:t>1146443000</w:t>
            </w:r>
          </w:p>
        </w:tc>
        <w:tc>
          <w:tcPr>
            <w:tcW w:w="2269" w:type="dxa"/>
            <w:tcBorders>
              <w:top w:val="single" w:sz="4" w:space="0" w:color="000000"/>
              <w:left w:val="single" w:sz="4" w:space="0" w:color="000000"/>
              <w:bottom w:val="single" w:sz="4" w:space="0" w:color="000000"/>
              <w:right w:val="single" w:sz="4" w:space="0" w:color="000000"/>
            </w:tcBorders>
            <w:vAlign w:val="center"/>
          </w:tcPr>
          <w:p w14:paraId="61857673" w14:textId="1981E0E6" w:rsidR="00AE1421" w:rsidRDefault="00AE1421" w:rsidP="00AE1421">
            <w:pPr>
              <w:pBdr>
                <w:top w:val="nil"/>
                <w:left w:val="nil"/>
                <w:bottom w:val="nil"/>
                <w:right w:val="nil"/>
                <w:between w:val="nil"/>
              </w:pBdr>
              <w:spacing w:before="28"/>
              <w:ind w:left="225" w:right="221"/>
              <w:jc w:val="center"/>
              <w:rPr>
                <w:color w:val="000000"/>
              </w:rPr>
            </w:pPr>
            <w:r>
              <w:rPr>
                <w:color w:val="000000"/>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581DF650" w14:textId="469159CE" w:rsidR="00AE1421" w:rsidRPr="00AE1421" w:rsidRDefault="00AE1421" w:rsidP="00AE1421">
            <w:pPr>
              <w:pBdr>
                <w:top w:val="nil"/>
                <w:left w:val="nil"/>
                <w:bottom w:val="nil"/>
                <w:right w:val="nil"/>
                <w:between w:val="nil"/>
              </w:pBdr>
              <w:spacing w:before="28"/>
              <w:ind w:left="117" w:right="114"/>
              <w:jc w:val="center"/>
              <w:rPr>
                <w:bCs/>
                <w:color w:val="000000"/>
              </w:rPr>
            </w:pPr>
            <w:r>
              <w:rPr>
                <w:rFonts w:ascii="Arial" w:hAnsi="Arial" w:cs="Arial"/>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107F416B" w14:textId="512F0C53" w:rsidR="00AE1421" w:rsidRPr="00AE1421" w:rsidRDefault="00AE1421" w:rsidP="00AE1421">
            <w:pPr>
              <w:pBdr>
                <w:top w:val="nil"/>
                <w:left w:val="nil"/>
                <w:bottom w:val="nil"/>
                <w:right w:val="nil"/>
                <w:between w:val="nil"/>
              </w:pBdr>
              <w:spacing w:before="28"/>
              <w:ind w:left="55" w:right="115"/>
              <w:jc w:val="center"/>
              <w:rPr>
                <w:bCs/>
                <w:color w:val="000000"/>
              </w:rPr>
            </w:pPr>
            <w:r>
              <w:rPr>
                <w:rFonts w:ascii="Arial" w:hAnsi="Arial" w:cs="Arial"/>
                <w:sz w:val="20"/>
                <w:szCs w:val="20"/>
              </w:rPr>
              <w:t>4,5</w:t>
            </w:r>
          </w:p>
        </w:tc>
        <w:tc>
          <w:tcPr>
            <w:tcW w:w="567" w:type="dxa"/>
            <w:tcBorders>
              <w:top w:val="single" w:sz="4" w:space="0" w:color="000000"/>
              <w:left w:val="single" w:sz="4" w:space="0" w:color="000000"/>
              <w:bottom w:val="single" w:sz="4" w:space="0" w:color="000000"/>
              <w:right w:val="single" w:sz="4" w:space="0" w:color="000000"/>
            </w:tcBorders>
            <w:vAlign w:val="center"/>
          </w:tcPr>
          <w:p w14:paraId="7CFD5DFD" w14:textId="14F8B9DA" w:rsidR="00AE1421" w:rsidRPr="00AE1421" w:rsidRDefault="00AE1421" w:rsidP="00AE1421">
            <w:pPr>
              <w:pBdr>
                <w:top w:val="nil"/>
                <w:left w:val="nil"/>
                <w:bottom w:val="nil"/>
                <w:right w:val="nil"/>
                <w:between w:val="nil"/>
              </w:pBdr>
              <w:spacing w:before="28"/>
              <w:ind w:left="53" w:right="115"/>
              <w:jc w:val="center"/>
              <w:rPr>
                <w:bCs/>
                <w:color w:val="000000"/>
              </w:rPr>
            </w:pPr>
            <w:r>
              <w:rPr>
                <w:rFonts w:ascii="Arial" w:hAnsi="Arial" w:cs="Arial"/>
                <w:sz w:val="20"/>
                <w:szCs w:val="20"/>
              </w:rPr>
              <w:t>4,0</w:t>
            </w:r>
          </w:p>
        </w:tc>
        <w:tc>
          <w:tcPr>
            <w:tcW w:w="311" w:type="dxa"/>
            <w:tcBorders>
              <w:top w:val="single" w:sz="4" w:space="0" w:color="000000"/>
              <w:left w:val="single" w:sz="4" w:space="0" w:color="000000"/>
              <w:bottom w:val="single" w:sz="4" w:space="0" w:color="000000"/>
              <w:right w:val="single" w:sz="4" w:space="0" w:color="000000"/>
            </w:tcBorders>
          </w:tcPr>
          <w:p w14:paraId="1F0BB4FD"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1F2B0DFA"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51C3EEE9"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4B1383C" w14:textId="61FBD3FF" w:rsidR="00AE1421" w:rsidRPr="00AE1421" w:rsidRDefault="00AE1421" w:rsidP="00AE1421">
            <w:pPr>
              <w:pBdr>
                <w:top w:val="nil"/>
                <w:left w:val="nil"/>
                <w:bottom w:val="nil"/>
                <w:right w:val="nil"/>
                <w:between w:val="nil"/>
              </w:pBdr>
              <w:spacing w:before="28"/>
              <w:ind w:left="101"/>
              <w:jc w:val="right"/>
              <w:rPr>
                <w:bCs/>
                <w:color w:val="000000"/>
              </w:rPr>
            </w:pPr>
            <w:r>
              <w:rPr>
                <w:rFonts w:ascii="Arial" w:hAnsi="Arial" w:cs="Arial"/>
                <w:sz w:val="20"/>
                <w:szCs w:val="20"/>
              </w:rPr>
              <w:t>4,2</w:t>
            </w:r>
          </w:p>
        </w:tc>
        <w:tc>
          <w:tcPr>
            <w:tcW w:w="2129" w:type="dxa"/>
            <w:gridSpan w:val="3"/>
            <w:tcBorders>
              <w:top w:val="single" w:sz="4" w:space="0" w:color="000000"/>
              <w:left w:val="single" w:sz="4" w:space="0" w:color="000000"/>
              <w:bottom w:val="single" w:sz="4" w:space="0" w:color="000000"/>
              <w:right w:val="single" w:sz="4" w:space="0" w:color="000000"/>
            </w:tcBorders>
          </w:tcPr>
          <w:p w14:paraId="7DC73C98" w14:textId="688D2860" w:rsidR="00AE1421" w:rsidRPr="00AE1421" w:rsidRDefault="00AE1421" w:rsidP="00AE1421">
            <w:pPr>
              <w:pBdr>
                <w:top w:val="nil"/>
                <w:left w:val="nil"/>
                <w:bottom w:val="nil"/>
                <w:right w:val="nil"/>
                <w:between w:val="nil"/>
              </w:pBdr>
              <w:spacing w:line="268" w:lineRule="auto"/>
              <w:ind w:left="550"/>
              <w:jc w:val="center"/>
              <w:rPr>
                <w:bCs/>
                <w:color w:val="000000"/>
              </w:rPr>
            </w:pPr>
            <w:r>
              <w:rPr>
                <w:bCs/>
                <w:color w:val="000000"/>
              </w:rPr>
              <w:t>Segundo</w:t>
            </w:r>
          </w:p>
        </w:tc>
      </w:tr>
      <w:tr w:rsidR="00AE1421" w14:paraId="446DDB48" w14:textId="77777777" w:rsidTr="00C206D4">
        <w:trPr>
          <w:trHeight w:val="324"/>
        </w:trPr>
        <w:tc>
          <w:tcPr>
            <w:tcW w:w="675" w:type="dxa"/>
            <w:tcBorders>
              <w:right w:val="single" w:sz="4" w:space="0" w:color="000000"/>
            </w:tcBorders>
          </w:tcPr>
          <w:p w14:paraId="6496DA03" w14:textId="77777777" w:rsidR="00AE1421" w:rsidRDefault="00AE1421" w:rsidP="00AE1421">
            <w:pPr>
              <w:pBdr>
                <w:top w:val="nil"/>
                <w:left w:val="nil"/>
                <w:bottom w:val="nil"/>
                <w:right w:val="nil"/>
                <w:between w:val="nil"/>
              </w:pBdr>
              <w:spacing w:before="25"/>
              <w:ind w:left="281"/>
              <w:rPr>
                <w:b/>
                <w:color w:val="000000"/>
              </w:rPr>
            </w:pPr>
            <w:r>
              <w:rPr>
                <w:b/>
                <w:color w:val="000000"/>
              </w:rPr>
              <w:t>3</w:t>
            </w:r>
          </w:p>
        </w:tc>
        <w:tc>
          <w:tcPr>
            <w:tcW w:w="2017" w:type="dxa"/>
            <w:tcBorders>
              <w:top w:val="single" w:sz="4" w:space="0" w:color="000000"/>
              <w:left w:val="single" w:sz="4" w:space="0" w:color="000000"/>
              <w:bottom w:val="single" w:sz="4" w:space="0" w:color="000000"/>
              <w:right w:val="single" w:sz="4" w:space="0" w:color="000000"/>
            </w:tcBorders>
            <w:vAlign w:val="center"/>
          </w:tcPr>
          <w:p w14:paraId="0A3694BD" w14:textId="1718A919" w:rsidR="00AE1421" w:rsidRDefault="00AE1421" w:rsidP="00AE1421">
            <w:pPr>
              <w:pBdr>
                <w:top w:val="nil"/>
                <w:left w:val="nil"/>
                <w:bottom w:val="nil"/>
                <w:right w:val="nil"/>
                <w:between w:val="nil"/>
              </w:pBdr>
              <w:spacing w:before="28"/>
              <w:ind w:right="440"/>
              <w:jc w:val="center"/>
              <w:rPr>
                <w:color w:val="000000"/>
              </w:rPr>
            </w:pPr>
            <w:r>
              <w:rPr>
                <w:color w:val="000000"/>
              </w:rPr>
              <w:t>1193126480</w:t>
            </w:r>
          </w:p>
        </w:tc>
        <w:tc>
          <w:tcPr>
            <w:tcW w:w="2269" w:type="dxa"/>
            <w:tcBorders>
              <w:top w:val="single" w:sz="4" w:space="0" w:color="000000"/>
              <w:left w:val="single" w:sz="4" w:space="0" w:color="000000"/>
              <w:bottom w:val="single" w:sz="4" w:space="0" w:color="000000"/>
              <w:right w:val="single" w:sz="4" w:space="0" w:color="000000"/>
            </w:tcBorders>
            <w:vAlign w:val="center"/>
          </w:tcPr>
          <w:p w14:paraId="6AF4BC7F" w14:textId="06C8AE1D" w:rsidR="00AE1421" w:rsidRDefault="00AE1421" w:rsidP="00AE1421">
            <w:pPr>
              <w:pBdr>
                <w:top w:val="nil"/>
                <w:left w:val="nil"/>
                <w:bottom w:val="nil"/>
                <w:right w:val="nil"/>
                <w:between w:val="nil"/>
              </w:pBdr>
              <w:spacing w:before="28"/>
              <w:ind w:left="225" w:right="221"/>
              <w:jc w:val="center"/>
              <w:rPr>
                <w:color w:val="000000"/>
              </w:rPr>
            </w:pPr>
            <w:r>
              <w:rPr>
                <w:color w:val="000000"/>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49F049EC" w14:textId="24FE90AD" w:rsidR="00AE1421" w:rsidRPr="00AE1421" w:rsidRDefault="00AE1421" w:rsidP="00AE1421">
            <w:pPr>
              <w:pBdr>
                <w:top w:val="nil"/>
                <w:left w:val="nil"/>
                <w:bottom w:val="nil"/>
                <w:right w:val="nil"/>
                <w:between w:val="nil"/>
              </w:pBdr>
              <w:spacing w:before="25"/>
              <w:ind w:left="117" w:right="114"/>
              <w:jc w:val="center"/>
              <w:rPr>
                <w:bCs/>
                <w:color w:val="000000"/>
              </w:rPr>
            </w:pPr>
            <w:r>
              <w:rPr>
                <w:rFonts w:ascii="Arial" w:hAnsi="Arial" w:cs="Arial"/>
                <w:sz w:val="20"/>
                <w:szCs w:val="20"/>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2250D141" w14:textId="55010454" w:rsidR="00AE1421" w:rsidRPr="00AE1421" w:rsidRDefault="00AE1421" w:rsidP="00AE1421">
            <w:pPr>
              <w:pBdr>
                <w:top w:val="nil"/>
                <w:left w:val="nil"/>
                <w:bottom w:val="nil"/>
                <w:right w:val="nil"/>
                <w:between w:val="nil"/>
              </w:pBdr>
              <w:spacing w:before="25"/>
              <w:ind w:left="55" w:right="115"/>
              <w:jc w:val="center"/>
              <w:rPr>
                <w:bCs/>
                <w:color w:val="000000"/>
              </w:rPr>
            </w:pPr>
            <w:r>
              <w:rPr>
                <w:rFonts w:ascii="Arial" w:hAnsi="Arial" w:cs="Arial"/>
                <w:sz w:val="20"/>
                <w:szCs w:val="20"/>
              </w:rPr>
              <w:t>3,5</w:t>
            </w:r>
          </w:p>
        </w:tc>
        <w:tc>
          <w:tcPr>
            <w:tcW w:w="567" w:type="dxa"/>
            <w:tcBorders>
              <w:top w:val="single" w:sz="4" w:space="0" w:color="000000"/>
              <w:left w:val="single" w:sz="4" w:space="0" w:color="000000"/>
              <w:bottom w:val="single" w:sz="4" w:space="0" w:color="000000"/>
              <w:right w:val="single" w:sz="4" w:space="0" w:color="000000"/>
            </w:tcBorders>
            <w:vAlign w:val="center"/>
          </w:tcPr>
          <w:p w14:paraId="11788162" w14:textId="230FEF4C" w:rsidR="00AE1421" w:rsidRPr="00AE1421" w:rsidRDefault="00AE1421" w:rsidP="00AE1421">
            <w:pPr>
              <w:pBdr>
                <w:top w:val="nil"/>
                <w:left w:val="nil"/>
                <w:bottom w:val="nil"/>
                <w:right w:val="nil"/>
                <w:between w:val="nil"/>
              </w:pBdr>
              <w:spacing w:before="25"/>
              <w:ind w:left="53" w:right="115"/>
              <w:jc w:val="center"/>
              <w:rPr>
                <w:bCs/>
                <w:color w:val="000000"/>
              </w:rPr>
            </w:pPr>
            <w:r>
              <w:rPr>
                <w:rFonts w:ascii="Arial" w:hAnsi="Arial" w:cs="Arial"/>
                <w:sz w:val="20"/>
                <w:szCs w:val="20"/>
              </w:rPr>
              <w:t>3,0</w:t>
            </w:r>
          </w:p>
        </w:tc>
        <w:tc>
          <w:tcPr>
            <w:tcW w:w="311" w:type="dxa"/>
            <w:tcBorders>
              <w:top w:val="single" w:sz="4" w:space="0" w:color="000000"/>
              <w:left w:val="single" w:sz="4" w:space="0" w:color="000000"/>
              <w:bottom w:val="single" w:sz="4" w:space="0" w:color="000000"/>
              <w:right w:val="single" w:sz="4" w:space="0" w:color="000000"/>
            </w:tcBorders>
          </w:tcPr>
          <w:p w14:paraId="57084D1D"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74833A6F"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6965998D"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9C09F58" w14:textId="1500CDE2" w:rsidR="00AE1421" w:rsidRPr="00AE1421" w:rsidRDefault="00AE1421" w:rsidP="00AE1421">
            <w:pPr>
              <w:pBdr>
                <w:top w:val="nil"/>
                <w:left w:val="nil"/>
                <w:bottom w:val="nil"/>
                <w:right w:val="nil"/>
                <w:between w:val="nil"/>
              </w:pBdr>
              <w:spacing w:before="25"/>
              <w:ind w:left="101"/>
              <w:jc w:val="right"/>
              <w:rPr>
                <w:bCs/>
                <w:color w:val="000000"/>
              </w:rPr>
            </w:pPr>
            <w:r>
              <w:rPr>
                <w:rFonts w:ascii="Arial" w:hAnsi="Arial" w:cs="Arial"/>
                <w:sz w:val="20"/>
                <w:szCs w:val="20"/>
              </w:rPr>
              <w:t>3,6</w:t>
            </w:r>
          </w:p>
        </w:tc>
        <w:tc>
          <w:tcPr>
            <w:tcW w:w="2129" w:type="dxa"/>
            <w:gridSpan w:val="3"/>
            <w:tcBorders>
              <w:top w:val="single" w:sz="4" w:space="0" w:color="000000"/>
              <w:left w:val="single" w:sz="4" w:space="0" w:color="000000"/>
              <w:bottom w:val="single" w:sz="4" w:space="0" w:color="000000"/>
              <w:right w:val="single" w:sz="4" w:space="0" w:color="000000"/>
            </w:tcBorders>
          </w:tcPr>
          <w:p w14:paraId="6DADED19" w14:textId="48B39206" w:rsidR="00AE1421" w:rsidRPr="00AE1421" w:rsidRDefault="00AE1421" w:rsidP="00AE1421">
            <w:pPr>
              <w:pBdr>
                <w:top w:val="nil"/>
                <w:left w:val="nil"/>
                <w:bottom w:val="nil"/>
                <w:right w:val="nil"/>
                <w:between w:val="nil"/>
              </w:pBdr>
              <w:spacing w:before="25"/>
              <w:ind w:left="466"/>
              <w:jc w:val="center"/>
              <w:rPr>
                <w:bCs/>
                <w:color w:val="000000"/>
              </w:rPr>
            </w:pPr>
            <w:r>
              <w:rPr>
                <w:bCs/>
                <w:color w:val="000000"/>
              </w:rPr>
              <w:t>No elegible</w:t>
            </w:r>
          </w:p>
        </w:tc>
      </w:tr>
      <w:tr w:rsidR="00AE1421" w14:paraId="45628E65" w14:textId="77777777" w:rsidTr="00C206D4">
        <w:trPr>
          <w:trHeight w:val="325"/>
        </w:trPr>
        <w:tc>
          <w:tcPr>
            <w:tcW w:w="675" w:type="dxa"/>
            <w:tcBorders>
              <w:right w:val="single" w:sz="4" w:space="0" w:color="000000"/>
            </w:tcBorders>
          </w:tcPr>
          <w:p w14:paraId="45823518" w14:textId="77777777" w:rsidR="00AE1421" w:rsidRDefault="00AE1421" w:rsidP="00AE1421">
            <w:pPr>
              <w:pBdr>
                <w:top w:val="nil"/>
                <w:left w:val="nil"/>
                <w:bottom w:val="nil"/>
                <w:right w:val="nil"/>
                <w:between w:val="nil"/>
              </w:pBdr>
              <w:spacing w:before="28"/>
              <w:ind w:left="281"/>
              <w:rPr>
                <w:b/>
                <w:color w:val="000000"/>
              </w:rPr>
            </w:pPr>
            <w:r>
              <w:rPr>
                <w:b/>
                <w:color w:val="000000"/>
              </w:rPr>
              <w:t>4</w:t>
            </w:r>
          </w:p>
        </w:tc>
        <w:tc>
          <w:tcPr>
            <w:tcW w:w="2017" w:type="dxa"/>
            <w:tcBorders>
              <w:top w:val="single" w:sz="4" w:space="0" w:color="000000"/>
              <w:left w:val="single" w:sz="4" w:space="0" w:color="000000"/>
              <w:bottom w:val="single" w:sz="4" w:space="0" w:color="000000"/>
              <w:right w:val="single" w:sz="4" w:space="0" w:color="000000"/>
            </w:tcBorders>
            <w:vAlign w:val="center"/>
          </w:tcPr>
          <w:p w14:paraId="1FA96F08" w14:textId="516E007F" w:rsidR="00AE1421" w:rsidRDefault="00AE1421" w:rsidP="00AE1421">
            <w:pPr>
              <w:pBdr>
                <w:top w:val="nil"/>
                <w:left w:val="nil"/>
                <w:bottom w:val="nil"/>
                <w:right w:val="nil"/>
                <w:between w:val="nil"/>
              </w:pBdr>
              <w:spacing w:before="28"/>
              <w:ind w:right="440"/>
              <w:jc w:val="center"/>
            </w:pPr>
            <w:r>
              <w:rPr>
                <w:color w:val="000000"/>
              </w:rPr>
              <w:t>1051679047</w:t>
            </w:r>
          </w:p>
        </w:tc>
        <w:tc>
          <w:tcPr>
            <w:tcW w:w="2269" w:type="dxa"/>
            <w:tcBorders>
              <w:top w:val="single" w:sz="4" w:space="0" w:color="000000"/>
              <w:left w:val="single" w:sz="4" w:space="0" w:color="000000"/>
              <w:bottom w:val="single" w:sz="4" w:space="0" w:color="000000"/>
              <w:right w:val="single" w:sz="4" w:space="0" w:color="000000"/>
            </w:tcBorders>
            <w:vAlign w:val="center"/>
          </w:tcPr>
          <w:p w14:paraId="42153842" w14:textId="46F3346A" w:rsidR="00AE1421" w:rsidRDefault="00AE1421" w:rsidP="00AE1421">
            <w:pPr>
              <w:pBdr>
                <w:top w:val="nil"/>
                <w:left w:val="nil"/>
                <w:bottom w:val="nil"/>
                <w:right w:val="nil"/>
                <w:between w:val="nil"/>
              </w:pBdr>
              <w:spacing w:before="28"/>
              <w:ind w:left="225" w:right="221"/>
              <w:jc w:val="center"/>
              <w:rPr>
                <w:color w:val="000000"/>
              </w:rPr>
            </w:pPr>
            <w:r>
              <w:rPr>
                <w:color w:val="000000"/>
              </w:rPr>
              <w:t>4.1</w:t>
            </w:r>
          </w:p>
        </w:tc>
        <w:tc>
          <w:tcPr>
            <w:tcW w:w="567" w:type="dxa"/>
            <w:tcBorders>
              <w:top w:val="single" w:sz="4" w:space="0" w:color="000000"/>
              <w:left w:val="single" w:sz="4" w:space="0" w:color="000000"/>
              <w:bottom w:val="single" w:sz="4" w:space="0" w:color="000000"/>
              <w:right w:val="single" w:sz="4" w:space="0" w:color="000000"/>
            </w:tcBorders>
            <w:vAlign w:val="center"/>
          </w:tcPr>
          <w:p w14:paraId="431C1837" w14:textId="355BF5DA"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4,1</w:t>
            </w:r>
          </w:p>
        </w:tc>
        <w:tc>
          <w:tcPr>
            <w:tcW w:w="567" w:type="dxa"/>
            <w:tcBorders>
              <w:top w:val="single" w:sz="4" w:space="0" w:color="000000"/>
              <w:left w:val="single" w:sz="4" w:space="0" w:color="000000"/>
              <w:bottom w:val="single" w:sz="4" w:space="0" w:color="000000"/>
              <w:right w:val="single" w:sz="4" w:space="0" w:color="000000"/>
            </w:tcBorders>
            <w:vAlign w:val="center"/>
          </w:tcPr>
          <w:p w14:paraId="27D9C076" w14:textId="23F36B5D"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4,5</w:t>
            </w:r>
          </w:p>
        </w:tc>
        <w:tc>
          <w:tcPr>
            <w:tcW w:w="567" w:type="dxa"/>
            <w:tcBorders>
              <w:top w:val="single" w:sz="4" w:space="0" w:color="000000"/>
              <w:left w:val="single" w:sz="4" w:space="0" w:color="000000"/>
              <w:bottom w:val="single" w:sz="4" w:space="0" w:color="000000"/>
              <w:right w:val="single" w:sz="4" w:space="0" w:color="000000"/>
            </w:tcBorders>
            <w:vAlign w:val="center"/>
          </w:tcPr>
          <w:p w14:paraId="67B93778" w14:textId="4C6A86FB"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0,0</w:t>
            </w:r>
          </w:p>
        </w:tc>
        <w:tc>
          <w:tcPr>
            <w:tcW w:w="311" w:type="dxa"/>
            <w:tcBorders>
              <w:top w:val="single" w:sz="4" w:space="0" w:color="000000"/>
              <w:left w:val="single" w:sz="4" w:space="0" w:color="000000"/>
              <w:bottom w:val="single" w:sz="4" w:space="0" w:color="000000"/>
              <w:right w:val="single" w:sz="4" w:space="0" w:color="000000"/>
            </w:tcBorders>
          </w:tcPr>
          <w:p w14:paraId="4791F72C"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45C42122"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10380081"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F77FE99" w14:textId="5AE70E53" w:rsidR="00AE1421" w:rsidRPr="00AE1421" w:rsidRDefault="00AE1421" w:rsidP="00AE1421">
            <w:pPr>
              <w:pBdr>
                <w:top w:val="nil"/>
                <w:left w:val="nil"/>
                <w:bottom w:val="nil"/>
                <w:right w:val="nil"/>
                <w:between w:val="nil"/>
              </w:pBdr>
              <w:jc w:val="right"/>
              <w:rPr>
                <w:rFonts w:ascii="Times New Roman" w:eastAsia="Times New Roman" w:hAnsi="Times New Roman" w:cs="Times New Roman"/>
                <w:bCs/>
                <w:color w:val="000000"/>
              </w:rPr>
            </w:pPr>
            <w:r>
              <w:rPr>
                <w:rFonts w:ascii="Arial" w:hAnsi="Arial" w:cs="Arial"/>
                <w:sz w:val="20"/>
                <w:szCs w:val="20"/>
              </w:rPr>
              <w:t>2,9</w:t>
            </w:r>
          </w:p>
        </w:tc>
        <w:tc>
          <w:tcPr>
            <w:tcW w:w="2129" w:type="dxa"/>
            <w:gridSpan w:val="3"/>
            <w:tcBorders>
              <w:top w:val="single" w:sz="4" w:space="0" w:color="000000"/>
              <w:left w:val="single" w:sz="4" w:space="0" w:color="000000"/>
              <w:bottom w:val="single" w:sz="4" w:space="0" w:color="000000"/>
              <w:right w:val="single" w:sz="4" w:space="0" w:color="000000"/>
            </w:tcBorders>
          </w:tcPr>
          <w:p w14:paraId="496F1417" w14:textId="0B00DE83"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bCs/>
                <w:color w:val="000000"/>
              </w:rPr>
              <w:t>No elegible</w:t>
            </w:r>
          </w:p>
        </w:tc>
      </w:tr>
      <w:tr w:rsidR="00AE1421" w14:paraId="74CFB5F6" w14:textId="77777777" w:rsidTr="00C206D4">
        <w:trPr>
          <w:trHeight w:val="325"/>
        </w:trPr>
        <w:tc>
          <w:tcPr>
            <w:tcW w:w="675" w:type="dxa"/>
            <w:tcBorders>
              <w:right w:val="single" w:sz="4" w:space="0" w:color="000000"/>
            </w:tcBorders>
          </w:tcPr>
          <w:p w14:paraId="70FDA2F0" w14:textId="77777777" w:rsidR="00AE1421" w:rsidRDefault="00AE1421" w:rsidP="00AE1421">
            <w:pPr>
              <w:pBdr>
                <w:top w:val="nil"/>
                <w:left w:val="nil"/>
                <w:bottom w:val="nil"/>
                <w:right w:val="nil"/>
                <w:between w:val="nil"/>
              </w:pBdr>
              <w:spacing w:before="28"/>
              <w:ind w:left="281"/>
              <w:rPr>
                <w:b/>
                <w:color w:val="000000"/>
              </w:rPr>
            </w:pPr>
            <w:r>
              <w:rPr>
                <w:b/>
                <w:color w:val="000000"/>
              </w:rPr>
              <w:t>5</w:t>
            </w:r>
          </w:p>
        </w:tc>
        <w:tc>
          <w:tcPr>
            <w:tcW w:w="2017" w:type="dxa"/>
            <w:tcBorders>
              <w:top w:val="single" w:sz="4" w:space="0" w:color="000000"/>
              <w:left w:val="single" w:sz="4" w:space="0" w:color="000000"/>
              <w:bottom w:val="single" w:sz="4" w:space="0" w:color="000000"/>
              <w:right w:val="single" w:sz="4" w:space="0" w:color="000000"/>
            </w:tcBorders>
            <w:vAlign w:val="center"/>
          </w:tcPr>
          <w:p w14:paraId="4D60C0C1" w14:textId="5834725A" w:rsidR="00AE1421" w:rsidRDefault="00AE1421" w:rsidP="00AE1421">
            <w:pPr>
              <w:pBdr>
                <w:top w:val="nil"/>
                <w:left w:val="nil"/>
                <w:bottom w:val="nil"/>
                <w:right w:val="nil"/>
                <w:between w:val="nil"/>
              </w:pBdr>
              <w:spacing w:before="28"/>
              <w:ind w:right="440"/>
              <w:jc w:val="center"/>
              <w:rPr>
                <w:color w:val="000000"/>
              </w:rPr>
            </w:pPr>
            <w:r>
              <w:rPr>
                <w:color w:val="000000"/>
              </w:rPr>
              <w:t>1085322974</w:t>
            </w:r>
          </w:p>
        </w:tc>
        <w:tc>
          <w:tcPr>
            <w:tcW w:w="2269" w:type="dxa"/>
            <w:tcBorders>
              <w:top w:val="single" w:sz="4" w:space="0" w:color="000000"/>
              <w:left w:val="single" w:sz="4" w:space="0" w:color="000000"/>
              <w:bottom w:val="single" w:sz="4" w:space="0" w:color="000000"/>
              <w:right w:val="single" w:sz="4" w:space="0" w:color="000000"/>
            </w:tcBorders>
            <w:vAlign w:val="center"/>
          </w:tcPr>
          <w:p w14:paraId="13CF97CA" w14:textId="490EEDE1" w:rsidR="00AE1421" w:rsidRDefault="00AE1421" w:rsidP="00AE1421">
            <w:pPr>
              <w:pBdr>
                <w:top w:val="nil"/>
                <w:left w:val="nil"/>
                <w:bottom w:val="nil"/>
                <w:right w:val="nil"/>
                <w:between w:val="nil"/>
              </w:pBdr>
              <w:spacing w:before="28"/>
              <w:ind w:left="225" w:right="221"/>
              <w:jc w:val="center"/>
              <w:rPr>
                <w:color w:val="000000"/>
              </w:rPr>
            </w:pPr>
            <w:r>
              <w:rPr>
                <w:color w:val="000000"/>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1DFED489" w14:textId="2DC92DDE"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542C4F6E" w14:textId="19F15998"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4,5</w:t>
            </w:r>
          </w:p>
        </w:tc>
        <w:tc>
          <w:tcPr>
            <w:tcW w:w="567" w:type="dxa"/>
            <w:tcBorders>
              <w:top w:val="single" w:sz="4" w:space="0" w:color="000000"/>
              <w:left w:val="single" w:sz="4" w:space="0" w:color="000000"/>
              <w:bottom w:val="single" w:sz="4" w:space="0" w:color="000000"/>
              <w:right w:val="single" w:sz="4" w:space="0" w:color="000000"/>
            </w:tcBorders>
            <w:vAlign w:val="center"/>
          </w:tcPr>
          <w:p w14:paraId="42F009A0" w14:textId="5B06DBAF"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0,0</w:t>
            </w:r>
          </w:p>
        </w:tc>
        <w:tc>
          <w:tcPr>
            <w:tcW w:w="311" w:type="dxa"/>
            <w:tcBorders>
              <w:top w:val="single" w:sz="4" w:space="0" w:color="000000"/>
              <w:left w:val="single" w:sz="4" w:space="0" w:color="000000"/>
              <w:bottom w:val="single" w:sz="4" w:space="0" w:color="000000"/>
              <w:right w:val="single" w:sz="4" w:space="0" w:color="000000"/>
            </w:tcBorders>
          </w:tcPr>
          <w:p w14:paraId="0DAE10BA"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69C45BA0"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2CFC01D6"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ADF3A1E" w14:textId="6D1D5AF8" w:rsidR="00AE1421" w:rsidRPr="00AE1421" w:rsidRDefault="00AE1421" w:rsidP="00AE1421">
            <w:pPr>
              <w:pBdr>
                <w:top w:val="nil"/>
                <w:left w:val="nil"/>
                <w:bottom w:val="nil"/>
                <w:right w:val="nil"/>
                <w:between w:val="nil"/>
              </w:pBdr>
              <w:jc w:val="right"/>
              <w:rPr>
                <w:rFonts w:ascii="Times New Roman" w:eastAsia="Times New Roman" w:hAnsi="Times New Roman" w:cs="Times New Roman"/>
                <w:bCs/>
                <w:color w:val="000000"/>
              </w:rPr>
            </w:pPr>
            <w:r>
              <w:rPr>
                <w:rFonts w:ascii="Arial" w:hAnsi="Arial" w:cs="Arial"/>
                <w:sz w:val="20"/>
                <w:szCs w:val="20"/>
              </w:rPr>
              <w:t>2,8</w:t>
            </w:r>
          </w:p>
        </w:tc>
        <w:tc>
          <w:tcPr>
            <w:tcW w:w="2129" w:type="dxa"/>
            <w:gridSpan w:val="3"/>
            <w:tcBorders>
              <w:top w:val="single" w:sz="4" w:space="0" w:color="000000"/>
              <w:left w:val="single" w:sz="4" w:space="0" w:color="000000"/>
              <w:bottom w:val="single" w:sz="4" w:space="0" w:color="000000"/>
              <w:right w:val="single" w:sz="4" w:space="0" w:color="000000"/>
            </w:tcBorders>
          </w:tcPr>
          <w:p w14:paraId="40C586C3" w14:textId="3B64F346"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bCs/>
                <w:color w:val="000000"/>
              </w:rPr>
              <w:t>No elegible</w:t>
            </w:r>
          </w:p>
        </w:tc>
      </w:tr>
      <w:tr w:rsidR="00AE1421" w14:paraId="4DDEFA8B" w14:textId="77777777" w:rsidTr="00C206D4">
        <w:trPr>
          <w:trHeight w:val="325"/>
        </w:trPr>
        <w:tc>
          <w:tcPr>
            <w:tcW w:w="675" w:type="dxa"/>
            <w:tcBorders>
              <w:right w:val="single" w:sz="4" w:space="0" w:color="000000"/>
            </w:tcBorders>
          </w:tcPr>
          <w:p w14:paraId="5F849760" w14:textId="77777777" w:rsidR="00AE1421" w:rsidRDefault="00AE1421" w:rsidP="00AE1421">
            <w:pPr>
              <w:pBdr>
                <w:top w:val="nil"/>
                <w:left w:val="nil"/>
                <w:bottom w:val="nil"/>
                <w:right w:val="nil"/>
                <w:between w:val="nil"/>
              </w:pBdr>
              <w:spacing w:before="28"/>
              <w:ind w:left="281"/>
              <w:rPr>
                <w:b/>
                <w:color w:val="000000"/>
              </w:rPr>
            </w:pPr>
            <w:r>
              <w:rPr>
                <w:b/>
                <w:color w:val="000000"/>
              </w:rPr>
              <w:t>6</w:t>
            </w:r>
          </w:p>
        </w:tc>
        <w:tc>
          <w:tcPr>
            <w:tcW w:w="2017" w:type="dxa"/>
            <w:tcBorders>
              <w:top w:val="single" w:sz="4" w:space="0" w:color="000000"/>
              <w:left w:val="single" w:sz="4" w:space="0" w:color="000000"/>
              <w:bottom w:val="single" w:sz="4" w:space="0" w:color="000000"/>
              <w:right w:val="single" w:sz="4" w:space="0" w:color="000000"/>
            </w:tcBorders>
            <w:vAlign w:val="center"/>
          </w:tcPr>
          <w:p w14:paraId="7CB02533" w14:textId="6452537E" w:rsidR="00AE1421" w:rsidRDefault="00AE1421" w:rsidP="00AE1421">
            <w:pPr>
              <w:pBdr>
                <w:top w:val="nil"/>
                <w:left w:val="nil"/>
                <w:bottom w:val="nil"/>
                <w:right w:val="nil"/>
                <w:between w:val="nil"/>
              </w:pBdr>
              <w:spacing w:before="28"/>
              <w:ind w:right="440"/>
              <w:jc w:val="center"/>
              <w:rPr>
                <w:color w:val="000000"/>
              </w:rPr>
            </w:pPr>
            <w:r>
              <w:rPr>
                <w:color w:val="000000"/>
              </w:rPr>
              <w:t>1010225236</w:t>
            </w:r>
          </w:p>
        </w:tc>
        <w:tc>
          <w:tcPr>
            <w:tcW w:w="2269" w:type="dxa"/>
            <w:tcBorders>
              <w:top w:val="single" w:sz="4" w:space="0" w:color="000000"/>
              <w:left w:val="single" w:sz="4" w:space="0" w:color="000000"/>
              <w:bottom w:val="single" w:sz="4" w:space="0" w:color="000000"/>
              <w:right w:val="single" w:sz="4" w:space="0" w:color="000000"/>
            </w:tcBorders>
            <w:vAlign w:val="center"/>
          </w:tcPr>
          <w:p w14:paraId="0C9001E1" w14:textId="1AEE2E4D" w:rsidR="00AE1421" w:rsidRDefault="00AE1421" w:rsidP="00AE1421">
            <w:pPr>
              <w:pBdr>
                <w:top w:val="nil"/>
                <w:left w:val="nil"/>
                <w:bottom w:val="nil"/>
                <w:right w:val="nil"/>
                <w:between w:val="nil"/>
              </w:pBdr>
              <w:spacing w:before="28"/>
              <w:ind w:left="225" w:right="221"/>
              <w:jc w:val="center"/>
              <w:rPr>
                <w:color w:val="000000"/>
              </w:rPr>
            </w:pPr>
            <w:r>
              <w:rPr>
                <w:color w:val="000000"/>
              </w:rPr>
              <w:t>4.5</w:t>
            </w:r>
          </w:p>
        </w:tc>
        <w:tc>
          <w:tcPr>
            <w:tcW w:w="567" w:type="dxa"/>
            <w:tcBorders>
              <w:top w:val="single" w:sz="4" w:space="0" w:color="000000"/>
              <w:left w:val="single" w:sz="4" w:space="0" w:color="000000"/>
              <w:bottom w:val="single" w:sz="4" w:space="0" w:color="000000"/>
              <w:right w:val="single" w:sz="4" w:space="0" w:color="000000"/>
            </w:tcBorders>
            <w:vAlign w:val="center"/>
          </w:tcPr>
          <w:p w14:paraId="0BA4BB08" w14:textId="31269CA5"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4,5</w:t>
            </w:r>
          </w:p>
        </w:tc>
        <w:tc>
          <w:tcPr>
            <w:tcW w:w="567" w:type="dxa"/>
            <w:tcBorders>
              <w:top w:val="single" w:sz="4" w:space="0" w:color="000000"/>
              <w:left w:val="single" w:sz="4" w:space="0" w:color="000000"/>
              <w:bottom w:val="single" w:sz="4" w:space="0" w:color="000000"/>
              <w:right w:val="single" w:sz="4" w:space="0" w:color="000000"/>
            </w:tcBorders>
            <w:vAlign w:val="center"/>
          </w:tcPr>
          <w:p w14:paraId="49A7CE6A" w14:textId="31543824"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45A68E4D" w14:textId="06FA7A86"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0,0</w:t>
            </w:r>
          </w:p>
        </w:tc>
        <w:tc>
          <w:tcPr>
            <w:tcW w:w="311" w:type="dxa"/>
            <w:tcBorders>
              <w:top w:val="single" w:sz="4" w:space="0" w:color="000000"/>
              <w:left w:val="single" w:sz="4" w:space="0" w:color="000000"/>
              <w:bottom w:val="single" w:sz="4" w:space="0" w:color="000000"/>
              <w:right w:val="single" w:sz="4" w:space="0" w:color="000000"/>
            </w:tcBorders>
          </w:tcPr>
          <w:p w14:paraId="21ADF8FD"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2A35D3A9"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6E05B463"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BE62A6E" w14:textId="1A37CD9D" w:rsidR="00AE1421" w:rsidRPr="00AE1421" w:rsidRDefault="00AE1421" w:rsidP="00AE1421">
            <w:pPr>
              <w:pBdr>
                <w:top w:val="nil"/>
                <w:left w:val="nil"/>
                <w:bottom w:val="nil"/>
                <w:right w:val="nil"/>
                <w:between w:val="nil"/>
              </w:pBdr>
              <w:jc w:val="right"/>
              <w:rPr>
                <w:rFonts w:ascii="Times New Roman" w:eastAsia="Times New Roman" w:hAnsi="Times New Roman" w:cs="Times New Roman"/>
                <w:bCs/>
                <w:color w:val="000000"/>
              </w:rPr>
            </w:pPr>
            <w:r>
              <w:rPr>
                <w:rFonts w:ascii="Arial" w:hAnsi="Arial" w:cs="Arial"/>
                <w:sz w:val="20"/>
                <w:szCs w:val="20"/>
              </w:rPr>
              <w:t>2,8</w:t>
            </w:r>
          </w:p>
        </w:tc>
        <w:tc>
          <w:tcPr>
            <w:tcW w:w="2129" w:type="dxa"/>
            <w:gridSpan w:val="3"/>
            <w:tcBorders>
              <w:top w:val="single" w:sz="4" w:space="0" w:color="000000"/>
              <w:left w:val="single" w:sz="4" w:space="0" w:color="000000"/>
              <w:bottom w:val="single" w:sz="4" w:space="0" w:color="000000"/>
              <w:right w:val="single" w:sz="4" w:space="0" w:color="000000"/>
            </w:tcBorders>
          </w:tcPr>
          <w:p w14:paraId="77F6B086" w14:textId="2AD59A4D"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bCs/>
                <w:color w:val="000000"/>
              </w:rPr>
              <w:t>No elegible</w:t>
            </w:r>
          </w:p>
        </w:tc>
      </w:tr>
      <w:tr w:rsidR="00AE1421" w14:paraId="76E9C6CD" w14:textId="77777777" w:rsidTr="00C206D4">
        <w:trPr>
          <w:trHeight w:val="325"/>
        </w:trPr>
        <w:tc>
          <w:tcPr>
            <w:tcW w:w="675" w:type="dxa"/>
            <w:tcBorders>
              <w:right w:val="single" w:sz="4" w:space="0" w:color="000000"/>
            </w:tcBorders>
          </w:tcPr>
          <w:p w14:paraId="7E3E75B1" w14:textId="77777777" w:rsidR="00AE1421" w:rsidRDefault="00AE1421" w:rsidP="00AE1421">
            <w:pPr>
              <w:pBdr>
                <w:top w:val="nil"/>
                <w:left w:val="nil"/>
                <w:bottom w:val="nil"/>
                <w:right w:val="nil"/>
                <w:between w:val="nil"/>
              </w:pBdr>
              <w:spacing w:before="28"/>
              <w:ind w:left="281"/>
              <w:rPr>
                <w:b/>
                <w:color w:val="000000"/>
              </w:rPr>
            </w:pPr>
            <w:r>
              <w:rPr>
                <w:b/>
                <w:color w:val="000000"/>
              </w:rPr>
              <w:t>7</w:t>
            </w:r>
          </w:p>
        </w:tc>
        <w:tc>
          <w:tcPr>
            <w:tcW w:w="2017" w:type="dxa"/>
            <w:tcBorders>
              <w:top w:val="single" w:sz="4" w:space="0" w:color="000000"/>
              <w:left w:val="single" w:sz="4" w:space="0" w:color="000000"/>
              <w:bottom w:val="single" w:sz="4" w:space="0" w:color="000000"/>
              <w:right w:val="single" w:sz="4" w:space="0" w:color="000000"/>
            </w:tcBorders>
            <w:vAlign w:val="center"/>
          </w:tcPr>
          <w:p w14:paraId="3D360747" w14:textId="249C6F9B" w:rsidR="00AE1421" w:rsidRDefault="00AE1421" w:rsidP="00AE1421">
            <w:pPr>
              <w:pBdr>
                <w:top w:val="nil"/>
                <w:left w:val="nil"/>
                <w:bottom w:val="nil"/>
                <w:right w:val="nil"/>
                <w:between w:val="nil"/>
              </w:pBdr>
              <w:spacing w:before="28"/>
              <w:ind w:right="440"/>
              <w:jc w:val="center"/>
              <w:rPr>
                <w:color w:val="000000"/>
              </w:rPr>
            </w:pPr>
            <w:r>
              <w:rPr>
                <w:color w:val="000000"/>
              </w:rPr>
              <w:t>1152714083</w:t>
            </w:r>
          </w:p>
        </w:tc>
        <w:tc>
          <w:tcPr>
            <w:tcW w:w="2269" w:type="dxa"/>
            <w:tcBorders>
              <w:top w:val="single" w:sz="4" w:space="0" w:color="000000"/>
              <w:left w:val="single" w:sz="4" w:space="0" w:color="000000"/>
              <w:bottom w:val="single" w:sz="4" w:space="0" w:color="000000"/>
              <w:right w:val="single" w:sz="4" w:space="0" w:color="000000"/>
            </w:tcBorders>
            <w:vAlign w:val="center"/>
          </w:tcPr>
          <w:p w14:paraId="5CC211EC" w14:textId="5B768E80" w:rsidR="00AE1421" w:rsidRDefault="00AE1421" w:rsidP="00AE1421">
            <w:pPr>
              <w:pBdr>
                <w:top w:val="nil"/>
                <w:left w:val="nil"/>
                <w:bottom w:val="nil"/>
                <w:right w:val="nil"/>
                <w:between w:val="nil"/>
              </w:pBdr>
              <w:spacing w:before="28"/>
              <w:ind w:left="225" w:right="221"/>
              <w:jc w:val="center"/>
              <w:rPr>
                <w:color w:val="000000"/>
              </w:rPr>
            </w:pPr>
            <w:r>
              <w:rPr>
                <w:color w:val="000000"/>
              </w:rPr>
              <w:t>3.9</w:t>
            </w:r>
          </w:p>
        </w:tc>
        <w:tc>
          <w:tcPr>
            <w:tcW w:w="567" w:type="dxa"/>
            <w:tcBorders>
              <w:top w:val="single" w:sz="4" w:space="0" w:color="000000"/>
              <w:left w:val="single" w:sz="4" w:space="0" w:color="000000"/>
              <w:bottom w:val="single" w:sz="4" w:space="0" w:color="000000"/>
              <w:right w:val="single" w:sz="4" w:space="0" w:color="000000"/>
            </w:tcBorders>
            <w:vAlign w:val="center"/>
          </w:tcPr>
          <w:p w14:paraId="1C36707D" w14:textId="523B180F"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3,9</w:t>
            </w:r>
          </w:p>
        </w:tc>
        <w:tc>
          <w:tcPr>
            <w:tcW w:w="567" w:type="dxa"/>
            <w:tcBorders>
              <w:top w:val="single" w:sz="4" w:space="0" w:color="000000"/>
              <w:left w:val="single" w:sz="4" w:space="0" w:color="000000"/>
              <w:bottom w:val="single" w:sz="4" w:space="0" w:color="000000"/>
              <w:right w:val="single" w:sz="4" w:space="0" w:color="000000"/>
            </w:tcBorders>
            <w:vAlign w:val="center"/>
          </w:tcPr>
          <w:p w14:paraId="6F863882" w14:textId="4016C5D3"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0,0</w:t>
            </w:r>
          </w:p>
        </w:tc>
        <w:tc>
          <w:tcPr>
            <w:tcW w:w="567" w:type="dxa"/>
            <w:tcBorders>
              <w:top w:val="single" w:sz="4" w:space="0" w:color="000000"/>
              <w:left w:val="single" w:sz="4" w:space="0" w:color="000000"/>
              <w:bottom w:val="single" w:sz="4" w:space="0" w:color="000000"/>
              <w:right w:val="single" w:sz="4" w:space="0" w:color="000000"/>
            </w:tcBorders>
            <w:vAlign w:val="center"/>
          </w:tcPr>
          <w:p w14:paraId="0B32CFE9" w14:textId="44B0095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rFonts w:ascii="Arial" w:hAnsi="Arial" w:cs="Arial"/>
                <w:sz w:val="20"/>
                <w:szCs w:val="20"/>
              </w:rPr>
              <w:t>0,0</w:t>
            </w:r>
          </w:p>
        </w:tc>
        <w:tc>
          <w:tcPr>
            <w:tcW w:w="311" w:type="dxa"/>
            <w:tcBorders>
              <w:top w:val="single" w:sz="4" w:space="0" w:color="000000"/>
              <w:left w:val="single" w:sz="4" w:space="0" w:color="000000"/>
              <w:bottom w:val="single" w:sz="4" w:space="0" w:color="000000"/>
              <w:right w:val="single" w:sz="4" w:space="0" w:color="000000"/>
            </w:tcBorders>
          </w:tcPr>
          <w:p w14:paraId="375EDAB6"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4CF95361"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14009339" w14:textId="7777777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51CA328" w14:textId="69D7BAB4" w:rsidR="00AE1421" w:rsidRPr="00AE1421" w:rsidRDefault="00AE1421" w:rsidP="00AE1421">
            <w:pPr>
              <w:pBdr>
                <w:top w:val="nil"/>
                <w:left w:val="nil"/>
                <w:bottom w:val="nil"/>
                <w:right w:val="nil"/>
                <w:between w:val="nil"/>
              </w:pBdr>
              <w:jc w:val="right"/>
              <w:rPr>
                <w:rFonts w:ascii="Times New Roman" w:eastAsia="Times New Roman" w:hAnsi="Times New Roman" w:cs="Times New Roman"/>
                <w:bCs/>
                <w:color w:val="000000"/>
              </w:rPr>
            </w:pPr>
            <w:r>
              <w:rPr>
                <w:rFonts w:ascii="Arial" w:hAnsi="Arial" w:cs="Arial"/>
                <w:sz w:val="20"/>
                <w:szCs w:val="20"/>
              </w:rPr>
              <w:t>1,3</w:t>
            </w:r>
          </w:p>
        </w:tc>
        <w:tc>
          <w:tcPr>
            <w:tcW w:w="2129" w:type="dxa"/>
            <w:gridSpan w:val="3"/>
            <w:tcBorders>
              <w:top w:val="single" w:sz="4" w:space="0" w:color="000000"/>
              <w:left w:val="single" w:sz="4" w:space="0" w:color="000000"/>
              <w:bottom w:val="single" w:sz="4" w:space="0" w:color="000000"/>
              <w:right w:val="single" w:sz="4" w:space="0" w:color="000000"/>
            </w:tcBorders>
          </w:tcPr>
          <w:p w14:paraId="66AC313C" w14:textId="5F8D3597" w:rsidR="00AE1421" w:rsidRPr="00AE1421" w:rsidRDefault="00AE1421" w:rsidP="00AE1421">
            <w:pPr>
              <w:pBdr>
                <w:top w:val="nil"/>
                <w:left w:val="nil"/>
                <w:bottom w:val="nil"/>
                <w:right w:val="nil"/>
                <w:between w:val="nil"/>
              </w:pBdr>
              <w:jc w:val="center"/>
              <w:rPr>
                <w:rFonts w:ascii="Times New Roman" w:eastAsia="Times New Roman" w:hAnsi="Times New Roman" w:cs="Times New Roman"/>
                <w:bCs/>
                <w:color w:val="000000"/>
              </w:rPr>
            </w:pPr>
            <w:r>
              <w:rPr>
                <w:bCs/>
                <w:color w:val="000000"/>
              </w:rPr>
              <w:t>No elegible</w:t>
            </w:r>
          </w:p>
        </w:tc>
      </w:tr>
      <w:tr w:rsidR="004C3A21" w14:paraId="65201F08" w14:textId="77777777">
        <w:trPr>
          <w:trHeight w:val="325"/>
        </w:trPr>
        <w:tc>
          <w:tcPr>
            <w:tcW w:w="675" w:type="dxa"/>
            <w:tcBorders>
              <w:right w:val="single" w:sz="4" w:space="0" w:color="000000"/>
            </w:tcBorders>
          </w:tcPr>
          <w:p w14:paraId="017C97EB" w14:textId="77777777" w:rsidR="004C3A21" w:rsidRDefault="004C3A21">
            <w:pPr>
              <w:pBdr>
                <w:top w:val="nil"/>
                <w:left w:val="nil"/>
                <w:bottom w:val="nil"/>
                <w:right w:val="nil"/>
                <w:between w:val="nil"/>
              </w:pBdr>
              <w:spacing w:before="28"/>
              <w:ind w:left="281"/>
              <w:rPr>
                <w:b/>
                <w:color w:val="000000"/>
              </w:rPr>
            </w:pPr>
          </w:p>
        </w:tc>
        <w:tc>
          <w:tcPr>
            <w:tcW w:w="2017" w:type="dxa"/>
            <w:tcBorders>
              <w:top w:val="single" w:sz="4" w:space="0" w:color="000000"/>
              <w:left w:val="single" w:sz="4" w:space="0" w:color="000000"/>
              <w:bottom w:val="single" w:sz="4" w:space="0" w:color="000000"/>
              <w:right w:val="single" w:sz="4" w:space="0" w:color="000000"/>
            </w:tcBorders>
          </w:tcPr>
          <w:p w14:paraId="23DCC626" w14:textId="77777777" w:rsidR="004C3A21" w:rsidRDefault="004C3A21">
            <w:pPr>
              <w:pBdr>
                <w:top w:val="nil"/>
                <w:left w:val="nil"/>
                <w:bottom w:val="nil"/>
                <w:right w:val="nil"/>
                <w:between w:val="nil"/>
              </w:pBdr>
              <w:spacing w:before="28"/>
              <w:ind w:right="440"/>
              <w:jc w:val="center"/>
              <w:rPr>
                <w:color w:val="000000"/>
              </w:rPr>
            </w:pPr>
          </w:p>
        </w:tc>
        <w:tc>
          <w:tcPr>
            <w:tcW w:w="2269" w:type="dxa"/>
            <w:tcBorders>
              <w:top w:val="single" w:sz="4" w:space="0" w:color="000000"/>
              <w:left w:val="single" w:sz="4" w:space="0" w:color="000000"/>
              <w:bottom w:val="single" w:sz="4" w:space="0" w:color="000000"/>
              <w:right w:val="single" w:sz="4" w:space="0" w:color="000000"/>
            </w:tcBorders>
          </w:tcPr>
          <w:p w14:paraId="67AA66FC" w14:textId="77777777" w:rsidR="004C3A21" w:rsidRDefault="004C3A21">
            <w:pPr>
              <w:pBdr>
                <w:top w:val="nil"/>
                <w:left w:val="nil"/>
                <w:bottom w:val="nil"/>
                <w:right w:val="nil"/>
                <w:between w:val="nil"/>
              </w:pBdr>
              <w:spacing w:before="28"/>
              <w:ind w:left="225" w:right="221"/>
              <w:jc w:val="center"/>
              <w:rPr>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0F3DCC52"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50D41DD6"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74896F7C"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11" w:type="dxa"/>
            <w:tcBorders>
              <w:top w:val="single" w:sz="4" w:space="0" w:color="000000"/>
              <w:left w:val="single" w:sz="4" w:space="0" w:color="000000"/>
              <w:bottom w:val="single" w:sz="4" w:space="0" w:color="000000"/>
              <w:right w:val="single" w:sz="4" w:space="0" w:color="000000"/>
            </w:tcBorders>
          </w:tcPr>
          <w:p w14:paraId="5786D298"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399" w:type="dxa"/>
            <w:gridSpan w:val="2"/>
            <w:tcBorders>
              <w:top w:val="single" w:sz="4" w:space="0" w:color="000000"/>
              <w:left w:val="single" w:sz="4" w:space="0" w:color="000000"/>
              <w:bottom w:val="single" w:sz="4" w:space="0" w:color="000000"/>
              <w:right w:val="single" w:sz="4" w:space="0" w:color="000000"/>
            </w:tcBorders>
          </w:tcPr>
          <w:p w14:paraId="6A49F672"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429" w:type="dxa"/>
            <w:tcBorders>
              <w:top w:val="single" w:sz="4" w:space="0" w:color="000000"/>
              <w:left w:val="single" w:sz="4" w:space="0" w:color="000000"/>
              <w:bottom w:val="single" w:sz="4" w:space="0" w:color="000000"/>
              <w:right w:val="single" w:sz="4" w:space="0" w:color="000000"/>
            </w:tcBorders>
          </w:tcPr>
          <w:p w14:paraId="32805C77"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710" w:type="dxa"/>
            <w:gridSpan w:val="2"/>
            <w:tcBorders>
              <w:top w:val="single" w:sz="4" w:space="0" w:color="000000"/>
              <w:left w:val="single" w:sz="4" w:space="0" w:color="000000"/>
              <w:bottom w:val="single" w:sz="4" w:space="0" w:color="000000"/>
              <w:right w:val="single" w:sz="4" w:space="0" w:color="000000"/>
            </w:tcBorders>
          </w:tcPr>
          <w:p w14:paraId="01680E09"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c>
          <w:tcPr>
            <w:tcW w:w="2129" w:type="dxa"/>
            <w:gridSpan w:val="3"/>
            <w:tcBorders>
              <w:top w:val="single" w:sz="4" w:space="0" w:color="000000"/>
              <w:left w:val="single" w:sz="4" w:space="0" w:color="000000"/>
              <w:bottom w:val="single" w:sz="4" w:space="0" w:color="000000"/>
              <w:right w:val="single" w:sz="4" w:space="0" w:color="000000"/>
            </w:tcBorders>
          </w:tcPr>
          <w:p w14:paraId="0FEF29B8" w14:textId="77777777" w:rsidR="004C3A21" w:rsidRPr="00AE1421" w:rsidRDefault="004C3A21" w:rsidP="00AE1421">
            <w:pPr>
              <w:pBdr>
                <w:top w:val="nil"/>
                <w:left w:val="nil"/>
                <w:bottom w:val="nil"/>
                <w:right w:val="nil"/>
                <w:between w:val="nil"/>
              </w:pBdr>
              <w:jc w:val="center"/>
              <w:rPr>
                <w:rFonts w:ascii="Times New Roman" w:eastAsia="Times New Roman" w:hAnsi="Times New Roman" w:cs="Times New Roman"/>
                <w:bCs/>
                <w:color w:val="000000"/>
              </w:rPr>
            </w:pPr>
          </w:p>
        </w:tc>
      </w:tr>
    </w:tbl>
    <w:p w14:paraId="1C535B2D" w14:textId="77777777" w:rsidR="004C3A21" w:rsidRDefault="004C3A21">
      <w:pPr>
        <w:spacing w:before="59"/>
        <w:rPr>
          <w:sz w:val="20"/>
          <w:szCs w:val="20"/>
        </w:rPr>
      </w:pPr>
    </w:p>
    <w:p w14:paraId="44DD804D" w14:textId="77777777" w:rsidR="004C3A21" w:rsidRDefault="004C3A21">
      <w:pPr>
        <w:spacing w:before="59"/>
        <w:rPr>
          <w:sz w:val="20"/>
          <w:szCs w:val="20"/>
        </w:rPr>
      </w:pPr>
    </w:p>
    <w:p w14:paraId="008FD13C" w14:textId="77777777" w:rsidR="004C3A21" w:rsidRDefault="004C3A21">
      <w:pPr>
        <w:spacing w:before="59"/>
        <w:rPr>
          <w:sz w:val="20"/>
          <w:szCs w:val="20"/>
        </w:rPr>
      </w:pPr>
    </w:p>
    <w:p w14:paraId="285A944F" w14:textId="77777777" w:rsidR="004C3A21" w:rsidRDefault="00D46E8D">
      <w:pPr>
        <w:spacing w:before="59"/>
        <w:rPr>
          <w:sz w:val="20"/>
          <w:szCs w:val="20"/>
        </w:rPr>
      </w:pPr>
      <w:r>
        <w:rPr>
          <w:sz w:val="20"/>
          <w:szCs w:val="20"/>
        </w:rPr>
        <w:t>FIRMA RESPONSABLE EVALUACIÓN</w:t>
      </w:r>
    </w:p>
    <w:p w14:paraId="35F8664E" w14:textId="77777777" w:rsidR="004C3A21" w:rsidRDefault="00D46E8D">
      <w:pPr>
        <w:spacing w:before="1" w:line="242" w:lineRule="auto"/>
        <w:ind w:left="128"/>
        <w:rPr>
          <w:b/>
          <w:sz w:val="20"/>
          <w:szCs w:val="20"/>
        </w:rPr>
      </w:pPr>
      <w:r>
        <w:rPr>
          <w:b/>
          <w:sz w:val="20"/>
          <w:szCs w:val="20"/>
        </w:rPr>
        <w:t>Gabriel AWAD</w:t>
      </w:r>
    </w:p>
    <w:p w14:paraId="157987E2" w14:textId="77777777" w:rsidR="004C3A21" w:rsidRDefault="00D46E8D">
      <w:pPr>
        <w:spacing w:line="242" w:lineRule="auto"/>
        <w:ind w:left="128"/>
        <w:rPr>
          <w:sz w:val="20"/>
          <w:szCs w:val="20"/>
        </w:rPr>
      </w:pPr>
      <w:r>
        <w:rPr>
          <w:sz w:val="20"/>
          <w:szCs w:val="20"/>
        </w:rPr>
        <w:t>Docente</w:t>
      </w:r>
    </w:p>
    <w:p w14:paraId="725E941C" w14:textId="77777777" w:rsidR="004C3A21" w:rsidRDefault="00D46E8D">
      <w:pPr>
        <w:ind w:left="128" w:right="6199"/>
        <w:rPr>
          <w:b/>
          <w:sz w:val="20"/>
          <w:szCs w:val="20"/>
        </w:rPr>
      </w:pPr>
      <w:r>
        <w:rPr>
          <w:sz w:val="20"/>
          <w:szCs w:val="20"/>
        </w:rPr>
        <w:t xml:space="preserve">Departamento Ciencias de la Computación y la Decisión DATOS DE CONTACTO: </w:t>
      </w:r>
      <w:hyperlink r:id="rId8">
        <w:r>
          <w:rPr>
            <w:b/>
            <w:sz w:val="20"/>
            <w:szCs w:val="20"/>
          </w:rPr>
          <w:t>gawad@unal.edu.co</w:t>
        </w:r>
      </w:hyperlink>
    </w:p>
    <w:p w14:paraId="3164DA0D" w14:textId="77777777" w:rsidR="004C3A21" w:rsidRDefault="004C3A21">
      <w:pPr>
        <w:pBdr>
          <w:top w:val="nil"/>
          <w:left w:val="nil"/>
          <w:bottom w:val="nil"/>
          <w:right w:val="nil"/>
          <w:between w:val="nil"/>
        </w:pBdr>
        <w:rPr>
          <w:b/>
          <w:color w:val="000000"/>
          <w:sz w:val="20"/>
          <w:szCs w:val="20"/>
        </w:rPr>
      </w:pPr>
    </w:p>
    <w:p w14:paraId="050E0383" w14:textId="77777777" w:rsidR="004C3A21" w:rsidRDefault="004C3A21">
      <w:pPr>
        <w:pBdr>
          <w:top w:val="nil"/>
          <w:left w:val="nil"/>
          <w:bottom w:val="nil"/>
          <w:right w:val="nil"/>
          <w:between w:val="nil"/>
        </w:pBdr>
        <w:rPr>
          <w:b/>
          <w:color w:val="000000"/>
          <w:sz w:val="20"/>
          <w:szCs w:val="20"/>
        </w:rPr>
      </w:pPr>
    </w:p>
    <w:p w14:paraId="05A96374" w14:textId="77777777" w:rsidR="004C3A21" w:rsidRDefault="00D46E8D">
      <w:pPr>
        <w:spacing w:before="188"/>
        <w:ind w:left="100"/>
        <w:rPr>
          <w:b/>
        </w:rPr>
      </w:pPr>
      <w:r>
        <w:rPr>
          <w:b/>
        </w:rPr>
        <w:t>OBSERVACIONES</w:t>
      </w:r>
    </w:p>
    <w:p w14:paraId="4E5908B8" w14:textId="77777777" w:rsidR="004C3A21" w:rsidRDefault="004C3A21">
      <w:pPr>
        <w:pBdr>
          <w:top w:val="nil"/>
          <w:left w:val="nil"/>
          <w:bottom w:val="nil"/>
          <w:right w:val="nil"/>
          <w:between w:val="nil"/>
        </w:pBdr>
        <w:spacing w:before="10"/>
        <w:rPr>
          <w:b/>
          <w:color w:val="000000"/>
          <w:sz w:val="21"/>
          <w:szCs w:val="21"/>
        </w:rPr>
      </w:pPr>
    </w:p>
    <w:p w14:paraId="48B061CC" w14:textId="77777777" w:rsidR="004C3A21" w:rsidRDefault="00D46E8D">
      <w:pPr>
        <w:numPr>
          <w:ilvl w:val="0"/>
          <w:numId w:val="2"/>
        </w:numPr>
        <w:pBdr>
          <w:top w:val="nil"/>
          <w:left w:val="nil"/>
          <w:bottom w:val="nil"/>
          <w:right w:val="nil"/>
          <w:between w:val="nil"/>
        </w:pBdr>
        <w:tabs>
          <w:tab w:val="left" w:pos="221"/>
        </w:tabs>
        <w:spacing w:before="1"/>
        <w:ind w:right="681" w:firstLine="0"/>
      </w:pPr>
      <w:r>
        <w:rPr>
          <w:color w:val="000000"/>
        </w:rPr>
        <w:t>En caso de que el estudiante seleccionado, renuncie a su beneficio, se designará un nuevo estudiante que haya participado de esta convocatoria, que cumpla con los requisitos y el puntaje obtenido.</w:t>
      </w:r>
    </w:p>
    <w:p w14:paraId="31A4989D" w14:textId="77777777" w:rsidR="004C3A21" w:rsidRDefault="00D46E8D">
      <w:pPr>
        <w:numPr>
          <w:ilvl w:val="0"/>
          <w:numId w:val="2"/>
        </w:numPr>
        <w:pBdr>
          <w:top w:val="nil"/>
          <w:left w:val="nil"/>
          <w:bottom w:val="nil"/>
          <w:right w:val="nil"/>
          <w:between w:val="nil"/>
        </w:pBdr>
        <w:tabs>
          <w:tab w:val="left" w:pos="219"/>
        </w:tabs>
        <w:ind w:left="218" w:hanging="119"/>
      </w:pPr>
      <w:r>
        <w:rPr>
          <w:color w:val="000000"/>
        </w:rPr>
        <w:t>Puede adicionar las columnas de evaluación (calificación asignada), como considere necesarias.</w:t>
      </w:r>
    </w:p>
    <w:p w14:paraId="127FA025" w14:textId="77777777" w:rsidR="004C3A21" w:rsidRDefault="00D46E8D">
      <w:pPr>
        <w:pBdr>
          <w:top w:val="nil"/>
          <w:left w:val="nil"/>
          <w:bottom w:val="nil"/>
          <w:right w:val="nil"/>
          <w:between w:val="nil"/>
        </w:pBdr>
        <w:ind w:left="100"/>
        <w:rPr>
          <w:color w:val="000000"/>
        </w:rPr>
      </w:pPr>
      <w:r>
        <w:rPr>
          <w:color w:val="000000"/>
        </w:rPr>
        <w:t>* PA: Aplica únicamente para estudiantes de posgrado de primera matrícula.</w:t>
      </w:r>
    </w:p>
    <w:p w14:paraId="452F6E81" w14:textId="77777777" w:rsidR="004C3A21" w:rsidRDefault="00D46E8D">
      <w:pPr>
        <w:pBdr>
          <w:top w:val="nil"/>
          <w:left w:val="nil"/>
          <w:bottom w:val="nil"/>
          <w:right w:val="nil"/>
          <w:between w:val="nil"/>
        </w:pBdr>
        <w:spacing w:before="1"/>
        <w:ind w:left="100"/>
        <w:rPr>
          <w:color w:val="000000"/>
        </w:rPr>
      </w:pPr>
      <w:r>
        <w:rPr>
          <w:color w:val="000000"/>
        </w:rPr>
        <w:t>** Nota: Se debe relacionar todos los estudiantes que participaron en la convocatoria, de mayor a menor de acuerdo con el puntaje obtenido.</w:t>
      </w:r>
    </w:p>
    <w:p w14:paraId="47AF1425" w14:textId="77777777" w:rsidR="004C3A21" w:rsidRDefault="004C3A21">
      <w:pPr>
        <w:pBdr>
          <w:top w:val="nil"/>
          <w:left w:val="nil"/>
          <w:bottom w:val="nil"/>
          <w:right w:val="nil"/>
          <w:between w:val="nil"/>
        </w:pBdr>
        <w:spacing w:before="1"/>
        <w:ind w:left="100"/>
        <w:rPr>
          <w:color w:val="000000"/>
        </w:rPr>
      </w:pPr>
    </w:p>
    <w:p w14:paraId="22A49BA5" w14:textId="77777777" w:rsidR="004C3A21" w:rsidRDefault="004C3A21">
      <w:pPr>
        <w:pBdr>
          <w:top w:val="nil"/>
          <w:left w:val="nil"/>
          <w:bottom w:val="nil"/>
          <w:right w:val="nil"/>
          <w:between w:val="nil"/>
        </w:pBdr>
        <w:spacing w:before="1"/>
        <w:ind w:left="100"/>
        <w:rPr>
          <w:color w:val="000000"/>
        </w:rPr>
      </w:pPr>
      <w:bookmarkStart w:id="1" w:name="_heading=h.gjdgxs" w:colFirst="0" w:colLast="0"/>
      <w:bookmarkEnd w:id="1"/>
    </w:p>
    <w:sectPr w:rsidR="004C3A21">
      <w:headerReference w:type="default" r:id="rId9"/>
      <w:footerReference w:type="default" r:id="rId10"/>
      <w:pgSz w:w="12250" w:h="15850"/>
      <w:pgMar w:top="1740" w:right="400" w:bottom="800" w:left="980" w:header="365" w:footer="6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9C94" w14:textId="77777777" w:rsidR="00A82F18" w:rsidRDefault="00A82F18">
      <w:r>
        <w:separator/>
      </w:r>
    </w:p>
  </w:endnote>
  <w:endnote w:type="continuationSeparator" w:id="0">
    <w:p w14:paraId="11D384F6" w14:textId="77777777" w:rsidR="00A82F18" w:rsidRDefault="00A8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D303" w14:textId="77777777" w:rsidR="004C3A21" w:rsidRDefault="00D46E8D">
    <w:pPr>
      <w:pBdr>
        <w:top w:val="nil"/>
        <w:left w:val="nil"/>
        <w:bottom w:val="nil"/>
        <w:right w:val="nil"/>
        <w:between w:val="nil"/>
      </w:pBdr>
      <w:spacing w:line="14" w:lineRule="auto"/>
      <w:rPr>
        <w:color w:val="000000"/>
        <w:sz w:val="20"/>
        <w:szCs w:val="20"/>
      </w:rPr>
    </w:pPr>
    <w:r>
      <w:rPr>
        <w:noProof/>
        <w:lang w:val="es-CO"/>
      </w:rPr>
      <mc:AlternateContent>
        <mc:Choice Requires="wps">
          <w:drawing>
            <wp:anchor distT="0" distB="0" distL="0" distR="0" simplePos="0" relativeHeight="251660288" behindDoc="1" locked="0" layoutInCell="1" hidden="0" allowOverlap="1" wp14:anchorId="32D2196B" wp14:editId="4125E7C0">
              <wp:simplePos x="0" y="0"/>
              <wp:positionH relativeFrom="column">
                <wp:posOffset>38100</wp:posOffset>
              </wp:positionH>
              <wp:positionV relativeFrom="paragraph">
                <wp:posOffset>9525000</wp:posOffset>
              </wp:positionV>
              <wp:extent cx="1576705" cy="187325"/>
              <wp:effectExtent l="0" t="0" r="0" b="0"/>
              <wp:wrapNone/>
              <wp:docPr id="9" name="Rectángulo 9"/>
              <wp:cNvGraphicFramePr/>
              <a:graphic xmlns:a="http://schemas.openxmlformats.org/drawingml/2006/main">
                <a:graphicData uri="http://schemas.microsoft.com/office/word/2010/wordprocessingShape">
                  <wps:wsp>
                    <wps:cNvSpPr/>
                    <wps:spPr>
                      <a:xfrm>
                        <a:off x="4562410" y="3691100"/>
                        <a:ext cx="1567180" cy="177800"/>
                      </a:xfrm>
                      <a:prstGeom prst="rect">
                        <a:avLst/>
                      </a:prstGeom>
                      <a:noFill/>
                      <a:ln>
                        <a:noFill/>
                      </a:ln>
                    </wps:spPr>
                    <wps:txbx>
                      <w:txbxContent>
                        <w:p w14:paraId="412E54D7" w14:textId="77777777" w:rsidR="004C3A21" w:rsidRDefault="00D46E8D">
                          <w:pPr>
                            <w:spacing w:line="264" w:lineRule="auto"/>
                            <w:ind w:left="20" w:firstLine="20"/>
                            <w:textDirection w:val="btLr"/>
                          </w:pPr>
                          <w:r>
                            <w:rPr>
                              <w:b/>
                              <w:i/>
                              <w:color w:val="000000"/>
                              <w:sz w:val="24"/>
                            </w:rPr>
                            <w:t>Código: U.FT.05.007.014</w:t>
                          </w:r>
                        </w:p>
                      </w:txbxContent>
                    </wps:txbx>
                    <wps:bodyPr spcFirstLastPara="1" wrap="square" lIns="0" tIns="0" rIns="0" bIns="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2D2196B" id="Rectángulo 9" o:spid="_x0000_s1027" style="position:absolute;margin-left:3pt;margin-top:750pt;width:124.15pt;height:14.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" filled="f" stroked="f">
              <v:textbox inset="0,0,0,0">
                <w:txbxContent>
                  <w:p w14:paraId="412E54D7" w14:textId="77777777" w:rsidR="004C3A21" w:rsidRDefault="00D46E8D">
                    <w:pPr>
                      <w:spacing w:line="264" w:lineRule="auto"/>
                      <w:ind w:left="20" w:firstLine="20"/>
                      <w:textDirection w:val="btLr"/>
                    </w:pPr>
                    <w:r>
                      <w:rPr>
                        <w:b/>
                        <w:i/>
                        <w:color w:val="000000"/>
                        <w:sz w:val="24"/>
                      </w:rPr>
                      <w:t>Código: U.FT.05.007.014</w:t>
                    </w:r>
                  </w:p>
                </w:txbxContent>
              </v:textbox>
            </v:rect>
          </w:pict>
        </mc:Fallback>
      </mc:AlternateContent>
    </w:r>
    <w:r>
      <w:rPr>
        <w:noProof/>
        <w:lang w:val="es-CO"/>
      </w:rPr>
      <mc:AlternateContent>
        <mc:Choice Requires="wps">
          <w:drawing>
            <wp:anchor distT="0" distB="0" distL="0" distR="0" simplePos="0" relativeHeight="251661312" behindDoc="1" locked="0" layoutInCell="1" hidden="0" allowOverlap="1" wp14:anchorId="66388E55" wp14:editId="22B94E10">
              <wp:simplePos x="0" y="0"/>
              <wp:positionH relativeFrom="column">
                <wp:posOffset>3048000</wp:posOffset>
              </wp:positionH>
              <wp:positionV relativeFrom="paragraph">
                <wp:posOffset>9525000</wp:posOffset>
              </wp:positionV>
              <wp:extent cx="785495" cy="187325"/>
              <wp:effectExtent l="0" t="0" r="0" b="0"/>
              <wp:wrapNone/>
              <wp:docPr id="7" name="Rectángulo 7"/>
              <wp:cNvGraphicFramePr/>
              <a:graphic xmlns:a="http://schemas.openxmlformats.org/drawingml/2006/main">
                <a:graphicData uri="http://schemas.microsoft.com/office/word/2010/wordprocessingShape">
                  <wps:wsp>
                    <wps:cNvSpPr/>
                    <wps:spPr>
                      <a:xfrm>
                        <a:off x="4958015" y="3691100"/>
                        <a:ext cx="775970" cy="177800"/>
                      </a:xfrm>
                      <a:prstGeom prst="rect">
                        <a:avLst/>
                      </a:prstGeom>
                      <a:noFill/>
                      <a:ln>
                        <a:noFill/>
                      </a:ln>
                    </wps:spPr>
                    <wps:txbx>
                      <w:txbxContent>
                        <w:p w14:paraId="36524F6B" w14:textId="77777777" w:rsidR="004C3A21" w:rsidRDefault="00D46E8D">
                          <w:pPr>
                            <w:spacing w:line="264" w:lineRule="auto"/>
                            <w:ind w:left="20" w:firstLine="20"/>
                            <w:textDirection w:val="btLr"/>
                          </w:pPr>
                          <w:r>
                            <w:rPr>
                              <w:b/>
                              <w:i/>
                              <w:color w:val="000000"/>
                              <w:sz w:val="24"/>
                            </w:rPr>
                            <w:t>Versión: 0.0</w:t>
                          </w:r>
                        </w:p>
                      </w:txbxContent>
                    </wps:txbx>
                    <wps:bodyPr spcFirstLastPara="1" wrap="square" lIns="0" tIns="0" rIns="0" bIns="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6388E55" id="Rectángulo 7" o:spid="_x0000_s1028" style="position:absolute;margin-left:240pt;margin-top:750pt;width:61.85pt;height:14.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" filled="f" stroked="f">
              <v:textbox inset="0,0,0,0">
                <w:txbxContent>
                  <w:p w14:paraId="36524F6B" w14:textId="77777777" w:rsidR="004C3A21" w:rsidRDefault="00D46E8D">
                    <w:pPr>
                      <w:spacing w:line="264" w:lineRule="auto"/>
                      <w:ind w:left="20" w:firstLine="20"/>
                      <w:textDirection w:val="btLr"/>
                    </w:pPr>
                    <w:r>
                      <w:rPr>
                        <w:b/>
                        <w:i/>
                        <w:color w:val="000000"/>
                        <w:sz w:val="24"/>
                      </w:rPr>
                      <w:t>Versión: 0.0</w:t>
                    </w:r>
                  </w:p>
                </w:txbxContent>
              </v:textbox>
            </v:rect>
          </w:pict>
        </mc:Fallback>
      </mc:AlternateContent>
    </w:r>
    <w:r>
      <w:rPr>
        <w:noProof/>
        <w:lang w:val="es-CO"/>
      </w:rPr>
      <mc:AlternateContent>
        <mc:Choice Requires="wps">
          <w:drawing>
            <wp:anchor distT="0" distB="0" distL="0" distR="0" simplePos="0" relativeHeight="251662336" behindDoc="1" locked="0" layoutInCell="1" hidden="0" allowOverlap="1" wp14:anchorId="39F486F7" wp14:editId="74EA92AF">
              <wp:simplePos x="0" y="0"/>
              <wp:positionH relativeFrom="column">
                <wp:posOffset>5257800</wp:posOffset>
              </wp:positionH>
              <wp:positionV relativeFrom="paragraph">
                <wp:posOffset>9525000</wp:posOffset>
              </wp:positionV>
              <wp:extent cx="926465" cy="187325"/>
              <wp:effectExtent l="0" t="0" r="0" b="0"/>
              <wp:wrapNone/>
              <wp:docPr id="8" name="Rectángulo 8"/>
              <wp:cNvGraphicFramePr/>
              <a:graphic xmlns:a="http://schemas.openxmlformats.org/drawingml/2006/main">
                <a:graphicData uri="http://schemas.microsoft.com/office/word/2010/wordprocessingShape">
                  <wps:wsp>
                    <wps:cNvSpPr/>
                    <wps:spPr>
                      <a:xfrm>
                        <a:off x="4887530" y="3691100"/>
                        <a:ext cx="916940" cy="177800"/>
                      </a:xfrm>
                      <a:prstGeom prst="rect">
                        <a:avLst/>
                      </a:prstGeom>
                      <a:noFill/>
                      <a:ln>
                        <a:noFill/>
                      </a:ln>
                    </wps:spPr>
                    <wps:txbx>
                      <w:txbxContent>
                        <w:p w14:paraId="17EC1266" w14:textId="77777777" w:rsidR="004C3A21" w:rsidRDefault="00D46E8D">
                          <w:pPr>
                            <w:spacing w:line="264" w:lineRule="auto"/>
                            <w:ind w:left="20" w:firstLine="20"/>
                            <w:textDirection w:val="btLr"/>
                          </w:pPr>
                          <w:proofErr w:type="gramStart"/>
                          <w:r>
                            <w:rPr>
                              <w:b/>
                              <w:i/>
                              <w:color w:val="000000"/>
                              <w:sz w:val="24"/>
                            </w:rPr>
                            <w:t>Página  PAGE</w:t>
                          </w:r>
                          <w:proofErr w:type="gramEnd"/>
                          <w:r>
                            <w:rPr>
                              <w:b/>
                              <w:i/>
                              <w:color w:val="000000"/>
                              <w:sz w:val="24"/>
                            </w:rPr>
                            <w:t xml:space="preserve"> 1 de 2</w:t>
                          </w:r>
                        </w:p>
                      </w:txbxContent>
                    </wps:txbx>
                    <wps:bodyPr spcFirstLastPara="1" wrap="square" lIns="0" tIns="0" rIns="0" bIns="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9F486F7" id="Rectángulo 8" o:spid="_x0000_s1029" style="position:absolute;margin-left:414pt;margin-top:750pt;width:72.95pt;height:14.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" filled="f" stroked="f">
              <v:textbox inset="0,0,0,0">
                <w:txbxContent>
                  <w:p w14:paraId="17EC1266" w14:textId="77777777" w:rsidR="004C3A21" w:rsidRDefault="00D46E8D">
                    <w:pPr>
                      <w:spacing w:line="264" w:lineRule="auto"/>
                      <w:ind w:left="20" w:firstLine="20"/>
                      <w:textDirection w:val="btLr"/>
                    </w:pPr>
                    <w:proofErr w:type="gramStart"/>
                    <w:r>
                      <w:rPr>
                        <w:b/>
                        <w:i/>
                        <w:color w:val="000000"/>
                        <w:sz w:val="24"/>
                      </w:rPr>
                      <w:t>Página  PAGE</w:t>
                    </w:r>
                    <w:proofErr w:type="gramEnd"/>
                    <w:r>
                      <w:rPr>
                        <w:b/>
                        <w:i/>
                        <w:color w:val="000000"/>
                        <w:sz w:val="24"/>
                      </w:rPr>
                      <w:t xml:space="preserve"> 1 de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655B" w14:textId="77777777" w:rsidR="00A82F18" w:rsidRDefault="00A82F18">
      <w:r>
        <w:separator/>
      </w:r>
    </w:p>
  </w:footnote>
  <w:footnote w:type="continuationSeparator" w:id="0">
    <w:p w14:paraId="66933377" w14:textId="77777777" w:rsidR="00A82F18" w:rsidRDefault="00A8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5E4F" w14:textId="77777777" w:rsidR="004C3A21" w:rsidRDefault="00D46E8D">
    <w:pPr>
      <w:pBdr>
        <w:top w:val="nil"/>
        <w:left w:val="nil"/>
        <w:bottom w:val="nil"/>
        <w:right w:val="nil"/>
        <w:between w:val="nil"/>
      </w:pBdr>
      <w:spacing w:line="14" w:lineRule="auto"/>
      <w:rPr>
        <w:color w:val="000000"/>
        <w:sz w:val="20"/>
        <w:szCs w:val="20"/>
      </w:rPr>
    </w:pPr>
    <w:r>
      <w:rPr>
        <w:noProof/>
        <w:color w:val="000000"/>
        <w:lang w:val="es-CO"/>
      </w:rPr>
      <w:drawing>
        <wp:anchor distT="0" distB="0" distL="0" distR="0" simplePos="0" relativeHeight="251658240" behindDoc="1" locked="0" layoutInCell="1" hidden="0" allowOverlap="1" wp14:anchorId="1151D6C8" wp14:editId="0BA96E42">
          <wp:simplePos x="0" y="0"/>
          <wp:positionH relativeFrom="page">
            <wp:posOffset>4780896</wp:posOffset>
          </wp:positionH>
          <wp:positionV relativeFrom="page">
            <wp:posOffset>231753</wp:posOffset>
          </wp:positionV>
          <wp:extent cx="2056802" cy="879742"/>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6802" cy="879742"/>
                  </a:xfrm>
                  <a:prstGeom prst="rect">
                    <a:avLst/>
                  </a:prstGeom>
                  <a:ln/>
                </pic:spPr>
              </pic:pic>
            </a:graphicData>
          </a:graphic>
        </wp:anchor>
      </w:drawing>
    </w:r>
    <w:r>
      <w:rPr>
        <w:noProof/>
        <w:color w:val="000000"/>
        <w:lang w:val="es-CO"/>
      </w:rPr>
      <mc:AlternateContent>
        <mc:Choice Requires="wps">
          <w:drawing>
            <wp:anchor distT="0" distB="0" distL="0" distR="0" simplePos="0" relativeHeight="251659264" behindDoc="1" locked="0" layoutInCell="1" hidden="0" allowOverlap="1" wp14:anchorId="7DF784E8" wp14:editId="1BB2BB8F">
              <wp:simplePos x="0" y="0"/>
              <wp:positionH relativeFrom="page">
                <wp:posOffset>668338</wp:posOffset>
              </wp:positionH>
              <wp:positionV relativeFrom="page">
                <wp:posOffset>444182</wp:posOffset>
              </wp:positionV>
              <wp:extent cx="3089910" cy="559435"/>
              <wp:effectExtent l="0" t="0" r="0" b="0"/>
              <wp:wrapNone/>
              <wp:docPr id="10" name="Rectángulo 10"/>
              <wp:cNvGraphicFramePr/>
              <a:graphic xmlns:a="http://schemas.openxmlformats.org/drawingml/2006/main">
                <a:graphicData uri="http://schemas.microsoft.com/office/word/2010/wordprocessingShape">
                  <wps:wsp>
                    <wps:cNvSpPr/>
                    <wps:spPr>
                      <a:xfrm>
                        <a:off x="3805808" y="3505045"/>
                        <a:ext cx="3080385" cy="549910"/>
                      </a:xfrm>
                      <a:prstGeom prst="rect">
                        <a:avLst/>
                      </a:prstGeom>
                      <a:noFill/>
                      <a:ln>
                        <a:noFill/>
                      </a:ln>
                    </wps:spPr>
                    <wps:txbx>
                      <w:txbxContent>
                        <w:p w14:paraId="660A456C" w14:textId="77777777" w:rsidR="004C3A21" w:rsidRDefault="00D46E8D">
                          <w:pPr>
                            <w:spacing w:line="264" w:lineRule="auto"/>
                            <w:ind w:left="20" w:firstLine="20"/>
                            <w:textDirection w:val="btLr"/>
                          </w:pPr>
                          <w:r>
                            <w:rPr>
                              <w:b/>
                              <w:i/>
                              <w:color w:val="000000"/>
                              <w:sz w:val="24"/>
                            </w:rPr>
                            <w:t>Macroproceso: Formación</w:t>
                          </w:r>
                        </w:p>
                        <w:p w14:paraId="33163832" w14:textId="77777777" w:rsidR="004C3A21" w:rsidRDefault="00D46E8D">
                          <w:pPr>
                            <w:ind w:left="20" w:firstLine="20"/>
                            <w:textDirection w:val="btLr"/>
                          </w:pPr>
                          <w:r>
                            <w:rPr>
                              <w:b/>
                              <w:i/>
                              <w:color w:val="000000"/>
                              <w:sz w:val="24"/>
                            </w:rPr>
                            <w:t>Gestión Administrativa de Apoyo a la Formación Formato selección estudiantes auxiliares</w:t>
                          </w:r>
                        </w:p>
                      </w:txbxContent>
                    </wps:txbx>
                    <wps:bodyPr spcFirstLastPara="1" wrap="square" lIns="0" tIns="0" rIns="0" bIns="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7DF784E8" id="Rectángulo 10" o:spid="_x0000_s1026" style="position:absolute;margin-left:52.65pt;margin-top:34.95pt;width:243.3pt;height:44.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" filled="f" stroked="f">
              <v:textbox inset="0,0,0,0">
                <w:txbxContent>
                  <w:p w14:paraId="660A456C" w14:textId="77777777" w:rsidR="004C3A21" w:rsidRDefault="00D46E8D">
                    <w:pPr>
                      <w:spacing w:line="264" w:lineRule="auto"/>
                      <w:ind w:left="20" w:firstLine="20"/>
                      <w:textDirection w:val="btLr"/>
                    </w:pPr>
                    <w:r>
                      <w:rPr>
                        <w:b/>
                        <w:i/>
                        <w:color w:val="000000"/>
                        <w:sz w:val="24"/>
                      </w:rPr>
                      <w:t>Macroproceso: Formación</w:t>
                    </w:r>
                  </w:p>
                  <w:p w14:paraId="33163832" w14:textId="77777777" w:rsidR="004C3A21" w:rsidRDefault="00D46E8D">
                    <w:pPr>
                      <w:ind w:left="20" w:firstLine="20"/>
                      <w:textDirection w:val="btLr"/>
                    </w:pPr>
                    <w:r>
                      <w:rPr>
                        <w:b/>
                        <w:i/>
                        <w:color w:val="000000"/>
                        <w:sz w:val="24"/>
                      </w:rPr>
                      <w:t>Gestión Administrativa de Apoyo a la Formación Formato selección estudiantes auxiliares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27453"/>
    <w:multiLevelType w:val="multilevel"/>
    <w:tmpl w:val="C7EE6C84"/>
    <w:lvl w:ilvl="0">
      <w:start w:val="1"/>
      <w:numFmt w:val="bullet"/>
      <w:lvlText w:val="-"/>
      <w:lvlJc w:val="left"/>
      <w:pPr>
        <w:ind w:left="100" w:hanging="121"/>
      </w:pPr>
      <w:rPr>
        <w:rFonts w:ascii="Calibri" w:eastAsia="Calibri" w:hAnsi="Calibri" w:cs="Calibri"/>
        <w:sz w:val="22"/>
        <w:szCs w:val="22"/>
      </w:rPr>
    </w:lvl>
    <w:lvl w:ilvl="1">
      <w:start w:val="1"/>
      <w:numFmt w:val="bullet"/>
      <w:lvlText w:val="•"/>
      <w:lvlJc w:val="left"/>
      <w:pPr>
        <w:ind w:left="1176" w:hanging="121"/>
      </w:pPr>
    </w:lvl>
    <w:lvl w:ilvl="2">
      <w:start w:val="1"/>
      <w:numFmt w:val="bullet"/>
      <w:lvlText w:val="•"/>
      <w:lvlJc w:val="left"/>
      <w:pPr>
        <w:ind w:left="2252" w:hanging="121"/>
      </w:pPr>
    </w:lvl>
    <w:lvl w:ilvl="3">
      <w:start w:val="1"/>
      <w:numFmt w:val="bullet"/>
      <w:lvlText w:val="•"/>
      <w:lvlJc w:val="left"/>
      <w:pPr>
        <w:ind w:left="3328" w:hanging="121"/>
      </w:pPr>
    </w:lvl>
    <w:lvl w:ilvl="4">
      <w:start w:val="1"/>
      <w:numFmt w:val="bullet"/>
      <w:lvlText w:val="•"/>
      <w:lvlJc w:val="left"/>
      <w:pPr>
        <w:ind w:left="4404" w:hanging="121"/>
      </w:pPr>
    </w:lvl>
    <w:lvl w:ilvl="5">
      <w:start w:val="1"/>
      <w:numFmt w:val="bullet"/>
      <w:lvlText w:val="•"/>
      <w:lvlJc w:val="left"/>
      <w:pPr>
        <w:ind w:left="5481" w:hanging="121"/>
      </w:pPr>
    </w:lvl>
    <w:lvl w:ilvl="6">
      <w:start w:val="1"/>
      <w:numFmt w:val="bullet"/>
      <w:lvlText w:val="•"/>
      <w:lvlJc w:val="left"/>
      <w:pPr>
        <w:ind w:left="6557" w:hanging="121"/>
      </w:pPr>
    </w:lvl>
    <w:lvl w:ilvl="7">
      <w:start w:val="1"/>
      <w:numFmt w:val="bullet"/>
      <w:lvlText w:val="•"/>
      <w:lvlJc w:val="left"/>
      <w:pPr>
        <w:ind w:left="7633" w:hanging="121"/>
      </w:pPr>
    </w:lvl>
    <w:lvl w:ilvl="8">
      <w:start w:val="1"/>
      <w:numFmt w:val="bullet"/>
      <w:lvlText w:val="•"/>
      <w:lvlJc w:val="left"/>
      <w:pPr>
        <w:ind w:left="8709" w:hanging="121"/>
      </w:pPr>
    </w:lvl>
  </w:abstractNum>
  <w:abstractNum w:abstractNumId="1" w15:restartNumberingAfterBreak="0">
    <w:nsid w:val="4D4C31D0"/>
    <w:multiLevelType w:val="multilevel"/>
    <w:tmpl w:val="4D620DAC"/>
    <w:lvl w:ilvl="0">
      <w:start w:val="1"/>
      <w:numFmt w:val="decimal"/>
      <w:lvlText w:val="%1."/>
      <w:lvlJc w:val="left"/>
      <w:pPr>
        <w:ind w:left="824" w:hanging="359"/>
      </w:pPr>
      <w:rPr>
        <w:rFonts w:ascii="Calibri" w:eastAsia="Calibri" w:hAnsi="Calibri" w:cs="Calibri"/>
        <w:b/>
        <w:sz w:val="22"/>
        <w:szCs w:val="22"/>
      </w:rPr>
    </w:lvl>
    <w:lvl w:ilvl="1">
      <w:start w:val="1"/>
      <w:numFmt w:val="bullet"/>
      <w:lvlText w:val="•"/>
      <w:lvlJc w:val="left"/>
      <w:pPr>
        <w:ind w:left="1531" w:hanging="360"/>
      </w:pPr>
    </w:lvl>
    <w:lvl w:ilvl="2">
      <w:start w:val="1"/>
      <w:numFmt w:val="bullet"/>
      <w:lvlText w:val="•"/>
      <w:lvlJc w:val="left"/>
      <w:pPr>
        <w:ind w:left="2243" w:hanging="360"/>
      </w:pPr>
    </w:lvl>
    <w:lvl w:ilvl="3">
      <w:start w:val="1"/>
      <w:numFmt w:val="bullet"/>
      <w:lvlText w:val="•"/>
      <w:lvlJc w:val="left"/>
      <w:pPr>
        <w:ind w:left="2955" w:hanging="360"/>
      </w:pPr>
    </w:lvl>
    <w:lvl w:ilvl="4">
      <w:start w:val="1"/>
      <w:numFmt w:val="bullet"/>
      <w:lvlText w:val="•"/>
      <w:lvlJc w:val="left"/>
      <w:pPr>
        <w:ind w:left="3667" w:hanging="360"/>
      </w:pPr>
    </w:lvl>
    <w:lvl w:ilvl="5">
      <w:start w:val="1"/>
      <w:numFmt w:val="bullet"/>
      <w:lvlText w:val="•"/>
      <w:lvlJc w:val="left"/>
      <w:pPr>
        <w:ind w:left="4379" w:hanging="360"/>
      </w:pPr>
    </w:lvl>
    <w:lvl w:ilvl="6">
      <w:start w:val="1"/>
      <w:numFmt w:val="bullet"/>
      <w:lvlText w:val="•"/>
      <w:lvlJc w:val="left"/>
      <w:pPr>
        <w:ind w:left="5090" w:hanging="360"/>
      </w:pPr>
    </w:lvl>
    <w:lvl w:ilvl="7">
      <w:start w:val="1"/>
      <w:numFmt w:val="bullet"/>
      <w:lvlText w:val="•"/>
      <w:lvlJc w:val="left"/>
      <w:pPr>
        <w:ind w:left="5802" w:hanging="360"/>
      </w:pPr>
    </w:lvl>
    <w:lvl w:ilvl="8">
      <w:start w:val="1"/>
      <w:numFmt w:val="bullet"/>
      <w:lvlText w:val="•"/>
      <w:lvlJc w:val="left"/>
      <w:pPr>
        <w:ind w:left="6514" w:hanging="360"/>
      </w:pPr>
    </w:lvl>
  </w:abstractNum>
  <w:abstractNum w:abstractNumId="2" w15:restartNumberingAfterBreak="0">
    <w:nsid w:val="61512708"/>
    <w:multiLevelType w:val="multilevel"/>
    <w:tmpl w:val="0E006980"/>
    <w:lvl w:ilvl="0">
      <w:start w:val="1"/>
      <w:numFmt w:val="lowerLetter"/>
      <w:lvlText w:val="%1."/>
      <w:lvlJc w:val="left"/>
      <w:pPr>
        <w:ind w:left="104" w:hanging="221"/>
      </w:pPr>
      <w:rPr>
        <w:rFonts w:ascii="Calibri" w:eastAsia="Calibri" w:hAnsi="Calibri" w:cs="Calibri"/>
        <w:sz w:val="22"/>
        <w:szCs w:val="22"/>
      </w:rPr>
    </w:lvl>
    <w:lvl w:ilvl="1">
      <w:start w:val="1"/>
      <w:numFmt w:val="decimal"/>
      <w:lvlText w:val="%2."/>
      <w:lvlJc w:val="left"/>
      <w:pPr>
        <w:ind w:left="104" w:hanging="252"/>
      </w:pPr>
      <w:rPr>
        <w:rFonts w:ascii="Calibri" w:eastAsia="Calibri" w:hAnsi="Calibri" w:cs="Calibri"/>
        <w:sz w:val="22"/>
        <w:szCs w:val="22"/>
      </w:rPr>
    </w:lvl>
    <w:lvl w:ilvl="2">
      <w:start w:val="1"/>
      <w:numFmt w:val="bullet"/>
      <w:lvlText w:val="•"/>
      <w:lvlJc w:val="left"/>
      <w:pPr>
        <w:ind w:left="1667" w:hanging="252"/>
      </w:pPr>
    </w:lvl>
    <w:lvl w:ilvl="3">
      <w:start w:val="1"/>
      <w:numFmt w:val="bullet"/>
      <w:lvlText w:val="•"/>
      <w:lvlJc w:val="left"/>
      <w:pPr>
        <w:ind w:left="2451" w:hanging="252"/>
      </w:pPr>
    </w:lvl>
    <w:lvl w:ilvl="4">
      <w:start w:val="1"/>
      <w:numFmt w:val="bullet"/>
      <w:lvlText w:val="•"/>
      <w:lvlJc w:val="left"/>
      <w:pPr>
        <w:ind w:left="3235" w:hanging="252"/>
      </w:pPr>
    </w:lvl>
    <w:lvl w:ilvl="5">
      <w:start w:val="1"/>
      <w:numFmt w:val="bullet"/>
      <w:lvlText w:val="•"/>
      <w:lvlJc w:val="left"/>
      <w:pPr>
        <w:ind w:left="4019" w:hanging="252"/>
      </w:pPr>
    </w:lvl>
    <w:lvl w:ilvl="6">
      <w:start w:val="1"/>
      <w:numFmt w:val="bullet"/>
      <w:lvlText w:val="•"/>
      <w:lvlJc w:val="left"/>
      <w:pPr>
        <w:ind w:left="4802" w:hanging="252"/>
      </w:pPr>
    </w:lvl>
    <w:lvl w:ilvl="7">
      <w:start w:val="1"/>
      <w:numFmt w:val="bullet"/>
      <w:lvlText w:val="•"/>
      <w:lvlJc w:val="left"/>
      <w:pPr>
        <w:ind w:left="5586" w:hanging="252"/>
      </w:pPr>
    </w:lvl>
    <w:lvl w:ilvl="8">
      <w:start w:val="1"/>
      <w:numFmt w:val="bullet"/>
      <w:lvlText w:val="•"/>
      <w:lvlJc w:val="left"/>
      <w:pPr>
        <w:ind w:left="6370" w:hanging="252"/>
      </w:pPr>
    </w:lvl>
  </w:abstractNum>
  <w:abstractNum w:abstractNumId="3" w15:restartNumberingAfterBreak="0">
    <w:nsid w:val="6CC1791F"/>
    <w:multiLevelType w:val="multilevel"/>
    <w:tmpl w:val="DB20FC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1"/>
    <w:rsid w:val="00396B5E"/>
    <w:rsid w:val="004C3A21"/>
    <w:rsid w:val="00A022B0"/>
    <w:rsid w:val="00A4027B"/>
    <w:rsid w:val="00A82F18"/>
    <w:rsid w:val="00AE1421"/>
    <w:rsid w:val="00CD315B"/>
    <w:rsid w:val="00D46E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7706"/>
  <w15:docId w15:val="{7FB59B4A-BF63-4C53-A0CE-D1CE0928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hanging="119"/>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wad@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Qo+xxaeLdfZebVUbJOy1rHC0SQ==">AMUW2mVmMsz93Zcm2gUYrW/zJb4OPGiig11Hw38FAg1p4v2USZCfCQ3XaPfSNJJ9V8xi6bLXaQCz3G6Nt4rKx5ybxYPbZQsptJ2WkA632kbmC0JU2LHshcF5I3R+9WVMroJnLCZV0EYo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cp:lastPrinted>2021-09-27T22:57:00Z</cp:lastPrinted>
  <dcterms:created xsi:type="dcterms:W3CDTF">2021-09-28T11:56:00Z</dcterms:created>
  <dcterms:modified xsi:type="dcterms:W3CDTF">2021-09-28T11:56:00Z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para Microsoft 365</vt:lpwstr>
  </property>
  <property fmtid="{D5CDD505-2E9C-101B-9397-08002B2CF9AE}" pid="4" name="LastSaved">
    <vt:filetime>2021-08-11T00:00:00Z</vt:filetime>
  </property>
</Properties>
</file>