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16410027" w:rsidR="004A6F0A" w:rsidRPr="000C76A5" w:rsidRDefault="00B94926" w:rsidP="003E7394">
            <w:pPr>
              <w:jc w:val="both"/>
              <w:rPr>
                <w:rFonts w:asciiTheme="minorHAnsi" w:hAnsiTheme="minorHAnsi" w:cstheme="minorHAnsi"/>
                <w:b/>
                <w:sz w:val="22"/>
                <w:szCs w:val="22"/>
              </w:rPr>
            </w:pPr>
            <w:r>
              <w:rPr>
                <w:rFonts w:asciiTheme="minorHAnsi" w:hAnsiTheme="minorHAnsi" w:cstheme="minorHAnsi"/>
                <w:b/>
                <w:sz w:val="22"/>
                <w:szCs w:val="22"/>
              </w:rPr>
              <w:t>278</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15D2A2F7" w:rsidR="004A6F0A" w:rsidRPr="001327CA" w:rsidRDefault="00B949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16" w:type="dxa"/>
            <w:vAlign w:val="center"/>
          </w:tcPr>
          <w:p w14:paraId="3FB6BF54" w14:textId="2EADEE1B" w:rsidR="004A6F0A" w:rsidRPr="001327CA" w:rsidRDefault="00B949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A6F0A" w:rsidRPr="000C76A5" w14:paraId="430E0CEE" w14:textId="77777777" w:rsidTr="004A6F0A">
        <w:trPr>
          <w:trHeight w:val="317"/>
        </w:trPr>
        <w:tc>
          <w:tcPr>
            <w:tcW w:w="2265" w:type="dxa"/>
            <w:gridSpan w:val="2"/>
            <w:vAlign w:val="center"/>
          </w:tcPr>
          <w:p w14:paraId="4EFBB1B3" w14:textId="754F739C" w:rsidR="004A6F0A" w:rsidRPr="000C76A5" w:rsidRDefault="004A6F0A"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4A6F0A" w:rsidRPr="000C76A5" w:rsidRDefault="004A6F0A" w:rsidP="002A2BC9">
            <w:pPr>
              <w:jc w:val="center"/>
              <w:rPr>
                <w:rFonts w:asciiTheme="minorHAnsi" w:hAnsiTheme="minorHAnsi" w:cstheme="minorHAnsi"/>
                <w:color w:val="7F7F7F" w:themeColor="text1" w:themeTint="80"/>
                <w:sz w:val="22"/>
                <w:szCs w:val="22"/>
              </w:rPr>
            </w:pPr>
          </w:p>
        </w:tc>
        <w:tc>
          <w:tcPr>
            <w:tcW w:w="6797" w:type="dxa"/>
            <w:gridSpan w:val="7"/>
            <w:vAlign w:val="center"/>
          </w:tcPr>
          <w:p w14:paraId="3E2C3CB3" w14:textId="4080FD82" w:rsidR="004A6F0A" w:rsidRPr="000C76A5" w:rsidRDefault="004A6F0A" w:rsidP="002A2BC9">
            <w:pPr>
              <w:jc w:val="center"/>
              <w:rPr>
                <w:rFonts w:asciiTheme="minorHAnsi" w:hAnsiTheme="minorHAnsi" w:cstheme="minorHAnsi"/>
                <w:color w:val="7F7F7F" w:themeColor="text1" w:themeTint="80"/>
                <w:sz w:val="22"/>
                <w:szCs w:val="22"/>
              </w:rPr>
            </w:pPr>
          </w:p>
          <w:p w14:paraId="5DD4D192" w14:textId="03EEF033" w:rsidR="00B94926" w:rsidRDefault="00B94926" w:rsidP="002A2BC9">
            <w:r>
              <w:rPr>
                <w:rFonts w:asciiTheme="minorHAnsi" w:hAnsiTheme="minorHAnsi" w:cstheme="minorHAnsi"/>
                <w:bCs/>
                <w:sz w:val="22"/>
                <w:szCs w:val="22"/>
              </w:rPr>
              <w:t>E</w:t>
            </w:r>
            <w:r w:rsidRPr="00184A76">
              <w:rPr>
                <w:rFonts w:asciiTheme="minorHAnsi" w:hAnsiTheme="minorHAnsi" w:cstheme="minorHAnsi"/>
                <w:bCs/>
                <w:sz w:val="22"/>
                <w:szCs w:val="22"/>
              </w:rPr>
              <w:t>studiante de Ingeniería eléctrica</w:t>
            </w:r>
            <w:r>
              <w:t xml:space="preserve"> </w:t>
            </w:r>
          </w:p>
          <w:p w14:paraId="008183BD" w14:textId="03A78769" w:rsidR="00B94926" w:rsidRDefault="00B94926" w:rsidP="002A2BC9">
            <w:r w:rsidRPr="00570C49">
              <w:rPr>
                <w:rFonts w:asciiTheme="minorHAnsi" w:hAnsiTheme="minorHAnsi" w:cstheme="minorHAnsi"/>
                <w:bCs/>
                <w:sz w:val="22"/>
                <w:szCs w:val="22"/>
              </w:rPr>
              <w:t>Al menos</w:t>
            </w:r>
            <w:r>
              <w:rPr>
                <w:rFonts w:asciiTheme="minorHAnsi" w:hAnsiTheme="minorHAnsi" w:cstheme="minorHAnsi"/>
                <w:bCs/>
                <w:sz w:val="22"/>
                <w:szCs w:val="22"/>
              </w:rPr>
              <w:t xml:space="preserve"> un</w:t>
            </w:r>
            <w:r w:rsidRPr="00570C49">
              <w:rPr>
                <w:rFonts w:asciiTheme="minorHAnsi" w:hAnsiTheme="minorHAnsi" w:cstheme="minorHAnsi"/>
                <w:bCs/>
                <w:sz w:val="22"/>
                <w:szCs w:val="22"/>
              </w:rPr>
              <w:t xml:space="preserve"> avance del </w:t>
            </w:r>
            <w:r>
              <w:rPr>
                <w:rFonts w:asciiTheme="minorHAnsi" w:hAnsiTheme="minorHAnsi" w:cstheme="minorHAnsi"/>
                <w:bCs/>
                <w:sz w:val="22"/>
                <w:szCs w:val="22"/>
              </w:rPr>
              <w:t>7</w:t>
            </w:r>
            <w:r w:rsidRPr="00570C49">
              <w:rPr>
                <w:rFonts w:asciiTheme="minorHAnsi" w:hAnsiTheme="minorHAnsi" w:cstheme="minorHAnsi"/>
                <w:bCs/>
                <w:sz w:val="22"/>
                <w:szCs w:val="22"/>
              </w:rPr>
              <w:t>0% en su programa académico</w:t>
            </w:r>
          </w:p>
          <w:p w14:paraId="5D175541" w14:textId="77777777" w:rsidR="000A47AD" w:rsidRDefault="00B94926" w:rsidP="002A2BC9">
            <w:pPr>
              <w:rPr>
                <w:rFonts w:asciiTheme="minorHAnsi" w:hAnsiTheme="minorHAnsi" w:cstheme="minorHAnsi"/>
                <w:bCs/>
                <w:sz w:val="22"/>
                <w:szCs w:val="22"/>
              </w:rPr>
            </w:pPr>
            <w:r>
              <w:rPr>
                <w:rFonts w:asciiTheme="minorHAnsi" w:hAnsiTheme="minorHAnsi" w:cstheme="minorHAnsi"/>
                <w:bCs/>
                <w:sz w:val="22"/>
                <w:szCs w:val="22"/>
              </w:rPr>
              <w:t>Materias: Estar cursando o Haber</w:t>
            </w:r>
            <w:r w:rsidRPr="00ED71BB">
              <w:rPr>
                <w:rFonts w:asciiTheme="minorHAnsi" w:hAnsiTheme="minorHAnsi" w:cstheme="minorHAnsi"/>
                <w:bCs/>
                <w:sz w:val="22"/>
                <w:szCs w:val="22"/>
              </w:rPr>
              <w:t xml:space="preserve"> cursado asignatura </w:t>
            </w:r>
            <w:r>
              <w:rPr>
                <w:rFonts w:asciiTheme="minorHAnsi" w:hAnsiTheme="minorHAnsi" w:cstheme="minorHAnsi"/>
                <w:bCs/>
                <w:sz w:val="22"/>
                <w:szCs w:val="22"/>
              </w:rPr>
              <w:t xml:space="preserve">de </w:t>
            </w:r>
            <w:r w:rsidRPr="00ED71BB">
              <w:rPr>
                <w:rFonts w:asciiTheme="minorHAnsi" w:hAnsiTheme="minorHAnsi" w:cstheme="minorHAnsi"/>
                <w:bCs/>
                <w:sz w:val="22"/>
                <w:szCs w:val="22"/>
              </w:rPr>
              <w:t xml:space="preserve">alto voltaje, </w:t>
            </w:r>
            <w:r>
              <w:rPr>
                <w:rFonts w:asciiTheme="minorHAnsi" w:hAnsiTheme="minorHAnsi" w:cstheme="minorHAnsi"/>
                <w:bCs/>
                <w:sz w:val="22"/>
                <w:szCs w:val="22"/>
              </w:rPr>
              <w:t>Teoría electromagnética.</w:t>
            </w:r>
          </w:p>
          <w:p w14:paraId="28DD0B7A" w14:textId="1C4F66C8" w:rsidR="00B94926" w:rsidRPr="000C76A5" w:rsidRDefault="00B94926" w:rsidP="002A2BC9">
            <w:pPr>
              <w:rPr>
                <w:rFonts w:asciiTheme="minorHAnsi" w:hAnsiTheme="minorHAnsi" w:cstheme="minorHAnsi"/>
                <w:sz w:val="22"/>
                <w:szCs w:val="22"/>
              </w:rPr>
            </w:pPr>
            <w:r>
              <w:rPr>
                <w:rFonts w:asciiTheme="minorHAnsi" w:hAnsiTheme="minorHAnsi" w:cstheme="minorHAnsi"/>
                <w:bCs/>
                <w:sz w:val="22"/>
                <w:szCs w:val="22"/>
              </w:rPr>
              <w:t>Conocimientos: Ingles básico</w:t>
            </w:r>
          </w:p>
        </w:tc>
      </w:tr>
      <w:tr w:rsidR="004A6F0A" w:rsidRPr="000C76A5" w14:paraId="470469EE" w14:textId="77777777" w:rsidTr="004A6F0A">
        <w:trPr>
          <w:trHeight w:val="317"/>
        </w:trPr>
        <w:tc>
          <w:tcPr>
            <w:tcW w:w="2265" w:type="dxa"/>
            <w:gridSpan w:val="2"/>
            <w:vAlign w:val="center"/>
          </w:tcPr>
          <w:p w14:paraId="4C456079" w14:textId="0B8AD24B"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4A6F0A" w:rsidRPr="000C76A5" w:rsidRDefault="004A6F0A"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4A6F0A" w:rsidRPr="000C76A5" w:rsidRDefault="004A6F0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4A6F0A" w:rsidRPr="000C76A5" w14:paraId="2D39F5E6" w14:textId="77777777" w:rsidTr="004A6F0A">
        <w:trPr>
          <w:trHeight w:val="788"/>
        </w:trPr>
        <w:tc>
          <w:tcPr>
            <w:tcW w:w="574" w:type="dxa"/>
            <w:vAlign w:val="center"/>
          </w:tcPr>
          <w:p w14:paraId="095A9F47" w14:textId="2D42DBEA"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4A6F0A" w:rsidRPr="000C76A5" w:rsidRDefault="004A6F0A"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A6F0A" w:rsidRPr="000C76A5" w:rsidRDefault="004A6F0A"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4A6F0A" w:rsidRPr="000C76A5" w:rsidRDefault="004A6F0A" w:rsidP="00C868B4">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4A6F0A" w:rsidRDefault="004A6F0A" w:rsidP="000E1A5B">
            <w:pPr>
              <w:jc w:val="center"/>
              <w:rPr>
                <w:rFonts w:asciiTheme="minorHAnsi" w:hAnsiTheme="minorHAnsi" w:cstheme="minorHAnsi"/>
                <w:b/>
                <w:sz w:val="22"/>
                <w:szCs w:val="22"/>
              </w:rPr>
            </w:pPr>
          </w:p>
          <w:p w14:paraId="51633E84" w14:textId="66640577" w:rsidR="004A6F0A" w:rsidRPr="000C76A5" w:rsidRDefault="004A6F0A"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4A6F0A" w:rsidRPr="000C76A5" w:rsidRDefault="004A6F0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A6F0A" w:rsidRPr="000C76A5" w14:paraId="52E9F976" w14:textId="77777777" w:rsidTr="004A6F0A">
        <w:trPr>
          <w:trHeight w:val="317"/>
        </w:trPr>
        <w:tc>
          <w:tcPr>
            <w:tcW w:w="574" w:type="dxa"/>
            <w:vAlign w:val="center"/>
          </w:tcPr>
          <w:p w14:paraId="4DD7DD91" w14:textId="1BB25FC3"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68363B06" w:rsidR="004A6F0A" w:rsidRPr="000C76A5" w:rsidRDefault="00B94926" w:rsidP="008A30A9">
            <w:pPr>
              <w:rPr>
                <w:rFonts w:asciiTheme="minorHAnsi" w:hAnsiTheme="minorHAnsi" w:cstheme="minorHAnsi"/>
                <w:b/>
                <w:sz w:val="22"/>
                <w:szCs w:val="22"/>
              </w:rPr>
            </w:pPr>
            <w:r w:rsidRPr="00B94926">
              <w:rPr>
                <w:rFonts w:asciiTheme="minorHAnsi" w:hAnsiTheme="minorHAnsi" w:cstheme="minorHAnsi"/>
                <w:b/>
                <w:sz w:val="22"/>
                <w:szCs w:val="22"/>
              </w:rPr>
              <w:t>1085936644</w:t>
            </w:r>
          </w:p>
        </w:tc>
        <w:tc>
          <w:tcPr>
            <w:tcW w:w="2196" w:type="dxa"/>
            <w:gridSpan w:val="2"/>
            <w:vAlign w:val="center"/>
          </w:tcPr>
          <w:p w14:paraId="49748F5A" w14:textId="1A44B347" w:rsidR="004A6F0A" w:rsidRPr="000C76A5" w:rsidRDefault="00B94926"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414" w:type="dxa"/>
            <w:vAlign w:val="center"/>
          </w:tcPr>
          <w:p w14:paraId="3853D2DC" w14:textId="06DA52E5" w:rsidR="004A6F0A" w:rsidRPr="000C76A5" w:rsidRDefault="00B94926" w:rsidP="004A6F0A">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148" w:type="dxa"/>
            <w:gridSpan w:val="2"/>
          </w:tcPr>
          <w:p w14:paraId="3B894953" w14:textId="267D39F1" w:rsidR="004A6F0A" w:rsidRDefault="00B94926" w:rsidP="004A6F0A">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149" w:type="dxa"/>
            <w:gridSpan w:val="3"/>
            <w:vAlign w:val="center"/>
          </w:tcPr>
          <w:p w14:paraId="3DC89431" w14:textId="2C069617"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0B82F75E" w14:textId="77777777" w:rsidTr="004A6F0A">
        <w:trPr>
          <w:trHeight w:val="317"/>
        </w:trPr>
        <w:tc>
          <w:tcPr>
            <w:tcW w:w="574" w:type="dxa"/>
            <w:vAlign w:val="center"/>
          </w:tcPr>
          <w:p w14:paraId="60437E5B" w14:textId="07F1B328"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5C043B3D" w:rsidR="004A6F0A" w:rsidRPr="000C76A5" w:rsidRDefault="00B94926" w:rsidP="008A30A9">
            <w:pPr>
              <w:rPr>
                <w:rFonts w:asciiTheme="minorHAnsi" w:hAnsiTheme="minorHAnsi" w:cstheme="minorHAnsi"/>
                <w:b/>
                <w:sz w:val="22"/>
                <w:szCs w:val="22"/>
              </w:rPr>
            </w:pPr>
            <w:r w:rsidRPr="00B94926">
              <w:rPr>
                <w:rFonts w:asciiTheme="minorHAnsi" w:hAnsiTheme="minorHAnsi" w:cstheme="minorHAnsi"/>
                <w:b/>
                <w:sz w:val="22"/>
                <w:szCs w:val="22"/>
              </w:rPr>
              <w:t>1115860281</w:t>
            </w:r>
          </w:p>
        </w:tc>
        <w:tc>
          <w:tcPr>
            <w:tcW w:w="2196" w:type="dxa"/>
            <w:gridSpan w:val="2"/>
            <w:vAlign w:val="center"/>
          </w:tcPr>
          <w:p w14:paraId="4532F8B6" w14:textId="7A7FD383" w:rsidR="004A6F0A" w:rsidRPr="000C76A5" w:rsidRDefault="00B94926"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414" w:type="dxa"/>
            <w:vAlign w:val="center"/>
          </w:tcPr>
          <w:p w14:paraId="10648AAF" w14:textId="772C2E23" w:rsidR="004A6F0A" w:rsidRPr="000C76A5" w:rsidRDefault="00B94926" w:rsidP="00B94926">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148" w:type="dxa"/>
            <w:gridSpan w:val="2"/>
          </w:tcPr>
          <w:p w14:paraId="43696925" w14:textId="490176DB" w:rsidR="004A6F0A" w:rsidRPr="000C76A5" w:rsidRDefault="00B94926" w:rsidP="00B94926">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149" w:type="dxa"/>
            <w:gridSpan w:val="3"/>
            <w:vAlign w:val="center"/>
          </w:tcPr>
          <w:p w14:paraId="44B5BF91" w14:textId="43B04C82" w:rsidR="004A6F0A" w:rsidRPr="000C76A5" w:rsidRDefault="00B94926" w:rsidP="00B94926">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1DAED12D" w14:textId="77777777" w:rsidTr="004A6F0A">
        <w:trPr>
          <w:trHeight w:val="317"/>
        </w:trPr>
        <w:tc>
          <w:tcPr>
            <w:tcW w:w="574" w:type="dxa"/>
            <w:vAlign w:val="center"/>
          </w:tcPr>
          <w:p w14:paraId="3F67C286" w14:textId="591C8127"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0C1A9FBE"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3343D6D9" w14:textId="64ADD6A8" w:rsidR="004A6F0A" w:rsidRPr="000C76A5" w:rsidRDefault="004A6F0A" w:rsidP="002A632A">
            <w:pPr>
              <w:rPr>
                <w:rFonts w:asciiTheme="minorHAnsi" w:hAnsiTheme="minorHAnsi" w:cstheme="minorHAnsi"/>
                <w:b/>
                <w:sz w:val="22"/>
                <w:szCs w:val="22"/>
              </w:rPr>
            </w:pPr>
          </w:p>
        </w:tc>
        <w:tc>
          <w:tcPr>
            <w:tcW w:w="2148" w:type="dxa"/>
            <w:gridSpan w:val="2"/>
          </w:tcPr>
          <w:p w14:paraId="44A20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7AC2C93B" w14:textId="3DF394D9" w:rsidR="004A6F0A" w:rsidRPr="000C76A5" w:rsidRDefault="004A6F0A" w:rsidP="002A632A">
            <w:pPr>
              <w:rPr>
                <w:rFonts w:asciiTheme="minorHAnsi" w:hAnsiTheme="minorHAnsi" w:cstheme="minorHAnsi"/>
                <w:b/>
                <w:sz w:val="22"/>
                <w:szCs w:val="22"/>
              </w:rPr>
            </w:pPr>
          </w:p>
        </w:tc>
      </w:tr>
      <w:tr w:rsidR="004A6F0A" w:rsidRPr="000C76A5" w14:paraId="000D2530" w14:textId="77777777" w:rsidTr="004A6F0A">
        <w:trPr>
          <w:trHeight w:val="317"/>
        </w:trPr>
        <w:tc>
          <w:tcPr>
            <w:tcW w:w="574" w:type="dxa"/>
            <w:vAlign w:val="center"/>
          </w:tcPr>
          <w:p w14:paraId="569B5ED3" w14:textId="78BF92F2"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7533EDB8"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6B3AC112" w14:textId="39FD6FF3" w:rsidR="004A6F0A" w:rsidRPr="000C76A5" w:rsidRDefault="004A6F0A" w:rsidP="002A632A">
            <w:pPr>
              <w:rPr>
                <w:rFonts w:asciiTheme="minorHAnsi" w:hAnsiTheme="minorHAnsi" w:cstheme="minorHAnsi"/>
                <w:b/>
                <w:sz w:val="22"/>
                <w:szCs w:val="22"/>
              </w:rPr>
            </w:pPr>
          </w:p>
        </w:tc>
        <w:tc>
          <w:tcPr>
            <w:tcW w:w="2148" w:type="dxa"/>
            <w:gridSpan w:val="2"/>
          </w:tcPr>
          <w:p w14:paraId="7A575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1E034F7D" w14:textId="17A399FE" w:rsidR="004A6F0A" w:rsidRPr="000C76A5" w:rsidRDefault="004A6F0A"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E25BA7C">
                <wp:simplePos x="0" y="0"/>
                <wp:positionH relativeFrom="margin">
                  <wp:posOffset>-76200</wp:posOffset>
                </wp:positionH>
                <wp:positionV relativeFrom="paragraph">
                  <wp:posOffset>107950</wp:posOffset>
                </wp:positionV>
                <wp:extent cx="3657600" cy="132397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36576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123BFEA" w14:textId="58398666" w:rsidR="004A6F0A" w:rsidRDefault="004A6F0A" w:rsidP="007F7EDF">
                            <w:pPr>
                              <w:ind w:left="708" w:hanging="708"/>
                              <w:rPr>
                                <w:u w:val="single"/>
                              </w:rPr>
                            </w:pPr>
                          </w:p>
                          <w:p w14:paraId="31E5E4E7" w14:textId="77777777" w:rsidR="00B94926" w:rsidRPr="004A6F0A" w:rsidRDefault="00B94926"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5pt;width:4in;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123BFEA" w14:textId="58398666" w:rsidR="004A6F0A" w:rsidRDefault="004A6F0A" w:rsidP="007F7EDF">
                      <w:pPr>
                        <w:ind w:left="708" w:hanging="708"/>
                        <w:rPr>
                          <w:u w:val="single"/>
                        </w:rPr>
                      </w:pPr>
                    </w:p>
                    <w:p w14:paraId="31E5E4E7" w14:textId="77777777" w:rsidR="00B94926" w:rsidRPr="004A6F0A" w:rsidRDefault="00B94926"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9285" w14:textId="77777777" w:rsidR="009341D0" w:rsidRDefault="009341D0">
      <w:r>
        <w:separator/>
      </w:r>
    </w:p>
  </w:endnote>
  <w:endnote w:type="continuationSeparator" w:id="0">
    <w:p w14:paraId="6FB5BE10" w14:textId="77777777" w:rsidR="009341D0" w:rsidRDefault="0093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A346" w14:textId="77777777" w:rsidR="009341D0" w:rsidRDefault="009341D0">
      <w:r>
        <w:separator/>
      </w:r>
    </w:p>
  </w:footnote>
  <w:footnote w:type="continuationSeparator" w:id="0">
    <w:p w14:paraId="28646158" w14:textId="77777777" w:rsidR="009341D0" w:rsidRDefault="0093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47AD"/>
    <w:rsid w:val="000A5BC1"/>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2834"/>
    <w:rsid w:val="003E7394"/>
    <w:rsid w:val="00403A6E"/>
    <w:rsid w:val="004076EF"/>
    <w:rsid w:val="00407796"/>
    <w:rsid w:val="00413B4C"/>
    <w:rsid w:val="00421545"/>
    <w:rsid w:val="0042290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0360"/>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4CDD"/>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41D0"/>
    <w:rsid w:val="00935A49"/>
    <w:rsid w:val="0096353A"/>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4926"/>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269B"/>
    <w:rsid w:val="00D35066"/>
    <w:rsid w:val="00D35C7F"/>
    <w:rsid w:val="00D36C92"/>
    <w:rsid w:val="00D403EF"/>
    <w:rsid w:val="00D57151"/>
    <w:rsid w:val="00D579EB"/>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04F6"/>
    <w:rsid w:val="00E679DB"/>
    <w:rsid w:val="00E67D63"/>
    <w:rsid w:val="00E67F64"/>
    <w:rsid w:val="00E86969"/>
    <w:rsid w:val="00E949EF"/>
    <w:rsid w:val="00ED07DA"/>
    <w:rsid w:val="00ED1334"/>
    <w:rsid w:val="00F023E6"/>
    <w:rsid w:val="00F16BEF"/>
    <w:rsid w:val="00F2361A"/>
    <w:rsid w:val="00F33A47"/>
    <w:rsid w:val="00F34D92"/>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5A79-C71E-47F9-9381-A2DAD3E3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2021-09-21T11:26:00Z</dcterms:created>
  <dcterms:modified xsi:type="dcterms:W3CDTF">2021-09-21T11:26:00Z</dcterms:modified>
</cp:coreProperties>
</file>