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4CF3350B" w:rsidR="001327CA" w:rsidRPr="00143E4D" w:rsidRDefault="00647F6D"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23</w:t>
            </w:r>
            <w:r w:rsidR="00F1680B">
              <w:rPr>
                <w:rFonts w:asciiTheme="minorHAnsi" w:hAnsiTheme="minorHAnsi" w:cstheme="minorHAnsi"/>
                <w:b/>
                <w:color w:val="000000" w:themeColor="text1"/>
                <w:sz w:val="22"/>
                <w:szCs w:val="22"/>
              </w:rPr>
              <w:t>3</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1394F5BF" w:rsidR="001327CA" w:rsidRPr="00143E4D" w:rsidRDefault="00647F6D"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09</w:t>
            </w:r>
          </w:p>
        </w:tc>
        <w:tc>
          <w:tcPr>
            <w:tcW w:w="841" w:type="dxa"/>
            <w:vAlign w:val="center"/>
          </w:tcPr>
          <w:p w14:paraId="3FB6BF54" w14:textId="0C699990" w:rsidR="001327CA" w:rsidRPr="00143E4D" w:rsidRDefault="00647F6D"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08</w:t>
            </w:r>
          </w:p>
        </w:tc>
        <w:tc>
          <w:tcPr>
            <w:tcW w:w="841" w:type="dxa"/>
            <w:vAlign w:val="center"/>
          </w:tcPr>
          <w:p w14:paraId="221E20A5" w14:textId="00B1DD2E" w:rsidR="001327CA" w:rsidRPr="00143E4D" w:rsidRDefault="00BE6123" w:rsidP="00143E4D">
            <w:pPr>
              <w:jc w:val="center"/>
              <w:rPr>
                <w:rFonts w:asciiTheme="minorHAnsi" w:hAnsiTheme="minorHAnsi" w:cstheme="minorHAnsi"/>
                <w:color w:val="000000" w:themeColor="text1"/>
                <w:sz w:val="22"/>
                <w:szCs w:val="22"/>
              </w:rPr>
            </w:pPr>
            <w:r w:rsidRPr="00143E4D">
              <w:rPr>
                <w:rFonts w:asciiTheme="minorHAnsi" w:hAnsiTheme="minorHAnsi" w:cstheme="minorHAnsi"/>
                <w:color w:val="000000" w:themeColor="text1"/>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7015F4DA"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w:t>
            </w:r>
            <w:r w:rsidR="008F465F">
              <w:rPr>
                <w:rFonts w:asciiTheme="minorHAnsi" w:hAnsiTheme="minorHAnsi" w:cstheme="minorHAnsi"/>
                <w:color w:val="000000" w:themeColor="text1"/>
                <w:sz w:val="22"/>
                <w:szCs w:val="22"/>
              </w:rPr>
              <w:t xml:space="preserve">Ingeniería </w:t>
            </w:r>
            <w:r w:rsidR="007A3189">
              <w:rPr>
                <w:rFonts w:asciiTheme="minorHAnsi" w:hAnsiTheme="minorHAnsi" w:cstheme="minorHAnsi"/>
                <w:color w:val="000000" w:themeColor="text1"/>
                <w:sz w:val="22"/>
                <w:szCs w:val="22"/>
              </w:rPr>
              <w:t xml:space="preserve">mecánica, </w:t>
            </w:r>
            <w:r w:rsidR="00DA26C8" w:rsidRPr="00536AB5">
              <w:rPr>
                <w:rFonts w:asciiTheme="minorHAnsi" w:hAnsiTheme="minorHAnsi" w:cstheme="minorHAnsi"/>
                <w:bCs/>
                <w:color w:val="000000" w:themeColor="text1"/>
                <w:sz w:val="22"/>
                <w:szCs w:val="22"/>
              </w:rPr>
              <w:t xml:space="preserve">Manejo de Excel y </w:t>
            </w:r>
            <w:proofErr w:type="spellStart"/>
            <w:r w:rsidR="00DA26C8" w:rsidRPr="00536AB5">
              <w:rPr>
                <w:rFonts w:asciiTheme="minorHAnsi" w:hAnsiTheme="minorHAnsi" w:cstheme="minorHAnsi"/>
                <w:bCs/>
                <w:color w:val="000000" w:themeColor="text1"/>
                <w:sz w:val="22"/>
                <w:szCs w:val="22"/>
              </w:rPr>
              <w:t>google</w:t>
            </w:r>
            <w:proofErr w:type="spellEnd"/>
            <w:r w:rsidR="00DA26C8" w:rsidRPr="00536AB5">
              <w:rPr>
                <w:rFonts w:asciiTheme="minorHAnsi" w:hAnsiTheme="minorHAnsi" w:cstheme="minorHAnsi"/>
                <w:bCs/>
                <w:color w:val="000000" w:themeColor="text1"/>
                <w:sz w:val="22"/>
                <w:szCs w:val="22"/>
              </w:rPr>
              <w:t xml:space="preserve"> </w:t>
            </w:r>
            <w:proofErr w:type="spellStart"/>
            <w:r w:rsidR="00DA26C8" w:rsidRPr="00536AB5">
              <w:rPr>
                <w:rFonts w:asciiTheme="minorHAnsi" w:hAnsiTheme="minorHAnsi" w:cstheme="minorHAnsi"/>
                <w:bCs/>
                <w:color w:val="000000" w:themeColor="text1"/>
                <w:sz w:val="22"/>
                <w:szCs w:val="22"/>
              </w:rPr>
              <w:t>sheet</w:t>
            </w:r>
            <w:proofErr w:type="spellEnd"/>
            <w:r w:rsidR="00647F6D">
              <w:rPr>
                <w:rFonts w:asciiTheme="minorHAnsi" w:hAnsiTheme="minorHAnsi" w:cstheme="minorHAnsi"/>
                <w:bCs/>
                <w:color w:val="000000" w:themeColor="text1"/>
                <w:sz w:val="22"/>
                <w:szCs w:val="22"/>
              </w:rPr>
              <w:t xml:space="preserve">. </w:t>
            </w:r>
            <w:r w:rsidR="00647F6D">
              <w:rPr>
                <w:rFonts w:asciiTheme="minorHAnsi" w:hAnsiTheme="minorHAnsi" w:cstheme="minorHAnsi"/>
                <w:bCs/>
                <w:color w:val="000000" w:themeColor="text1"/>
                <w:sz w:val="20"/>
                <w:szCs w:val="20"/>
              </w:rPr>
              <w:t>Participación en proyectos asociados a gestión de mantenimiento</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5A7A6478" w14:textId="77777777" w:rsidR="00647F6D" w:rsidRPr="00B1599B" w:rsidRDefault="00647F6D" w:rsidP="00647F6D">
            <w:pPr>
              <w:widowControl/>
              <w:autoSpaceDE/>
              <w:autoSpaceDN/>
              <w:rPr>
                <w:rFonts w:asciiTheme="minorHAnsi" w:hAnsiTheme="minorHAnsi" w:cstheme="minorHAnsi"/>
                <w:color w:val="808080" w:themeColor="background1" w:themeShade="80"/>
                <w:sz w:val="20"/>
                <w:szCs w:val="20"/>
              </w:rPr>
            </w:pPr>
            <w:bookmarkStart w:id="1" w:name="OLE_LINK8"/>
            <w:bookmarkStart w:id="2" w:name="OLE_LINK9"/>
            <w:r w:rsidRPr="00B1599B">
              <w:rPr>
                <w:rFonts w:asciiTheme="minorHAnsi" w:hAnsiTheme="minorHAnsi" w:cstheme="minorHAnsi"/>
                <w:color w:val="000000" w:themeColor="text1"/>
                <w:sz w:val="20"/>
                <w:szCs w:val="20"/>
              </w:rPr>
              <w:t xml:space="preserve">1. </w:t>
            </w:r>
            <w:r>
              <w:rPr>
                <w:rFonts w:asciiTheme="minorHAnsi" w:hAnsiTheme="minorHAnsi" w:cstheme="minorHAnsi"/>
                <w:bCs/>
                <w:color w:val="000000" w:themeColor="text1"/>
                <w:sz w:val="20"/>
                <w:szCs w:val="20"/>
              </w:rPr>
              <w:t>Experiencia</w:t>
            </w:r>
            <w:r w:rsidRPr="00B1599B">
              <w:rPr>
                <w:rFonts w:asciiTheme="minorHAnsi" w:hAnsiTheme="minorHAnsi" w:cstheme="minorHAnsi"/>
                <w:bCs/>
                <w:color w:val="000000" w:themeColor="text1"/>
                <w:sz w:val="20"/>
                <w:szCs w:val="20"/>
              </w:rPr>
              <w:t xml:space="preserve">: se </w:t>
            </w:r>
            <w:r>
              <w:rPr>
                <w:rFonts w:asciiTheme="minorHAnsi" w:hAnsiTheme="minorHAnsi" w:cstheme="minorHAnsi"/>
                <w:bCs/>
                <w:color w:val="000000" w:themeColor="text1"/>
                <w:sz w:val="20"/>
                <w:szCs w:val="20"/>
              </w:rPr>
              <w:t>asignarán 70 puntos al estudiante con mayor experiencia en proyectos asociados a gestión de mantenimiento. Los demás serán evaluados proporcionalmente.</w:t>
            </w:r>
          </w:p>
          <w:p w14:paraId="246D3499" w14:textId="77777777" w:rsidR="00647F6D" w:rsidRPr="00B1599B" w:rsidRDefault="00647F6D" w:rsidP="00647F6D">
            <w:pPr>
              <w:widowControl/>
              <w:autoSpaceDE/>
              <w:autoSpaceDN/>
              <w:rPr>
                <w:rFonts w:asciiTheme="minorHAnsi" w:hAnsiTheme="minorHAnsi" w:cstheme="minorHAnsi"/>
                <w:color w:val="000000" w:themeColor="text1"/>
                <w:sz w:val="20"/>
                <w:szCs w:val="20"/>
              </w:rPr>
            </w:pPr>
            <w:r w:rsidRPr="00B1599B">
              <w:rPr>
                <w:rFonts w:asciiTheme="minorHAnsi" w:hAnsiTheme="minorHAnsi" w:cstheme="minorHAnsi"/>
                <w:color w:val="000000" w:themeColor="text1"/>
                <w:sz w:val="20"/>
                <w:szCs w:val="20"/>
              </w:rPr>
              <w:t xml:space="preserve">2. Promedio Académico: </w:t>
            </w:r>
            <w:r w:rsidRPr="00B1599B">
              <w:rPr>
                <w:rFonts w:asciiTheme="minorHAnsi" w:hAnsiTheme="minorHAnsi" w:cstheme="minorHAnsi"/>
                <w:bCs/>
                <w:color w:val="000000" w:themeColor="text1"/>
                <w:sz w:val="20"/>
                <w:szCs w:val="20"/>
              </w:rPr>
              <w:t xml:space="preserve">Se asignarán </w:t>
            </w:r>
            <w:r>
              <w:rPr>
                <w:rFonts w:asciiTheme="minorHAnsi" w:hAnsiTheme="minorHAnsi" w:cstheme="minorHAnsi"/>
                <w:bCs/>
                <w:color w:val="000000" w:themeColor="text1"/>
                <w:sz w:val="20"/>
                <w:szCs w:val="20"/>
              </w:rPr>
              <w:t>30</w:t>
            </w:r>
            <w:r w:rsidRPr="00B1599B">
              <w:rPr>
                <w:rFonts w:asciiTheme="minorHAnsi" w:hAnsiTheme="minorHAnsi" w:cstheme="minorHAnsi"/>
                <w:bCs/>
                <w:color w:val="000000" w:themeColor="text1"/>
                <w:sz w:val="20"/>
                <w:szCs w:val="20"/>
              </w:rPr>
              <w:t xml:space="preserve">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2D57D579" w:rsidR="0038297E" w:rsidRPr="0038297E" w:rsidRDefault="00647F6D"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Experiencia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6FD3814D" w:rsidR="0038297E" w:rsidRPr="0038297E" w:rsidRDefault="00D14895" w:rsidP="00C868B4">
            <w:pPr>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33827522" w:rsidR="00245231" w:rsidRPr="00720633" w:rsidRDefault="00DA26C8" w:rsidP="00245231">
            <w:pPr>
              <w:jc w:val="center"/>
              <w:rPr>
                <w:rFonts w:asciiTheme="minorHAnsi" w:hAnsiTheme="minorHAnsi" w:cstheme="minorHAnsi"/>
                <w:b/>
                <w:bCs/>
                <w:sz w:val="22"/>
                <w:szCs w:val="22"/>
              </w:rPr>
            </w:pPr>
            <w:r w:rsidRPr="00720633">
              <w:rPr>
                <w:rFonts w:ascii="_˛†Ç˛" w:hAnsi="_˛†Ç˛" w:cs="_˛†Ç˛"/>
                <w:b/>
                <w:bCs/>
                <w:sz w:val="22"/>
                <w:szCs w:val="22"/>
                <w:lang w:eastAsia="es-CO"/>
              </w:rPr>
              <w:t>1037667623</w:t>
            </w:r>
          </w:p>
        </w:tc>
        <w:tc>
          <w:tcPr>
            <w:tcW w:w="1588" w:type="dxa"/>
            <w:vAlign w:val="center"/>
          </w:tcPr>
          <w:p w14:paraId="49748F5A" w14:textId="144C76D2"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260</w:t>
            </w:r>
          </w:p>
        </w:tc>
        <w:tc>
          <w:tcPr>
            <w:tcW w:w="1276" w:type="dxa"/>
            <w:vAlign w:val="center"/>
          </w:tcPr>
          <w:p w14:paraId="48A1D207" w14:textId="09A97022"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70</w:t>
            </w:r>
          </w:p>
        </w:tc>
        <w:tc>
          <w:tcPr>
            <w:tcW w:w="1134" w:type="dxa"/>
            <w:vAlign w:val="center"/>
          </w:tcPr>
          <w:p w14:paraId="0F8339FA" w14:textId="6A2DB8BD" w:rsidR="00245231"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4,1</w:t>
            </w:r>
          </w:p>
        </w:tc>
        <w:tc>
          <w:tcPr>
            <w:tcW w:w="850" w:type="dxa"/>
            <w:vAlign w:val="center"/>
          </w:tcPr>
          <w:p w14:paraId="353C6C46" w14:textId="70BEE006" w:rsidR="00245231"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29,3</w:t>
            </w:r>
          </w:p>
        </w:tc>
        <w:tc>
          <w:tcPr>
            <w:tcW w:w="851" w:type="dxa"/>
            <w:vAlign w:val="center"/>
          </w:tcPr>
          <w:p w14:paraId="3853D2DC" w14:textId="15C9EE6C" w:rsidR="00245231" w:rsidRPr="000C76A5" w:rsidRDefault="0022590F" w:rsidP="00245231">
            <w:pPr>
              <w:jc w:val="center"/>
              <w:rPr>
                <w:rFonts w:asciiTheme="minorHAnsi" w:hAnsiTheme="minorHAnsi" w:cstheme="minorHAnsi"/>
                <w:b/>
                <w:sz w:val="22"/>
                <w:szCs w:val="22"/>
              </w:rPr>
            </w:pPr>
            <w:r>
              <w:rPr>
                <w:rFonts w:asciiTheme="minorHAnsi" w:hAnsiTheme="minorHAnsi" w:cstheme="minorHAnsi"/>
                <w:b/>
                <w:sz w:val="22"/>
                <w:szCs w:val="22"/>
              </w:rPr>
              <w:t>90,3</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02A9D" w:rsidRPr="000C76A5" w14:paraId="5CD7C338" w14:textId="77777777" w:rsidTr="00AA3A6E">
        <w:trPr>
          <w:trHeight w:val="325"/>
        </w:trPr>
        <w:tc>
          <w:tcPr>
            <w:tcW w:w="675" w:type="dxa"/>
            <w:vAlign w:val="center"/>
          </w:tcPr>
          <w:p w14:paraId="6A93824D" w14:textId="0CD7B024" w:rsidR="00702A9D" w:rsidRDefault="00702A9D"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37FAC2FA" w14:textId="6E5A19F2" w:rsidR="00702A9D" w:rsidRPr="000C76A5" w:rsidRDefault="00DA26C8" w:rsidP="00245231">
            <w:pPr>
              <w:jc w:val="center"/>
              <w:rPr>
                <w:rFonts w:asciiTheme="minorHAnsi" w:hAnsiTheme="minorHAnsi" w:cstheme="minorHAnsi"/>
                <w:b/>
                <w:sz w:val="22"/>
                <w:szCs w:val="22"/>
              </w:rPr>
            </w:pPr>
            <w:bookmarkStart w:id="4" w:name="OLE_LINK6"/>
            <w:bookmarkStart w:id="5" w:name="OLE_LINK7"/>
            <w:r w:rsidRPr="00DA26C8">
              <w:rPr>
                <w:rFonts w:asciiTheme="minorHAnsi" w:hAnsiTheme="minorHAnsi" w:cstheme="minorHAnsi"/>
                <w:b/>
                <w:sz w:val="22"/>
                <w:szCs w:val="22"/>
              </w:rPr>
              <w:t>1036685705</w:t>
            </w:r>
            <w:bookmarkEnd w:id="4"/>
            <w:bookmarkEnd w:id="5"/>
          </w:p>
        </w:tc>
        <w:tc>
          <w:tcPr>
            <w:tcW w:w="1588" w:type="dxa"/>
            <w:vAlign w:val="center"/>
          </w:tcPr>
          <w:p w14:paraId="2A16C617" w14:textId="08C4B35A"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0</w:t>
            </w:r>
          </w:p>
        </w:tc>
        <w:tc>
          <w:tcPr>
            <w:tcW w:w="1276" w:type="dxa"/>
            <w:vAlign w:val="center"/>
          </w:tcPr>
          <w:p w14:paraId="46BA2EF5" w14:textId="5352FC1E"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0</w:t>
            </w:r>
          </w:p>
        </w:tc>
        <w:tc>
          <w:tcPr>
            <w:tcW w:w="1134" w:type="dxa"/>
            <w:vAlign w:val="center"/>
          </w:tcPr>
          <w:p w14:paraId="6FA8353B" w14:textId="13260CFA" w:rsidR="00702A9D" w:rsidRPr="000C76A5" w:rsidRDefault="00DA26C8" w:rsidP="00245231">
            <w:pPr>
              <w:jc w:val="center"/>
              <w:rPr>
                <w:rFonts w:asciiTheme="minorHAnsi" w:hAnsiTheme="minorHAnsi" w:cstheme="minorHAnsi"/>
                <w:b/>
                <w:sz w:val="22"/>
                <w:szCs w:val="22"/>
              </w:rPr>
            </w:pPr>
            <w:r>
              <w:rPr>
                <w:rFonts w:asciiTheme="minorHAnsi" w:hAnsiTheme="minorHAnsi" w:cstheme="minorHAnsi"/>
                <w:b/>
                <w:sz w:val="22"/>
                <w:szCs w:val="22"/>
              </w:rPr>
              <w:t>4,2</w:t>
            </w:r>
          </w:p>
        </w:tc>
        <w:tc>
          <w:tcPr>
            <w:tcW w:w="850" w:type="dxa"/>
            <w:vAlign w:val="center"/>
          </w:tcPr>
          <w:p w14:paraId="230F1C89" w14:textId="111FDDE8"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30</w:t>
            </w:r>
          </w:p>
        </w:tc>
        <w:tc>
          <w:tcPr>
            <w:tcW w:w="851" w:type="dxa"/>
            <w:vAlign w:val="center"/>
          </w:tcPr>
          <w:p w14:paraId="15C6703D" w14:textId="0D4E1499" w:rsidR="00702A9D" w:rsidRPr="000C76A5" w:rsidRDefault="00647F6D" w:rsidP="00245231">
            <w:pPr>
              <w:jc w:val="center"/>
              <w:rPr>
                <w:rFonts w:asciiTheme="minorHAnsi" w:hAnsiTheme="minorHAnsi" w:cstheme="minorHAnsi"/>
                <w:b/>
                <w:sz w:val="22"/>
                <w:szCs w:val="22"/>
              </w:rPr>
            </w:pPr>
            <w:r>
              <w:rPr>
                <w:rFonts w:asciiTheme="minorHAnsi" w:hAnsiTheme="minorHAnsi" w:cstheme="minorHAnsi"/>
                <w:b/>
                <w:sz w:val="22"/>
                <w:szCs w:val="22"/>
              </w:rPr>
              <w:t>30,0</w:t>
            </w:r>
          </w:p>
        </w:tc>
        <w:tc>
          <w:tcPr>
            <w:tcW w:w="2239" w:type="dxa"/>
            <w:gridSpan w:val="3"/>
            <w:vAlign w:val="center"/>
          </w:tcPr>
          <w:p w14:paraId="78CC9E09" w14:textId="1E8011C7" w:rsidR="00702A9D" w:rsidRDefault="00720633" w:rsidP="00245231">
            <w:pPr>
              <w:jc w:val="center"/>
              <w:rPr>
                <w:rFonts w:ascii="Calibri" w:hAnsi="Calibri"/>
                <w:color w:val="000000"/>
                <w:sz w:val="22"/>
                <w:szCs w:val="22"/>
              </w:rPr>
            </w:pPr>
            <w:r>
              <w:rPr>
                <w:rFonts w:ascii="Calibri" w:hAnsi="Calibri"/>
                <w:color w:val="000000"/>
                <w:sz w:val="22"/>
                <w:szCs w:val="22"/>
              </w:rPr>
              <w:t>No seleccionado</w:t>
            </w:r>
          </w:p>
        </w:tc>
      </w:tr>
      <w:bookmarkEnd w:id="3"/>
    </w:tbl>
    <w:p w14:paraId="4FE90924" w14:textId="77777777" w:rsidR="008B166E" w:rsidRPr="000C76A5" w:rsidRDefault="008B166E" w:rsidP="003E7394">
      <w:pPr>
        <w:jc w:val="both"/>
        <w:rPr>
          <w:rFonts w:asciiTheme="minorHAnsi" w:hAnsiTheme="minorHAnsi" w:cstheme="minorHAnsi"/>
          <w:sz w:val="22"/>
          <w:szCs w:val="22"/>
        </w:rPr>
      </w:pPr>
    </w:p>
    <w:p w14:paraId="16F1149E" w14:textId="77777777" w:rsidR="00050420" w:rsidRDefault="00050420" w:rsidP="00E0635A">
      <w:pPr>
        <w:jc w:val="center"/>
        <w:rPr>
          <w:rFonts w:asciiTheme="minorHAnsi" w:hAnsiTheme="minorHAnsi" w:cstheme="minorHAnsi"/>
          <w:sz w:val="22"/>
          <w:szCs w:val="22"/>
        </w:rPr>
      </w:pPr>
    </w:p>
    <w:p w14:paraId="4C7D8B56" w14:textId="77777777" w:rsidR="00050420" w:rsidRDefault="00050420" w:rsidP="00E0635A">
      <w:pPr>
        <w:jc w:val="center"/>
        <w:rPr>
          <w:rFonts w:asciiTheme="minorHAnsi" w:hAnsiTheme="minorHAnsi" w:cstheme="minorHAnsi"/>
          <w:sz w:val="22"/>
          <w:szCs w:val="22"/>
        </w:rPr>
      </w:pPr>
    </w:p>
    <w:p w14:paraId="106CB158" w14:textId="39B0BE33" w:rsidR="004076EF" w:rsidRPr="000C76A5" w:rsidRDefault="00F336C1"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0A514120">
                <wp:simplePos x="0" y="0"/>
                <wp:positionH relativeFrom="margin">
                  <wp:posOffset>-82685</wp:posOffset>
                </wp:positionH>
                <wp:positionV relativeFrom="paragraph">
                  <wp:posOffset>62215</wp:posOffset>
                </wp:positionV>
                <wp:extent cx="2799080" cy="91494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2799080" cy="9149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9pt;width:220.4pt;height:72.0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227BA013" w:rsidR="00B3507E" w:rsidRPr="000C76A5" w:rsidRDefault="002B06C0"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Fernando Jesús Guevara Carazas</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70A08352"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2B06C0">
                        <w:rPr>
                          <w:rFonts w:asciiTheme="minorHAnsi" w:hAnsiTheme="minorHAnsi" w:cstheme="minorHAnsi"/>
                          <w:color w:val="7F7F7F" w:themeColor="text1" w:themeTint="80"/>
                          <w:sz w:val="20"/>
                          <w:szCs w:val="20"/>
                          <w:lang w:val="es-CO"/>
                        </w:rPr>
                        <w:t>Ingniería Mecánica</w:t>
                      </w:r>
                    </w:p>
                    <w:p w14:paraId="2DA2D8B3" w14:textId="3F426C50" w:rsidR="007F7EDF" w:rsidRPr="000C76A5" w:rsidRDefault="002B06C0"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fjguevarac</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F89F5" w14:textId="77777777" w:rsidR="00E51DE7" w:rsidRDefault="00E51DE7">
      <w:r>
        <w:separator/>
      </w:r>
    </w:p>
  </w:endnote>
  <w:endnote w:type="continuationSeparator" w:id="0">
    <w:p w14:paraId="5BA7D725" w14:textId="77777777" w:rsidR="00E51DE7" w:rsidRDefault="00E5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_˛†Ç˛">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B9D7" w14:textId="77777777" w:rsidR="00E51DE7" w:rsidRDefault="00E51DE7">
      <w:r>
        <w:separator/>
      </w:r>
    </w:p>
  </w:footnote>
  <w:footnote w:type="continuationSeparator" w:id="0">
    <w:p w14:paraId="4743B359" w14:textId="77777777" w:rsidR="00E51DE7" w:rsidRDefault="00E5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4F63BA"/>
    <w:multiLevelType w:val="hybridMultilevel"/>
    <w:tmpl w:val="824881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5E83"/>
    <w:multiLevelType w:val="hybridMultilevel"/>
    <w:tmpl w:val="82FEC7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0592D"/>
    <w:multiLevelType w:val="hybridMultilevel"/>
    <w:tmpl w:val="CDC47A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30"/>
  </w:num>
  <w:num w:numId="3">
    <w:abstractNumId w:val="31"/>
  </w:num>
  <w:num w:numId="4">
    <w:abstractNumId w:val="12"/>
  </w:num>
  <w:num w:numId="5">
    <w:abstractNumId w:val="25"/>
  </w:num>
  <w:num w:numId="6">
    <w:abstractNumId w:val="19"/>
  </w:num>
  <w:num w:numId="7">
    <w:abstractNumId w:val="0"/>
  </w:num>
  <w:num w:numId="8">
    <w:abstractNumId w:val="22"/>
  </w:num>
  <w:num w:numId="9">
    <w:abstractNumId w:val="8"/>
  </w:num>
  <w:num w:numId="10">
    <w:abstractNumId w:val="32"/>
  </w:num>
  <w:num w:numId="11">
    <w:abstractNumId w:val="18"/>
  </w:num>
  <w:num w:numId="12">
    <w:abstractNumId w:val="23"/>
  </w:num>
  <w:num w:numId="13">
    <w:abstractNumId w:val="28"/>
  </w:num>
  <w:num w:numId="14">
    <w:abstractNumId w:val="13"/>
  </w:num>
  <w:num w:numId="15">
    <w:abstractNumId w:val="11"/>
  </w:num>
  <w:num w:numId="16">
    <w:abstractNumId w:val="14"/>
  </w:num>
  <w:num w:numId="17">
    <w:abstractNumId w:val="10"/>
  </w:num>
  <w:num w:numId="18">
    <w:abstractNumId w:val="2"/>
  </w:num>
  <w:num w:numId="19">
    <w:abstractNumId w:val="26"/>
  </w:num>
  <w:num w:numId="20">
    <w:abstractNumId w:val="29"/>
  </w:num>
  <w:num w:numId="21">
    <w:abstractNumId w:val="27"/>
  </w:num>
  <w:num w:numId="22">
    <w:abstractNumId w:val="9"/>
  </w:num>
  <w:num w:numId="23">
    <w:abstractNumId w:val="24"/>
  </w:num>
  <w:num w:numId="24">
    <w:abstractNumId w:val="21"/>
  </w:num>
  <w:num w:numId="25">
    <w:abstractNumId w:val="33"/>
  </w:num>
  <w:num w:numId="26">
    <w:abstractNumId w:val="1"/>
  </w:num>
  <w:num w:numId="27">
    <w:abstractNumId w:val="17"/>
  </w:num>
  <w:num w:numId="28">
    <w:abstractNumId w:val="15"/>
  </w:num>
  <w:num w:numId="29">
    <w:abstractNumId w:val="16"/>
  </w:num>
  <w:num w:numId="30">
    <w:abstractNumId w:val="5"/>
  </w:num>
  <w:num w:numId="31">
    <w:abstractNumId w:val="6"/>
  </w:num>
  <w:num w:numId="32">
    <w:abstractNumId w:val="3"/>
  </w:num>
  <w:num w:numId="33">
    <w:abstractNumId w:val="7"/>
  </w:num>
  <w:num w:numId="34">
    <w:abstractNumId w:val="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0420"/>
    <w:rsid w:val="00051BA5"/>
    <w:rsid w:val="000708EA"/>
    <w:rsid w:val="00094073"/>
    <w:rsid w:val="000A6A9D"/>
    <w:rsid w:val="000C76A5"/>
    <w:rsid w:val="000D0FA9"/>
    <w:rsid w:val="000D1893"/>
    <w:rsid w:val="000E07E9"/>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2590F"/>
    <w:rsid w:val="00245231"/>
    <w:rsid w:val="00246683"/>
    <w:rsid w:val="00250592"/>
    <w:rsid w:val="00252D48"/>
    <w:rsid w:val="002576D6"/>
    <w:rsid w:val="00265A12"/>
    <w:rsid w:val="0027474A"/>
    <w:rsid w:val="00297944"/>
    <w:rsid w:val="00297AC3"/>
    <w:rsid w:val="002A0C2D"/>
    <w:rsid w:val="002A2BC9"/>
    <w:rsid w:val="002A31C4"/>
    <w:rsid w:val="002A632A"/>
    <w:rsid w:val="002B06C0"/>
    <w:rsid w:val="002E0699"/>
    <w:rsid w:val="002E402F"/>
    <w:rsid w:val="002F321F"/>
    <w:rsid w:val="002F3BD6"/>
    <w:rsid w:val="00300C01"/>
    <w:rsid w:val="0030119E"/>
    <w:rsid w:val="00302AC1"/>
    <w:rsid w:val="00304DD7"/>
    <w:rsid w:val="0031142A"/>
    <w:rsid w:val="00326702"/>
    <w:rsid w:val="003451BB"/>
    <w:rsid w:val="00357B12"/>
    <w:rsid w:val="0036518F"/>
    <w:rsid w:val="0037065E"/>
    <w:rsid w:val="0037657A"/>
    <w:rsid w:val="003774F1"/>
    <w:rsid w:val="00380C2D"/>
    <w:rsid w:val="0038297E"/>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86F4A"/>
    <w:rsid w:val="005A28A1"/>
    <w:rsid w:val="005B0F93"/>
    <w:rsid w:val="005D11EF"/>
    <w:rsid w:val="005D1F0C"/>
    <w:rsid w:val="00612BA8"/>
    <w:rsid w:val="00616F3E"/>
    <w:rsid w:val="0062541A"/>
    <w:rsid w:val="006314C3"/>
    <w:rsid w:val="00632254"/>
    <w:rsid w:val="00634D81"/>
    <w:rsid w:val="0064372F"/>
    <w:rsid w:val="00645F97"/>
    <w:rsid w:val="00647F6D"/>
    <w:rsid w:val="006504FE"/>
    <w:rsid w:val="006543DD"/>
    <w:rsid w:val="00664126"/>
    <w:rsid w:val="00664CB4"/>
    <w:rsid w:val="00680292"/>
    <w:rsid w:val="006914C6"/>
    <w:rsid w:val="006C5CD4"/>
    <w:rsid w:val="006C7A55"/>
    <w:rsid w:val="006D7EF1"/>
    <w:rsid w:val="006E3873"/>
    <w:rsid w:val="006E580C"/>
    <w:rsid w:val="006E61E1"/>
    <w:rsid w:val="006E73FB"/>
    <w:rsid w:val="006F7C9A"/>
    <w:rsid w:val="00702A9D"/>
    <w:rsid w:val="007149CF"/>
    <w:rsid w:val="00720633"/>
    <w:rsid w:val="0072399A"/>
    <w:rsid w:val="007322E6"/>
    <w:rsid w:val="00741EEC"/>
    <w:rsid w:val="00754A67"/>
    <w:rsid w:val="0076038C"/>
    <w:rsid w:val="007666C6"/>
    <w:rsid w:val="007731C8"/>
    <w:rsid w:val="00785ADB"/>
    <w:rsid w:val="00791F16"/>
    <w:rsid w:val="00793265"/>
    <w:rsid w:val="00793674"/>
    <w:rsid w:val="00793778"/>
    <w:rsid w:val="007A3189"/>
    <w:rsid w:val="007A359A"/>
    <w:rsid w:val="007B7DF5"/>
    <w:rsid w:val="007C1880"/>
    <w:rsid w:val="007C749D"/>
    <w:rsid w:val="007D063C"/>
    <w:rsid w:val="007D0F15"/>
    <w:rsid w:val="007E5A5F"/>
    <w:rsid w:val="007F7EDF"/>
    <w:rsid w:val="00800FF6"/>
    <w:rsid w:val="00810EBB"/>
    <w:rsid w:val="00811D6B"/>
    <w:rsid w:val="0083002B"/>
    <w:rsid w:val="0083447B"/>
    <w:rsid w:val="00834624"/>
    <w:rsid w:val="00835979"/>
    <w:rsid w:val="00837085"/>
    <w:rsid w:val="00842FA6"/>
    <w:rsid w:val="0085311C"/>
    <w:rsid w:val="00872BDA"/>
    <w:rsid w:val="008734E1"/>
    <w:rsid w:val="008A30A9"/>
    <w:rsid w:val="008B166E"/>
    <w:rsid w:val="008C23FF"/>
    <w:rsid w:val="008C43EB"/>
    <w:rsid w:val="008C6A4E"/>
    <w:rsid w:val="008C6C75"/>
    <w:rsid w:val="008D4A5C"/>
    <w:rsid w:val="008E2DCC"/>
    <w:rsid w:val="008E5EAB"/>
    <w:rsid w:val="008F465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123"/>
    <w:rsid w:val="00BE6955"/>
    <w:rsid w:val="00BE6A12"/>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A3758"/>
    <w:rsid w:val="00CB3B38"/>
    <w:rsid w:val="00CB4B58"/>
    <w:rsid w:val="00CD6771"/>
    <w:rsid w:val="00CE09DA"/>
    <w:rsid w:val="00CE7C14"/>
    <w:rsid w:val="00CF6328"/>
    <w:rsid w:val="00CF799F"/>
    <w:rsid w:val="00D02A1A"/>
    <w:rsid w:val="00D14895"/>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A26C8"/>
    <w:rsid w:val="00DB5D76"/>
    <w:rsid w:val="00DB7473"/>
    <w:rsid w:val="00DD1A78"/>
    <w:rsid w:val="00DF582E"/>
    <w:rsid w:val="00E0635A"/>
    <w:rsid w:val="00E2100D"/>
    <w:rsid w:val="00E31129"/>
    <w:rsid w:val="00E3392D"/>
    <w:rsid w:val="00E42375"/>
    <w:rsid w:val="00E45559"/>
    <w:rsid w:val="00E51DE7"/>
    <w:rsid w:val="00E679DB"/>
    <w:rsid w:val="00E67D63"/>
    <w:rsid w:val="00E67F64"/>
    <w:rsid w:val="00E86969"/>
    <w:rsid w:val="00E949EF"/>
    <w:rsid w:val="00ED07DA"/>
    <w:rsid w:val="00ED1334"/>
    <w:rsid w:val="00F023E6"/>
    <w:rsid w:val="00F1680B"/>
    <w:rsid w:val="00F16BEF"/>
    <w:rsid w:val="00F2361A"/>
    <w:rsid w:val="00F336C1"/>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8395-3521-4250-A7AC-A8792DBF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2021-08-07T00:13:00Z</dcterms:created>
  <dcterms:modified xsi:type="dcterms:W3CDTF">2021-08-07T00:13:00Z</dcterms:modified>
</cp:coreProperties>
</file>