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27" w:type="dxa"/>
        <w:tblLayout w:type="fixed"/>
        <w:tblLook w:val="04A0" w:firstRow="1" w:lastRow="0" w:firstColumn="1" w:lastColumn="0" w:noHBand="0" w:noVBand="1"/>
      </w:tblPr>
      <w:tblGrid>
        <w:gridCol w:w="549"/>
        <w:gridCol w:w="1616"/>
        <w:gridCol w:w="2054"/>
        <w:gridCol w:w="47"/>
        <w:gridCol w:w="1617"/>
        <w:gridCol w:w="916"/>
        <w:gridCol w:w="1560"/>
        <w:gridCol w:w="685"/>
        <w:gridCol w:w="685"/>
        <w:gridCol w:w="898"/>
      </w:tblGrid>
      <w:tr w:rsidR="00A64B12" w:rsidRPr="000C76A5" w14:paraId="78D71428" w14:textId="77777777" w:rsidTr="00956993">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13BD8229" w:rsidR="00A64B12" w:rsidRPr="000C76A5" w:rsidRDefault="0040178A" w:rsidP="003E7394">
            <w:pPr>
              <w:jc w:val="both"/>
              <w:rPr>
                <w:rFonts w:asciiTheme="minorHAnsi" w:hAnsiTheme="minorHAnsi" w:cstheme="minorHAnsi"/>
                <w:b/>
                <w:sz w:val="22"/>
                <w:szCs w:val="22"/>
              </w:rPr>
            </w:pPr>
            <w:r>
              <w:rPr>
                <w:rFonts w:asciiTheme="minorHAnsi" w:hAnsiTheme="minorHAnsi" w:cstheme="minorHAnsi"/>
                <w:b/>
                <w:sz w:val="22"/>
                <w:szCs w:val="22"/>
              </w:rPr>
              <w:t>195</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560"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7E129D46" w:rsidR="00A64B12" w:rsidRPr="001327CA" w:rsidRDefault="0040178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w:t>
            </w:r>
          </w:p>
        </w:tc>
        <w:tc>
          <w:tcPr>
            <w:tcW w:w="685" w:type="dxa"/>
            <w:vAlign w:val="center"/>
          </w:tcPr>
          <w:p w14:paraId="3FB6BF54" w14:textId="01BA6533" w:rsidR="00A64B12" w:rsidRPr="001327CA" w:rsidRDefault="00A64B12" w:rsidP="00F21EBD">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0178A">
              <w:rPr>
                <w:rFonts w:asciiTheme="minorHAnsi" w:hAnsiTheme="minorHAnsi" w:cstheme="minorHAnsi"/>
                <w:color w:val="7F7F7F" w:themeColor="text1" w:themeTint="80"/>
                <w:sz w:val="22"/>
                <w:szCs w:val="22"/>
              </w:rPr>
              <w:t>6</w:t>
            </w:r>
          </w:p>
        </w:tc>
        <w:tc>
          <w:tcPr>
            <w:tcW w:w="898"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956993">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08"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A64B12" w:rsidRPr="000C76A5" w14:paraId="430E0CEE" w14:textId="77777777" w:rsidTr="00956993">
        <w:trPr>
          <w:trHeight w:val="319"/>
        </w:trPr>
        <w:tc>
          <w:tcPr>
            <w:tcW w:w="2165" w:type="dxa"/>
            <w:gridSpan w:val="2"/>
            <w:vAlign w:val="center"/>
          </w:tcPr>
          <w:p w14:paraId="4EFBB1B3" w14:textId="754F739C" w:rsidR="00A64B12" w:rsidRPr="000C76A5" w:rsidRDefault="00A64B1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A64B12" w:rsidRPr="000C76A5" w:rsidRDefault="00A64B12" w:rsidP="002A2BC9">
            <w:pPr>
              <w:jc w:val="center"/>
              <w:rPr>
                <w:rFonts w:asciiTheme="minorHAnsi" w:hAnsiTheme="minorHAnsi" w:cstheme="minorHAnsi"/>
                <w:color w:val="7F7F7F" w:themeColor="text1" w:themeTint="80"/>
                <w:sz w:val="22"/>
                <w:szCs w:val="22"/>
              </w:rPr>
            </w:pPr>
          </w:p>
        </w:tc>
        <w:tc>
          <w:tcPr>
            <w:tcW w:w="6408" w:type="dxa"/>
            <w:gridSpan w:val="7"/>
            <w:vAlign w:val="center"/>
          </w:tcPr>
          <w:p w14:paraId="5201581C" w14:textId="2A44A5BF" w:rsidR="0040178A" w:rsidRPr="0040178A" w:rsidRDefault="0040178A" w:rsidP="0040178A">
            <w:pPr>
              <w:rPr>
                <w:rFonts w:asciiTheme="minorHAnsi" w:hAnsiTheme="minorHAnsi" w:cstheme="minorHAnsi"/>
                <w:sz w:val="22"/>
                <w:szCs w:val="22"/>
                <w:lang w:val="es-CO"/>
              </w:rPr>
            </w:pPr>
            <w:r>
              <w:rPr>
                <w:rFonts w:asciiTheme="minorHAnsi" w:hAnsiTheme="minorHAnsi" w:cstheme="minorHAnsi"/>
                <w:sz w:val="22"/>
                <w:szCs w:val="22"/>
                <w:lang w:val="es-CO"/>
              </w:rPr>
              <w:t>Programa curricular</w:t>
            </w:r>
            <w:r w:rsidRPr="0040178A">
              <w:rPr>
                <w:rFonts w:asciiTheme="minorHAnsi" w:hAnsiTheme="minorHAnsi" w:cstheme="minorHAnsi"/>
                <w:sz w:val="22"/>
                <w:szCs w:val="22"/>
                <w:lang w:val="es-CO"/>
              </w:rPr>
              <w:t xml:space="preserve"> de Ingeniería Minas y Metalurgia</w:t>
            </w:r>
          </w:p>
          <w:p w14:paraId="189DFD45" w14:textId="29871445" w:rsidR="0040178A" w:rsidRPr="0040178A" w:rsidRDefault="0040178A" w:rsidP="0040178A">
            <w:pPr>
              <w:rPr>
                <w:rFonts w:asciiTheme="minorHAnsi" w:hAnsiTheme="minorHAnsi" w:cstheme="minorHAnsi"/>
                <w:sz w:val="22"/>
                <w:szCs w:val="22"/>
                <w:lang w:val="es-CO"/>
              </w:rPr>
            </w:pPr>
            <w:r>
              <w:rPr>
                <w:rFonts w:asciiTheme="minorHAnsi" w:hAnsiTheme="minorHAnsi" w:cstheme="minorHAnsi"/>
                <w:sz w:val="22"/>
                <w:szCs w:val="22"/>
                <w:lang w:val="es-CO"/>
              </w:rPr>
              <w:t>P</w:t>
            </w:r>
            <w:r w:rsidRPr="0040178A">
              <w:rPr>
                <w:rFonts w:asciiTheme="minorHAnsi" w:hAnsiTheme="minorHAnsi" w:cstheme="minorHAnsi"/>
                <w:sz w:val="22"/>
                <w:szCs w:val="22"/>
                <w:lang w:val="es-CO"/>
              </w:rPr>
              <w:t>orcentaje de avance mayor o igual al 90%</w:t>
            </w:r>
          </w:p>
          <w:p w14:paraId="000A0468" w14:textId="77777777" w:rsidR="0040178A" w:rsidRPr="0040178A" w:rsidRDefault="0040178A" w:rsidP="0040178A">
            <w:pPr>
              <w:rPr>
                <w:rFonts w:asciiTheme="minorHAnsi" w:hAnsiTheme="minorHAnsi" w:cstheme="minorHAnsi"/>
                <w:sz w:val="22"/>
                <w:szCs w:val="22"/>
                <w:lang w:val="es-CO"/>
              </w:rPr>
            </w:pPr>
            <w:r w:rsidRPr="0040178A">
              <w:rPr>
                <w:rFonts w:asciiTheme="minorHAnsi" w:hAnsiTheme="minorHAnsi" w:cstheme="minorHAnsi"/>
                <w:sz w:val="22"/>
                <w:szCs w:val="22"/>
                <w:lang w:val="es-CO"/>
              </w:rPr>
              <w:t xml:space="preserve">Manejo de ARCGIS y/o ISATIS </w:t>
            </w:r>
          </w:p>
          <w:p w14:paraId="1B57B012" w14:textId="77777777" w:rsidR="0040178A" w:rsidRPr="0040178A" w:rsidRDefault="0040178A" w:rsidP="0040178A">
            <w:pPr>
              <w:rPr>
                <w:rFonts w:asciiTheme="minorHAnsi" w:hAnsiTheme="minorHAnsi" w:cstheme="minorHAnsi"/>
                <w:sz w:val="22"/>
                <w:szCs w:val="22"/>
                <w:lang w:val="es-CO"/>
              </w:rPr>
            </w:pPr>
            <w:r w:rsidRPr="0040178A">
              <w:rPr>
                <w:rFonts w:asciiTheme="minorHAnsi" w:hAnsiTheme="minorHAnsi" w:cstheme="minorHAnsi"/>
                <w:sz w:val="22"/>
                <w:szCs w:val="22"/>
                <w:lang w:val="es-CO"/>
              </w:rPr>
              <w:t xml:space="preserve">Haber cursado las siguientes asignaturas: </w:t>
            </w:r>
          </w:p>
          <w:p w14:paraId="0E0A756A" w14:textId="77777777" w:rsidR="0040178A" w:rsidRPr="0040178A" w:rsidRDefault="0040178A" w:rsidP="0040178A">
            <w:pPr>
              <w:pStyle w:val="Prrafodelista"/>
              <w:numPr>
                <w:ilvl w:val="0"/>
                <w:numId w:val="33"/>
              </w:numPr>
              <w:rPr>
                <w:rFonts w:asciiTheme="minorHAnsi" w:hAnsiTheme="minorHAnsi" w:cstheme="minorHAnsi"/>
                <w:sz w:val="22"/>
                <w:szCs w:val="22"/>
                <w:lang w:val="es-CO"/>
              </w:rPr>
            </w:pPr>
            <w:r w:rsidRPr="0040178A">
              <w:rPr>
                <w:rFonts w:asciiTheme="minorHAnsi" w:hAnsiTheme="minorHAnsi" w:cstheme="minorHAnsi"/>
                <w:sz w:val="22"/>
                <w:szCs w:val="22"/>
                <w:lang w:val="es-CO"/>
              </w:rPr>
              <w:t>Práctica de campo II</w:t>
            </w:r>
          </w:p>
          <w:p w14:paraId="42472093" w14:textId="77777777" w:rsidR="0040178A" w:rsidRPr="0040178A" w:rsidRDefault="0040178A" w:rsidP="0040178A">
            <w:pPr>
              <w:pStyle w:val="Prrafodelista"/>
              <w:numPr>
                <w:ilvl w:val="0"/>
                <w:numId w:val="33"/>
              </w:numPr>
              <w:rPr>
                <w:rFonts w:asciiTheme="minorHAnsi" w:hAnsiTheme="minorHAnsi" w:cstheme="minorHAnsi"/>
                <w:sz w:val="22"/>
                <w:szCs w:val="22"/>
                <w:lang w:val="es-CO"/>
              </w:rPr>
            </w:pPr>
            <w:r w:rsidRPr="0040178A">
              <w:rPr>
                <w:rFonts w:asciiTheme="minorHAnsi" w:hAnsiTheme="minorHAnsi" w:cstheme="minorHAnsi"/>
                <w:sz w:val="22"/>
                <w:szCs w:val="22"/>
                <w:lang w:val="es-CO"/>
              </w:rPr>
              <w:t>Geología de Minas</w:t>
            </w:r>
          </w:p>
          <w:p w14:paraId="28DD0B7A" w14:textId="7B9659D6" w:rsidR="00A64B12" w:rsidRPr="00A64B12" w:rsidRDefault="00A64B12" w:rsidP="00A64B12">
            <w:pPr>
              <w:rPr>
                <w:rFonts w:asciiTheme="minorHAnsi" w:hAnsiTheme="minorHAnsi" w:cstheme="minorHAnsi"/>
                <w:sz w:val="22"/>
                <w:szCs w:val="22"/>
                <w:lang w:val="es-CO"/>
              </w:rPr>
            </w:pPr>
          </w:p>
        </w:tc>
      </w:tr>
      <w:tr w:rsidR="00A64B12" w:rsidRPr="000C76A5" w14:paraId="470469EE" w14:textId="77777777" w:rsidTr="00956993">
        <w:trPr>
          <w:trHeight w:val="319"/>
        </w:trPr>
        <w:tc>
          <w:tcPr>
            <w:tcW w:w="2165" w:type="dxa"/>
            <w:gridSpan w:val="2"/>
            <w:vAlign w:val="center"/>
          </w:tcPr>
          <w:p w14:paraId="4C456079" w14:textId="0B8AD24B"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A64B12" w:rsidRPr="000C76A5" w:rsidRDefault="00A64B12" w:rsidP="000E1A5B">
            <w:pPr>
              <w:widowControl/>
              <w:autoSpaceDE/>
              <w:autoSpaceDN/>
              <w:jc w:val="both"/>
              <w:rPr>
                <w:rFonts w:asciiTheme="minorHAnsi" w:hAnsiTheme="minorHAnsi" w:cstheme="minorHAnsi"/>
                <w:b/>
                <w:color w:val="808080" w:themeColor="background1" w:themeShade="80"/>
                <w:sz w:val="22"/>
                <w:szCs w:val="22"/>
              </w:rPr>
            </w:pPr>
          </w:p>
        </w:tc>
        <w:tc>
          <w:tcPr>
            <w:tcW w:w="6408" w:type="dxa"/>
            <w:gridSpan w:val="7"/>
            <w:vAlign w:val="center"/>
          </w:tcPr>
          <w:p w14:paraId="6B5DFE79" w14:textId="77777777" w:rsidR="000D4E91" w:rsidRPr="00322886" w:rsidRDefault="000D4E91" w:rsidP="000D4E91">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Pr>
                <w:rFonts w:asciiTheme="minorHAnsi" w:hAnsiTheme="minorHAnsi" w:cstheme="minorHAnsi"/>
                <w:sz w:val="22"/>
                <w:szCs w:val="22"/>
              </w:rPr>
              <w:t xml:space="preserve">  (20%)</w:t>
            </w:r>
          </w:p>
          <w:p w14:paraId="0FF84B2A" w14:textId="77777777" w:rsidR="000D4E91" w:rsidRDefault="000D4E91" w:rsidP="000D4E91">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Pr>
                <w:rFonts w:asciiTheme="minorHAnsi" w:hAnsiTheme="minorHAnsi" w:cstheme="minorHAnsi"/>
                <w:sz w:val="22"/>
                <w:szCs w:val="22"/>
              </w:rPr>
              <w:t xml:space="preserve"> (40%)</w:t>
            </w:r>
          </w:p>
          <w:p w14:paraId="4368509E" w14:textId="77777777" w:rsidR="000D4E91" w:rsidRPr="00322886" w:rsidRDefault="000D4E91" w:rsidP="000D4E91">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cursadas en relación con el perfil (40%)</w:t>
            </w:r>
          </w:p>
          <w:p w14:paraId="13E98662" w14:textId="77777777" w:rsidR="000D4E91" w:rsidRDefault="000D4E91" w:rsidP="000D4E91">
            <w:pPr>
              <w:widowControl/>
              <w:autoSpaceDE/>
              <w:autoSpaceDN/>
              <w:jc w:val="both"/>
              <w:rPr>
                <w:rFonts w:asciiTheme="minorHAnsi" w:hAnsiTheme="minorHAnsi" w:cstheme="minorHAnsi"/>
                <w:color w:val="808080" w:themeColor="background1" w:themeShade="80"/>
                <w:sz w:val="22"/>
                <w:szCs w:val="22"/>
              </w:rPr>
            </w:pPr>
          </w:p>
          <w:p w14:paraId="1C92CE63" w14:textId="5775DE99" w:rsidR="00A64B12" w:rsidRPr="000C76A5" w:rsidRDefault="000D4E91" w:rsidP="000D4E91">
            <w:pPr>
              <w:jc w:val="both"/>
              <w:rPr>
                <w:rFonts w:asciiTheme="minorHAnsi" w:hAnsiTheme="minorHAnsi" w:cstheme="minorHAnsi"/>
                <w:color w:val="7F7F7F" w:themeColor="text1" w:themeTint="8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A64B12" w:rsidRPr="000C76A5" w14:paraId="2D39F5E6" w14:textId="77777777" w:rsidTr="00956993">
        <w:trPr>
          <w:trHeight w:val="806"/>
        </w:trPr>
        <w:tc>
          <w:tcPr>
            <w:tcW w:w="549" w:type="dxa"/>
            <w:vAlign w:val="center"/>
          </w:tcPr>
          <w:p w14:paraId="095A9F47" w14:textId="2D42DBEA"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16" w:type="dxa"/>
            <w:vAlign w:val="center"/>
          </w:tcPr>
          <w:p w14:paraId="706B56B9" w14:textId="06C01A99"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A64B12" w:rsidRPr="000C76A5" w:rsidRDefault="00A64B12"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A64B12" w:rsidRPr="000C76A5" w:rsidRDefault="00A64B12"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A64B12" w:rsidRPr="000C76A5" w:rsidRDefault="00A64B12"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60" w:type="dxa"/>
          </w:tcPr>
          <w:p w14:paraId="596112B4" w14:textId="77777777" w:rsidR="00A64B12" w:rsidRDefault="00A64B12" w:rsidP="000E1A5B">
            <w:pPr>
              <w:jc w:val="center"/>
              <w:rPr>
                <w:rFonts w:asciiTheme="minorHAnsi" w:hAnsiTheme="minorHAnsi" w:cstheme="minorHAnsi"/>
                <w:b/>
                <w:sz w:val="22"/>
                <w:szCs w:val="22"/>
              </w:rPr>
            </w:pPr>
          </w:p>
          <w:p w14:paraId="317D87DC" w14:textId="11E6ABFF" w:rsidR="00A64B12" w:rsidRPr="000C76A5" w:rsidRDefault="00A64B12" w:rsidP="000E1A5B">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268" w:type="dxa"/>
            <w:gridSpan w:val="3"/>
            <w:vAlign w:val="center"/>
          </w:tcPr>
          <w:p w14:paraId="60EADD55" w14:textId="3C7D644C" w:rsidR="00A64B12" w:rsidRPr="000C76A5" w:rsidRDefault="00A64B12"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A64B12" w:rsidRPr="000C76A5" w14:paraId="52E9F976" w14:textId="77777777" w:rsidTr="00956993">
        <w:trPr>
          <w:trHeight w:val="319"/>
        </w:trPr>
        <w:tc>
          <w:tcPr>
            <w:tcW w:w="549" w:type="dxa"/>
            <w:vAlign w:val="center"/>
          </w:tcPr>
          <w:p w14:paraId="4DD7DD91" w14:textId="1BB25FC3"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39646616" w:rsidR="00A64B12" w:rsidRPr="000C76A5" w:rsidRDefault="001345D8" w:rsidP="000D4E91">
            <w:pPr>
              <w:jc w:val="center"/>
              <w:rPr>
                <w:rFonts w:asciiTheme="minorHAnsi" w:hAnsiTheme="minorHAnsi" w:cstheme="minorHAnsi"/>
                <w:b/>
                <w:sz w:val="22"/>
                <w:szCs w:val="22"/>
              </w:rPr>
            </w:pPr>
            <w:r w:rsidRPr="001345D8">
              <w:rPr>
                <w:rFonts w:asciiTheme="minorHAnsi" w:hAnsiTheme="minorHAnsi" w:cstheme="minorHAnsi"/>
                <w:b/>
                <w:sz w:val="22"/>
                <w:szCs w:val="22"/>
              </w:rPr>
              <w:t>1036661799</w:t>
            </w:r>
          </w:p>
        </w:tc>
        <w:tc>
          <w:tcPr>
            <w:tcW w:w="2101" w:type="dxa"/>
            <w:gridSpan w:val="2"/>
            <w:vAlign w:val="center"/>
          </w:tcPr>
          <w:p w14:paraId="49748F5A" w14:textId="5D59C3D7" w:rsidR="00A64B12" w:rsidRPr="000C76A5" w:rsidRDefault="001345D8" w:rsidP="0064372F">
            <w:pPr>
              <w:jc w:val="center"/>
              <w:rPr>
                <w:rFonts w:asciiTheme="minorHAnsi" w:hAnsiTheme="minorHAnsi" w:cstheme="minorHAnsi"/>
                <w:b/>
                <w:sz w:val="22"/>
                <w:szCs w:val="22"/>
              </w:rPr>
            </w:pPr>
            <w:r>
              <w:rPr>
                <w:rFonts w:asciiTheme="minorHAnsi" w:hAnsiTheme="minorHAnsi" w:cstheme="minorHAnsi"/>
                <w:b/>
                <w:sz w:val="22"/>
                <w:szCs w:val="22"/>
              </w:rPr>
              <w:t>3,5</w:t>
            </w:r>
          </w:p>
        </w:tc>
        <w:tc>
          <w:tcPr>
            <w:tcW w:w="2533" w:type="dxa"/>
            <w:gridSpan w:val="2"/>
            <w:vAlign w:val="center"/>
          </w:tcPr>
          <w:p w14:paraId="3853D2DC" w14:textId="56129A60" w:rsidR="00A64B12" w:rsidRPr="000C76A5" w:rsidRDefault="001345D8" w:rsidP="001345D8">
            <w:pPr>
              <w:jc w:val="center"/>
              <w:rPr>
                <w:rFonts w:asciiTheme="minorHAnsi" w:hAnsiTheme="minorHAnsi" w:cstheme="minorHAnsi"/>
                <w:b/>
                <w:sz w:val="22"/>
                <w:szCs w:val="22"/>
              </w:rPr>
            </w:pPr>
            <w:r>
              <w:rPr>
                <w:rFonts w:asciiTheme="minorHAnsi" w:hAnsiTheme="minorHAnsi" w:cstheme="minorHAnsi"/>
                <w:b/>
                <w:sz w:val="22"/>
                <w:szCs w:val="22"/>
              </w:rPr>
              <w:t>4,8</w:t>
            </w:r>
          </w:p>
        </w:tc>
        <w:tc>
          <w:tcPr>
            <w:tcW w:w="1560" w:type="dxa"/>
          </w:tcPr>
          <w:p w14:paraId="6CD1A35A" w14:textId="43DC0530" w:rsidR="00A64B12" w:rsidRDefault="001345D8" w:rsidP="00956993">
            <w:pPr>
              <w:jc w:val="center"/>
              <w:rPr>
                <w:rFonts w:asciiTheme="minorHAnsi" w:hAnsiTheme="minorHAnsi" w:cstheme="minorHAnsi"/>
                <w:b/>
                <w:sz w:val="22"/>
                <w:szCs w:val="22"/>
              </w:rPr>
            </w:pPr>
            <w:r>
              <w:rPr>
                <w:rFonts w:asciiTheme="minorHAnsi" w:hAnsiTheme="minorHAnsi" w:cstheme="minorHAnsi"/>
                <w:b/>
                <w:sz w:val="22"/>
                <w:szCs w:val="22"/>
              </w:rPr>
              <w:t>4,15</w:t>
            </w:r>
          </w:p>
        </w:tc>
        <w:tc>
          <w:tcPr>
            <w:tcW w:w="2268" w:type="dxa"/>
            <w:gridSpan w:val="3"/>
            <w:vAlign w:val="center"/>
          </w:tcPr>
          <w:p w14:paraId="3DC89431" w14:textId="583197B8" w:rsidR="00A64B12" w:rsidRPr="000C76A5" w:rsidRDefault="00F21EBD" w:rsidP="00956993">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A64B12" w:rsidRPr="000C76A5" w14:paraId="0B82F75E" w14:textId="77777777" w:rsidTr="00956993">
        <w:trPr>
          <w:trHeight w:val="319"/>
        </w:trPr>
        <w:tc>
          <w:tcPr>
            <w:tcW w:w="549" w:type="dxa"/>
            <w:vAlign w:val="center"/>
          </w:tcPr>
          <w:p w14:paraId="60437E5B" w14:textId="24291BB9" w:rsidR="00A64B12" w:rsidRPr="000C76A5" w:rsidRDefault="00A64B12" w:rsidP="006E580C">
            <w:pPr>
              <w:jc w:val="center"/>
              <w:rPr>
                <w:rFonts w:asciiTheme="minorHAnsi" w:hAnsiTheme="minorHAnsi" w:cstheme="minorHAnsi"/>
                <w:b/>
                <w:sz w:val="22"/>
                <w:szCs w:val="22"/>
              </w:rPr>
            </w:pPr>
          </w:p>
        </w:tc>
        <w:tc>
          <w:tcPr>
            <w:tcW w:w="1616" w:type="dxa"/>
            <w:vAlign w:val="center"/>
          </w:tcPr>
          <w:p w14:paraId="185348E5" w14:textId="55F14677" w:rsidR="00A64B12" w:rsidRPr="000C76A5" w:rsidRDefault="00A64B12" w:rsidP="000D4E91">
            <w:pPr>
              <w:jc w:val="center"/>
              <w:rPr>
                <w:rFonts w:asciiTheme="minorHAnsi" w:hAnsiTheme="minorHAnsi" w:cstheme="minorHAnsi"/>
                <w:b/>
                <w:sz w:val="22"/>
                <w:szCs w:val="22"/>
              </w:rPr>
            </w:pPr>
          </w:p>
        </w:tc>
        <w:tc>
          <w:tcPr>
            <w:tcW w:w="2101" w:type="dxa"/>
            <w:gridSpan w:val="2"/>
            <w:vAlign w:val="center"/>
          </w:tcPr>
          <w:p w14:paraId="4532F8B6" w14:textId="66EABA13" w:rsidR="00A64B12" w:rsidRPr="000C76A5" w:rsidRDefault="00A64B12" w:rsidP="0064372F">
            <w:pPr>
              <w:jc w:val="center"/>
              <w:rPr>
                <w:rFonts w:asciiTheme="minorHAnsi" w:hAnsiTheme="minorHAnsi" w:cstheme="minorHAnsi"/>
                <w:b/>
                <w:sz w:val="22"/>
                <w:szCs w:val="22"/>
              </w:rPr>
            </w:pPr>
          </w:p>
        </w:tc>
        <w:tc>
          <w:tcPr>
            <w:tcW w:w="2533" w:type="dxa"/>
            <w:gridSpan w:val="2"/>
            <w:vAlign w:val="center"/>
          </w:tcPr>
          <w:p w14:paraId="10648AAF" w14:textId="5047A0A5" w:rsidR="00A64B12" w:rsidRPr="000C76A5" w:rsidRDefault="00A64B12" w:rsidP="00956993">
            <w:pPr>
              <w:jc w:val="center"/>
              <w:rPr>
                <w:rFonts w:asciiTheme="minorHAnsi" w:hAnsiTheme="minorHAnsi" w:cstheme="minorHAnsi"/>
                <w:b/>
                <w:sz w:val="22"/>
                <w:szCs w:val="22"/>
              </w:rPr>
            </w:pPr>
          </w:p>
        </w:tc>
        <w:tc>
          <w:tcPr>
            <w:tcW w:w="1560" w:type="dxa"/>
          </w:tcPr>
          <w:p w14:paraId="31A298DB" w14:textId="368CBD51" w:rsidR="00956993" w:rsidRPr="000C76A5" w:rsidRDefault="00956993" w:rsidP="00956993">
            <w:pPr>
              <w:jc w:val="center"/>
              <w:rPr>
                <w:rFonts w:asciiTheme="minorHAnsi" w:hAnsiTheme="minorHAnsi" w:cstheme="minorHAnsi"/>
                <w:b/>
                <w:sz w:val="22"/>
                <w:szCs w:val="22"/>
              </w:rPr>
            </w:pPr>
          </w:p>
        </w:tc>
        <w:tc>
          <w:tcPr>
            <w:tcW w:w="2268" w:type="dxa"/>
            <w:gridSpan w:val="3"/>
            <w:vAlign w:val="center"/>
          </w:tcPr>
          <w:p w14:paraId="44B5BF91" w14:textId="6091057F" w:rsidR="00A64B12" w:rsidRPr="000C76A5" w:rsidRDefault="00A64B12" w:rsidP="00956993">
            <w:pPr>
              <w:jc w:val="center"/>
              <w:rPr>
                <w:rFonts w:asciiTheme="minorHAnsi" w:hAnsiTheme="minorHAnsi" w:cstheme="minorHAnsi"/>
                <w:b/>
                <w:sz w:val="22"/>
                <w:szCs w:val="22"/>
              </w:rPr>
            </w:pPr>
          </w:p>
        </w:tc>
      </w:tr>
      <w:tr w:rsidR="000D4E91" w:rsidRPr="000C76A5" w14:paraId="0FF2B92B" w14:textId="77777777" w:rsidTr="00956993">
        <w:trPr>
          <w:trHeight w:val="319"/>
        </w:trPr>
        <w:tc>
          <w:tcPr>
            <w:tcW w:w="549" w:type="dxa"/>
            <w:vAlign w:val="center"/>
          </w:tcPr>
          <w:p w14:paraId="043AE687" w14:textId="6659FC39" w:rsidR="000D4E91" w:rsidRPr="000C76A5" w:rsidRDefault="000D4E91" w:rsidP="006E580C">
            <w:pPr>
              <w:jc w:val="center"/>
              <w:rPr>
                <w:rFonts w:asciiTheme="minorHAnsi" w:hAnsiTheme="minorHAnsi" w:cstheme="minorHAnsi"/>
                <w:b/>
                <w:sz w:val="22"/>
                <w:szCs w:val="22"/>
              </w:rPr>
            </w:pPr>
          </w:p>
        </w:tc>
        <w:tc>
          <w:tcPr>
            <w:tcW w:w="1616" w:type="dxa"/>
            <w:vAlign w:val="center"/>
          </w:tcPr>
          <w:p w14:paraId="62AA8881" w14:textId="45D0625A" w:rsidR="000D4E91" w:rsidRPr="000C76A5" w:rsidRDefault="000D4E91" w:rsidP="000D4E91">
            <w:pPr>
              <w:jc w:val="center"/>
              <w:rPr>
                <w:rFonts w:asciiTheme="minorHAnsi" w:hAnsiTheme="minorHAnsi" w:cstheme="minorHAnsi"/>
                <w:b/>
                <w:sz w:val="22"/>
                <w:szCs w:val="22"/>
              </w:rPr>
            </w:pPr>
          </w:p>
        </w:tc>
        <w:tc>
          <w:tcPr>
            <w:tcW w:w="2101" w:type="dxa"/>
            <w:gridSpan w:val="2"/>
            <w:vAlign w:val="center"/>
          </w:tcPr>
          <w:p w14:paraId="4343B74C" w14:textId="148823C1" w:rsidR="000D4E91" w:rsidRPr="000C76A5" w:rsidRDefault="000D4E91" w:rsidP="0064372F">
            <w:pPr>
              <w:jc w:val="center"/>
              <w:rPr>
                <w:rFonts w:asciiTheme="minorHAnsi" w:hAnsiTheme="minorHAnsi" w:cstheme="minorHAnsi"/>
                <w:b/>
                <w:sz w:val="22"/>
                <w:szCs w:val="22"/>
              </w:rPr>
            </w:pPr>
          </w:p>
        </w:tc>
        <w:tc>
          <w:tcPr>
            <w:tcW w:w="2533" w:type="dxa"/>
            <w:gridSpan w:val="2"/>
            <w:vAlign w:val="center"/>
          </w:tcPr>
          <w:p w14:paraId="17DBB0CF" w14:textId="3C29394D" w:rsidR="000D4E91" w:rsidRPr="000C76A5" w:rsidRDefault="000D4E91" w:rsidP="00956993">
            <w:pPr>
              <w:jc w:val="center"/>
              <w:rPr>
                <w:rFonts w:asciiTheme="minorHAnsi" w:hAnsiTheme="minorHAnsi" w:cstheme="minorHAnsi"/>
                <w:b/>
                <w:sz w:val="22"/>
                <w:szCs w:val="22"/>
              </w:rPr>
            </w:pPr>
          </w:p>
        </w:tc>
        <w:tc>
          <w:tcPr>
            <w:tcW w:w="1560" w:type="dxa"/>
          </w:tcPr>
          <w:p w14:paraId="621AB2A3" w14:textId="5E0D37F9" w:rsidR="000D4E91" w:rsidRPr="000C76A5" w:rsidRDefault="000D4E91" w:rsidP="00956993">
            <w:pPr>
              <w:jc w:val="center"/>
              <w:rPr>
                <w:rFonts w:asciiTheme="minorHAnsi" w:hAnsiTheme="minorHAnsi" w:cstheme="minorHAnsi"/>
                <w:b/>
                <w:sz w:val="22"/>
                <w:szCs w:val="22"/>
              </w:rPr>
            </w:pPr>
          </w:p>
        </w:tc>
        <w:tc>
          <w:tcPr>
            <w:tcW w:w="2268" w:type="dxa"/>
            <w:gridSpan w:val="3"/>
            <w:vAlign w:val="center"/>
          </w:tcPr>
          <w:p w14:paraId="35441552" w14:textId="58194F8A" w:rsidR="000D4E91" w:rsidRPr="000C76A5" w:rsidRDefault="000D4E91" w:rsidP="00956993">
            <w:pPr>
              <w:jc w:val="cente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17960CD0" w:rsidR="00A64B12" w:rsidRPr="00A64B12" w:rsidRDefault="00B479DC" w:rsidP="00A64B12">
                            <w:pPr>
                              <w:rPr>
                                <w:b/>
                                <w:bCs/>
                                <w:color w:val="202124"/>
                                <w:sz w:val="27"/>
                                <w:szCs w:val="27"/>
                                <w:shd w:val="clear" w:color="auto" w:fill="FFFFFF"/>
                              </w:rPr>
                            </w:pPr>
                            <w:r>
                              <w:rPr>
                                <w:b/>
                                <w:bCs/>
                                <w:color w:val="202124"/>
                                <w:sz w:val="27"/>
                                <w:szCs w:val="27"/>
                                <w:shd w:val="clear" w:color="auto" w:fill="FFFFFF"/>
                              </w:rPr>
                              <w:t>LUIS HERNÁN SÁNCHEZ ARREDONDO</w:t>
                            </w:r>
                          </w:p>
                          <w:p w14:paraId="1C41366C" w14:textId="02715031"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w:t>
                            </w:r>
                            <w:r w:rsidR="000D4E91">
                              <w:rPr>
                                <w:rFonts w:asciiTheme="minorHAnsi" w:hAnsiTheme="minorHAnsi" w:cstheme="minorHAnsi"/>
                                <w:sz w:val="20"/>
                                <w:szCs w:val="20"/>
                                <w:lang w:val="es-CO"/>
                              </w:rPr>
                              <w:t>INGENIERIA CIVIL</w:t>
                            </w:r>
                          </w:p>
                          <w:p w14:paraId="342D760C" w14:textId="298FC202" w:rsidR="00A64B12" w:rsidRPr="000C76A5" w:rsidRDefault="00DD3696" w:rsidP="00A64B12">
                            <w:pPr>
                              <w:ind w:left="708" w:hanging="708"/>
                              <w:rPr>
                                <w:rFonts w:asciiTheme="minorHAnsi" w:hAnsiTheme="minorHAnsi" w:cstheme="minorHAnsi"/>
                                <w:color w:val="7F7F7F" w:themeColor="text1" w:themeTint="80"/>
                                <w:sz w:val="22"/>
                                <w:szCs w:val="22"/>
                                <w:lang w:val="es-CO"/>
                              </w:rPr>
                            </w:pPr>
                            <w:hyperlink r:id="rId8" w:history="1">
                              <w:r w:rsidR="00B479DC" w:rsidRPr="00C71A43">
                                <w:rPr>
                                  <w:rStyle w:val="Hipervnculo"/>
                                  <w:rFonts w:asciiTheme="minorHAnsi" w:hAnsiTheme="minorHAnsi" w:cstheme="minorHAnsi"/>
                                  <w:sz w:val="22"/>
                                  <w:szCs w:val="22"/>
                                </w:rPr>
                                <w:t>lhsanche@unal.edu.co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17960CD0" w:rsidR="00A64B12" w:rsidRPr="00A64B12" w:rsidRDefault="00B479DC" w:rsidP="00A64B12">
                      <w:pPr>
                        <w:rPr>
                          <w:b/>
                          <w:bCs/>
                          <w:color w:val="202124"/>
                          <w:sz w:val="27"/>
                          <w:szCs w:val="27"/>
                          <w:shd w:val="clear" w:color="auto" w:fill="FFFFFF"/>
                        </w:rPr>
                      </w:pPr>
                      <w:r>
                        <w:rPr>
                          <w:b/>
                          <w:bCs/>
                          <w:color w:val="202124"/>
                          <w:sz w:val="27"/>
                          <w:szCs w:val="27"/>
                          <w:shd w:val="clear" w:color="auto" w:fill="FFFFFF"/>
                        </w:rPr>
                        <w:t>LUIS HERNÁN SÁNCHEZ ARREDONDO</w:t>
                      </w:r>
                    </w:p>
                    <w:p w14:paraId="1C41366C" w14:textId="02715031"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w:t>
                      </w:r>
                      <w:r w:rsidR="000D4E91">
                        <w:rPr>
                          <w:rFonts w:asciiTheme="minorHAnsi" w:hAnsiTheme="minorHAnsi" w:cstheme="minorHAnsi"/>
                          <w:sz w:val="20"/>
                          <w:szCs w:val="20"/>
                          <w:lang w:val="es-CO"/>
                        </w:rPr>
                        <w:t>INGENIERIA CIVIL</w:t>
                      </w:r>
                    </w:p>
                    <w:p w14:paraId="342D760C" w14:textId="298FC202" w:rsidR="00A64B12" w:rsidRPr="000C76A5" w:rsidRDefault="00B479DC" w:rsidP="00A64B12">
                      <w:pPr>
                        <w:ind w:left="708" w:hanging="708"/>
                        <w:rPr>
                          <w:rFonts w:asciiTheme="minorHAnsi" w:hAnsiTheme="minorHAnsi" w:cstheme="minorHAnsi"/>
                          <w:color w:val="7F7F7F" w:themeColor="text1" w:themeTint="80"/>
                          <w:sz w:val="22"/>
                          <w:szCs w:val="22"/>
                          <w:lang w:val="es-CO"/>
                        </w:rPr>
                      </w:pPr>
                      <w:hyperlink r:id="rId9" w:history="1">
                        <w:r w:rsidRPr="00C71A43">
                          <w:rPr>
                            <w:rStyle w:val="Hipervnculo"/>
                            <w:rFonts w:asciiTheme="minorHAnsi" w:hAnsiTheme="minorHAnsi" w:cstheme="minorHAnsi"/>
                            <w:sz w:val="22"/>
                            <w:szCs w:val="22"/>
                          </w:rPr>
                          <w:t>lhsanche@unal.edu.co</w:t>
                        </w:r>
                      </w:hyperlink>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509B" w14:textId="77777777" w:rsidR="00DD3696" w:rsidRDefault="00DD3696">
      <w:r>
        <w:separator/>
      </w:r>
    </w:p>
  </w:endnote>
  <w:endnote w:type="continuationSeparator" w:id="0">
    <w:p w14:paraId="1D3DB6B0" w14:textId="77777777" w:rsidR="00DD3696" w:rsidRDefault="00DD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8A7295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53FF1" w:rsidRPr="00D53FF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53FF1" w:rsidRPr="00D53FF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3730" w14:textId="77777777" w:rsidR="00DD3696" w:rsidRDefault="00DD3696">
      <w:r>
        <w:separator/>
      </w:r>
    </w:p>
  </w:footnote>
  <w:footnote w:type="continuationSeparator" w:id="0">
    <w:p w14:paraId="3F11665E" w14:textId="77777777" w:rsidR="00DD3696" w:rsidRDefault="00DD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0010B9"/>
    <w:multiLevelType w:val="hybridMultilevel"/>
    <w:tmpl w:val="55EC9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1"/>
  </w:num>
  <w:num w:numId="27">
    <w:abstractNumId w:val="16"/>
  </w:num>
  <w:num w:numId="28">
    <w:abstractNumId w:val="13"/>
  </w:num>
  <w:num w:numId="29">
    <w:abstractNumId w:val="15"/>
  </w:num>
  <w:num w:numId="30">
    <w:abstractNumId w:val="3"/>
  </w:num>
  <w:num w:numId="31">
    <w:abstractNumId w:val="4"/>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D4E91"/>
    <w:rsid w:val="000E1A5B"/>
    <w:rsid w:val="000E2D7E"/>
    <w:rsid w:val="000E7795"/>
    <w:rsid w:val="000F75C4"/>
    <w:rsid w:val="00110D6D"/>
    <w:rsid w:val="00113525"/>
    <w:rsid w:val="00116214"/>
    <w:rsid w:val="00127123"/>
    <w:rsid w:val="00131ED3"/>
    <w:rsid w:val="001327CA"/>
    <w:rsid w:val="001345D8"/>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C6DA4"/>
    <w:rsid w:val="003E7394"/>
    <w:rsid w:val="0040178A"/>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56993"/>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271FD"/>
    <w:rsid w:val="00A31B15"/>
    <w:rsid w:val="00A35359"/>
    <w:rsid w:val="00A429A6"/>
    <w:rsid w:val="00A540A8"/>
    <w:rsid w:val="00A64B12"/>
    <w:rsid w:val="00A773DF"/>
    <w:rsid w:val="00A81102"/>
    <w:rsid w:val="00A82D88"/>
    <w:rsid w:val="00A8642F"/>
    <w:rsid w:val="00A96054"/>
    <w:rsid w:val="00A969B9"/>
    <w:rsid w:val="00AA028B"/>
    <w:rsid w:val="00AD1E7D"/>
    <w:rsid w:val="00AD206C"/>
    <w:rsid w:val="00AE54B6"/>
    <w:rsid w:val="00AE7126"/>
    <w:rsid w:val="00AF23C6"/>
    <w:rsid w:val="00AF5523"/>
    <w:rsid w:val="00AF7E3C"/>
    <w:rsid w:val="00B11AF1"/>
    <w:rsid w:val="00B17725"/>
    <w:rsid w:val="00B3507E"/>
    <w:rsid w:val="00B41511"/>
    <w:rsid w:val="00B46995"/>
    <w:rsid w:val="00B479DC"/>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3FF1"/>
    <w:rsid w:val="00D57151"/>
    <w:rsid w:val="00D61ED3"/>
    <w:rsid w:val="00D73192"/>
    <w:rsid w:val="00D74B31"/>
    <w:rsid w:val="00D75B8D"/>
    <w:rsid w:val="00D76D38"/>
    <w:rsid w:val="00D90316"/>
    <w:rsid w:val="00DB5D76"/>
    <w:rsid w:val="00DB7473"/>
    <w:rsid w:val="00DD3696"/>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1EBD"/>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customStyle="1" w:styleId="Mencinsinresolver1">
    <w:name w:val="Mención sin resolver1"/>
    <w:basedOn w:val="Fuentedeprrafopredeter"/>
    <w:uiPriority w:val="99"/>
    <w:semiHidden/>
    <w:unhideWhenUsed/>
    <w:rsid w:val="00A6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anche@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sanche@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9183-7764-4859-BFC7-9260648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2021-06-22T22:04:00Z</cp:lastPrinted>
  <dcterms:created xsi:type="dcterms:W3CDTF">2021-06-23T13:03:00Z</dcterms:created>
  <dcterms:modified xsi:type="dcterms:W3CDTF">2021-06-23T13:03:00Z</dcterms:modified>
</cp:coreProperties>
</file>