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1588"/>
        <w:gridCol w:w="1276"/>
        <w:gridCol w:w="1134"/>
        <w:gridCol w:w="850"/>
        <w:gridCol w:w="851"/>
        <w:gridCol w:w="557"/>
        <w:gridCol w:w="841"/>
        <w:gridCol w:w="841"/>
      </w:tblGrid>
      <w:tr w:rsidR="001327CA" w:rsidRPr="000C76A5" w14:paraId="78D71428" w14:textId="77777777" w:rsidTr="00143E4D">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998" w:type="dxa"/>
            <w:gridSpan w:val="3"/>
            <w:vAlign w:val="center"/>
          </w:tcPr>
          <w:p w14:paraId="182DE9CC" w14:textId="6069361C" w:rsidR="001327CA" w:rsidRPr="00143E4D" w:rsidRDefault="00237DB9" w:rsidP="00143E4D">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185</w:t>
            </w:r>
          </w:p>
        </w:tc>
        <w:tc>
          <w:tcPr>
            <w:tcW w:w="1701" w:type="dxa"/>
            <w:gridSpan w:val="2"/>
            <w:vAlign w:val="center"/>
          </w:tcPr>
          <w:p w14:paraId="346F04F6" w14:textId="5A2C4F0B" w:rsidR="001327CA" w:rsidRPr="00143E4D" w:rsidRDefault="001327CA" w:rsidP="00143E4D">
            <w:pPr>
              <w:jc w:val="center"/>
              <w:rPr>
                <w:rFonts w:asciiTheme="minorHAnsi" w:hAnsiTheme="minorHAnsi" w:cstheme="minorHAnsi"/>
                <w:b/>
                <w:color w:val="000000" w:themeColor="text1"/>
                <w:sz w:val="22"/>
                <w:szCs w:val="22"/>
              </w:rPr>
            </w:pPr>
            <w:r w:rsidRPr="00143E4D">
              <w:rPr>
                <w:rFonts w:asciiTheme="minorHAnsi" w:hAnsiTheme="minorHAnsi" w:cstheme="minorHAnsi"/>
                <w:b/>
                <w:color w:val="000000" w:themeColor="text1"/>
                <w:sz w:val="22"/>
                <w:szCs w:val="22"/>
              </w:rPr>
              <w:t>Fecha</w:t>
            </w:r>
          </w:p>
        </w:tc>
        <w:tc>
          <w:tcPr>
            <w:tcW w:w="557" w:type="dxa"/>
            <w:vAlign w:val="center"/>
          </w:tcPr>
          <w:p w14:paraId="6DA72156" w14:textId="1F0F31F4" w:rsidR="001327CA" w:rsidRPr="00143E4D" w:rsidRDefault="00BB44E3"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01</w:t>
            </w:r>
          </w:p>
        </w:tc>
        <w:tc>
          <w:tcPr>
            <w:tcW w:w="841" w:type="dxa"/>
            <w:vAlign w:val="center"/>
          </w:tcPr>
          <w:p w14:paraId="3FB6BF54" w14:textId="769ABE1C" w:rsidR="001327CA" w:rsidRPr="00143E4D" w:rsidRDefault="00BB44E3"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06</w:t>
            </w:r>
          </w:p>
        </w:tc>
        <w:tc>
          <w:tcPr>
            <w:tcW w:w="841" w:type="dxa"/>
            <w:vAlign w:val="center"/>
          </w:tcPr>
          <w:p w14:paraId="221E20A5" w14:textId="00B1DD2E" w:rsidR="001327CA" w:rsidRPr="00143E4D" w:rsidRDefault="00BE6123" w:rsidP="00143E4D">
            <w:pPr>
              <w:jc w:val="center"/>
              <w:rPr>
                <w:rFonts w:asciiTheme="minorHAnsi" w:hAnsiTheme="minorHAnsi" w:cstheme="minorHAnsi"/>
                <w:color w:val="000000" w:themeColor="text1"/>
                <w:sz w:val="22"/>
                <w:szCs w:val="22"/>
              </w:rPr>
            </w:pPr>
            <w:r w:rsidRPr="00143E4D">
              <w:rPr>
                <w:rFonts w:asciiTheme="minorHAnsi" w:hAnsiTheme="minorHAnsi" w:cstheme="minorHAnsi"/>
                <w:color w:val="000000" w:themeColor="text1"/>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8"/>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8"/>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6EC5B41B" w14:textId="77777777" w:rsidR="002A2BC9" w:rsidRDefault="00BB44E3" w:rsidP="002A2BC9">
            <w:pPr>
              <w:rPr>
                <w:rFonts w:ascii="Ancizar Sans" w:hAnsi="Ancizar Sans" w:cstheme="minorHAnsi"/>
                <w:bCs/>
                <w:color w:val="000000" w:themeColor="text1"/>
                <w:sz w:val="20"/>
                <w:szCs w:val="20"/>
              </w:rPr>
            </w:pPr>
            <w:r w:rsidRPr="00A27AB3">
              <w:rPr>
                <w:rFonts w:ascii="Ancizar Sans" w:hAnsi="Ancizar Sans" w:cstheme="minorHAnsi"/>
                <w:bCs/>
                <w:color w:val="000000" w:themeColor="text1"/>
                <w:sz w:val="20"/>
                <w:szCs w:val="20"/>
              </w:rPr>
              <w:t xml:space="preserve">Estudiante de Ingeniería mecánica sobre el </w:t>
            </w:r>
            <w:r w:rsidR="00237DB9">
              <w:rPr>
                <w:rFonts w:ascii="Ancizar Sans" w:hAnsi="Ancizar Sans" w:cstheme="minorHAnsi"/>
                <w:bCs/>
                <w:color w:val="000000" w:themeColor="text1"/>
                <w:sz w:val="20"/>
                <w:szCs w:val="20"/>
              </w:rPr>
              <w:t>65</w:t>
            </w:r>
            <w:r w:rsidRPr="00A27AB3">
              <w:rPr>
                <w:rFonts w:ascii="Ancizar Sans" w:hAnsi="Ancizar Sans" w:cstheme="minorHAnsi"/>
                <w:bCs/>
                <w:color w:val="000000" w:themeColor="text1"/>
                <w:sz w:val="20"/>
                <w:szCs w:val="20"/>
              </w:rPr>
              <w:t>% de avance el SIA</w:t>
            </w:r>
            <w:r>
              <w:rPr>
                <w:rFonts w:asciiTheme="minorHAnsi" w:hAnsiTheme="minorHAnsi" w:cstheme="minorHAnsi"/>
                <w:sz w:val="22"/>
                <w:szCs w:val="22"/>
              </w:rPr>
              <w:t xml:space="preserve">. </w:t>
            </w:r>
            <w:r w:rsidRPr="00A27AB3">
              <w:rPr>
                <w:rFonts w:ascii="Ancizar Sans" w:hAnsi="Ancizar Sans" w:cstheme="minorHAnsi"/>
                <w:bCs/>
                <w:color w:val="000000" w:themeColor="text1"/>
                <w:sz w:val="20"/>
                <w:szCs w:val="20"/>
              </w:rPr>
              <w:t xml:space="preserve">Haber cursado </w:t>
            </w:r>
            <w:r w:rsidR="00237DB9">
              <w:rPr>
                <w:rFonts w:ascii="Ancizar Sans" w:hAnsi="Ancizar Sans" w:cstheme="minorHAnsi"/>
                <w:bCs/>
                <w:color w:val="000000" w:themeColor="text1"/>
                <w:sz w:val="20"/>
                <w:szCs w:val="20"/>
              </w:rPr>
              <w:t>Seminario de Proyectos en Ingeniería I y Estadística 1.</w:t>
            </w:r>
          </w:p>
          <w:p w14:paraId="28DD0B7A" w14:textId="24EB37BB" w:rsidR="00237DB9" w:rsidRPr="000C76A5" w:rsidRDefault="00237DB9" w:rsidP="002A2BC9">
            <w:pPr>
              <w:rPr>
                <w:rFonts w:asciiTheme="minorHAnsi" w:hAnsiTheme="minorHAnsi" w:cstheme="minorHAnsi"/>
                <w:sz w:val="22"/>
                <w:szCs w:val="22"/>
              </w:rPr>
            </w:pP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8"/>
            <w:vAlign w:val="center"/>
          </w:tcPr>
          <w:p w14:paraId="065B4896" w14:textId="77777777" w:rsidR="00237DB9" w:rsidRDefault="00237DB9" w:rsidP="00237DB9">
            <w:pPr>
              <w:widowControl/>
              <w:autoSpaceDE/>
              <w:autoSpaceDN/>
              <w:rPr>
                <w:rFonts w:asciiTheme="minorHAnsi" w:hAnsiTheme="minorHAnsi" w:cstheme="minorHAnsi"/>
                <w:color w:val="808080" w:themeColor="background1" w:themeShade="80"/>
                <w:sz w:val="22"/>
                <w:szCs w:val="22"/>
              </w:rPr>
            </w:pPr>
            <w:bookmarkStart w:id="1" w:name="OLE_LINK8"/>
            <w:bookmarkStart w:id="2" w:name="OLE_LINK9"/>
            <w:r w:rsidRPr="008E6B71">
              <w:rPr>
                <w:rFonts w:asciiTheme="minorHAnsi" w:hAnsiTheme="minorHAnsi" w:cstheme="minorHAnsi"/>
                <w:color w:val="000000" w:themeColor="text1"/>
                <w:sz w:val="22"/>
                <w:szCs w:val="22"/>
              </w:rPr>
              <w:t xml:space="preserve">1. </w:t>
            </w:r>
            <w:r>
              <w:rPr>
                <w:rFonts w:asciiTheme="minorHAnsi" w:hAnsiTheme="minorHAnsi" w:cstheme="minorHAnsi"/>
                <w:bCs/>
                <w:color w:val="000000" w:themeColor="text1"/>
                <w:sz w:val="22"/>
                <w:szCs w:val="22"/>
              </w:rPr>
              <w:t>Porcentaje de avance del SIA: Se asignarán 50 puntos al estudiante con el porcentaje del SIA más cercano al solicitado en el perfil, los demás serán evaluados de forma proporcional.</w:t>
            </w:r>
          </w:p>
          <w:p w14:paraId="76FC4DB9" w14:textId="77777777" w:rsidR="00237DB9" w:rsidRPr="00FE17D0" w:rsidRDefault="00237DB9" w:rsidP="00237DB9">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2. Promedio Académico: </w:t>
            </w:r>
            <w:r w:rsidRPr="00FE17D0">
              <w:rPr>
                <w:rFonts w:asciiTheme="minorHAnsi" w:hAnsiTheme="minorHAnsi" w:cstheme="minorHAnsi"/>
                <w:bCs/>
                <w:color w:val="000000" w:themeColor="text1"/>
                <w:sz w:val="22"/>
                <w:szCs w:val="22"/>
              </w:rPr>
              <w:t xml:space="preserve">Se asignarán </w:t>
            </w:r>
            <w:r>
              <w:rPr>
                <w:rFonts w:asciiTheme="minorHAnsi" w:hAnsiTheme="minorHAnsi" w:cstheme="minorHAnsi"/>
                <w:bCs/>
                <w:color w:val="000000" w:themeColor="text1"/>
                <w:sz w:val="22"/>
                <w:szCs w:val="22"/>
              </w:rPr>
              <w:t>50</w:t>
            </w:r>
            <w:r w:rsidRPr="00FE17D0">
              <w:rPr>
                <w:rFonts w:asciiTheme="minorHAnsi" w:hAnsiTheme="minorHAnsi" w:cstheme="minorHAnsi"/>
                <w:bCs/>
                <w:color w:val="000000" w:themeColor="text1"/>
                <w:sz w:val="22"/>
                <w:szCs w:val="22"/>
              </w:rPr>
              <w:t xml:space="preserve"> puntos al estudiante con promedio académico, los demás serán evaluados de forma proporcional.</w:t>
            </w:r>
          </w:p>
          <w:bookmarkEnd w:id="1"/>
          <w:bookmarkEnd w:id="2"/>
          <w:p w14:paraId="68A0A32C" w14:textId="77777777" w:rsidR="00BE6123" w:rsidRPr="00BE6123" w:rsidRDefault="00BE6123" w:rsidP="00BE6123">
            <w:pPr>
              <w:rPr>
                <w:rFonts w:asciiTheme="minorHAnsi" w:hAnsiTheme="minorHAnsi" w:cstheme="minorHAnsi"/>
                <w:color w:val="000000" w:themeColor="text1"/>
                <w:sz w:val="22"/>
                <w:szCs w:val="22"/>
              </w:rPr>
            </w:pP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143E4D">
              <w:rPr>
                <w:rFonts w:asciiTheme="minorHAnsi" w:hAnsiTheme="minorHAnsi" w:cstheme="minorHAnsi"/>
                <w:color w:val="808080" w:themeColor="background1" w:themeShade="80"/>
                <w:sz w:val="20"/>
                <w:szCs w:val="20"/>
              </w:rPr>
              <w:t>NOTA: En caso de empate, se privilegiará a los estudiantes cuyos puntajes básicos de matrícula (P</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B</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M</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 xml:space="preserve">) sean los más bajos dentro de los que se hayan presentado a </w:t>
            </w:r>
            <w:r w:rsidR="00110D6D" w:rsidRPr="00143E4D">
              <w:rPr>
                <w:rFonts w:asciiTheme="minorHAnsi" w:hAnsiTheme="minorHAnsi" w:cstheme="minorHAnsi"/>
                <w:color w:val="808080" w:themeColor="background1" w:themeShade="80"/>
                <w:sz w:val="20"/>
                <w:szCs w:val="20"/>
              </w:rPr>
              <w:t xml:space="preserve">la convocatoria correspondiente, siempre y cuando den cumplimiento a los requisitos establecidos. </w:t>
            </w:r>
          </w:p>
        </w:tc>
      </w:tr>
      <w:tr w:rsidR="0038297E" w:rsidRPr="000C76A5" w14:paraId="2D39F5E6" w14:textId="77777777" w:rsidTr="00AA3A6E">
        <w:trPr>
          <w:trHeight w:val="1611"/>
        </w:trPr>
        <w:tc>
          <w:tcPr>
            <w:tcW w:w="675" w:type="dxa"/>
            <w:vAlign w:val="center"/>
          </w:tcPr>
          <w:p w14:paraId="095A9F47" w14:textId="2D42DBEA" w:rsidR="0038297E" w:rsidRPr="000C76A5" w:rsidRDefault="0038297E" w:rsidP="006E580C">
            <w:pPr>
              <w:jc w:val="center"/>
              <w:rPr>
                <w:rFonts w:asciiTheme="minorHAnsi" w:hAnsiTheme="minorHAnsi" w:cstheme="minorHAnsi"/>
                <w:b/>
                <w:sz w:val="22"/>
                <w:szCs w:val="22"/>
              </w:rPr>
            </w:pPr>
            <w:bookmarkStart w:id="3" w:name="_Hlk65143755"/>
            <w:r w:rsidRPr="000C76A5">
              <w:rPr>
                <w:rFonts w:asciiTheme="minorHAnsi" w:hAnsiTheme="minorHAnsi" w:cstheme="minorHAnsi"/>
                <w:b/>
                <w:sz w:val="22"/>
                <w:szCs w:val="22"/>
              </w:rPr>
              <w:t>No.</w:t>
            </w:r>
          </w:p>
        </w:tc>
        <w:tc>
          <w:tcPr>
            <w:tcW w:w="1985" w:type="dxa"/>
            <w:vAlign w:val="center"/>
          </w:tcPr>
          <w:p w14:paraId="706B56B9" w14:textId="06C01A99" w:rsidR="0038297E" w:rsidRPr="000C76A5" w:rsidRDefault="0038297E"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588" w:type="dxa"/>
            <w:vAlign w:val="center"/>
          </w:tcPr>
          <w:p w14:paraId="134AB993" w14:textId="2D193BE0" w:rsidR="0038297E" w:rsidRPr="0038297E" w:rsidRDefault="00237DB9" w:rsidP="0064372F">
            <w:pPr>
              <w:jc w:val="center"/>
              <w:rPr>
                <w:rFonts w:asciiTheme="minorHAnsi" w:hAnsiTheme="minorHAnsi" w:cstheme="minorHAnsi"/>
                <w:bCs/>
                <w:color w:val="7F7F7F" w:themeColor="text1" w:themeTint="80"/>
                <w:sz w:val="20"/>
                <w:szCs w:val="20"/>
              </w:rPr>
            </w:pPr>
            <w:r>
              <w:rPr>
                <w:rFonts w:asciiTheme="minorHAnsi" w:hAnsiTheme="minorHAnsi" w:cstheme="minorHAnsi"/>
                <w:bCs/>
                <w:color w:val="000000" w:themeColor="text1"/>
                <w:sz w:val="20"/>
                <w:szCs w:val="20"/>
              </w:rPr>
              <w:t>Porcentaje de avance</w:t>
            </w:r>
          </w:p>
        </w:tc>
        <w:tc>
          <w:tcPr>
            <w:tcW w:w="1276" w:type="dxa"/>
            <w:vAlign w:val="center"/>
          </w:tcPr>
          <w:p w14:paraId="791C2FCB" w14:textId="417D6C1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1134" w:type="dxa"/>
            <w:vAlign w:val="center"/>
          </w:tcPr>
          <w:p w14:paraId="5724E885" w14:textId="2599F70B" w:rsidR="0038297E" w:rsidRPr="0038297E" w:rsidRDefault="00237DB9" w:rsidP="00C868B4">
            <w:pPr>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Promedio académico</w:t>
            </w:r>
          </w:p>
        </w:tc>
        <w:tc>
          <w:tcPr>
            <w:tcW w:w="850" w:type="dxa"/>
            <w:vAlign w:val="center"/>
          </w:tcPr>
          <w:p w14:paraId="3DF92BE1" w14:textId="7C25ADD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851" w:type="dxa"/>
            <w:vAlign w:val="center"/>
          </w:tcPr>
          <w:p w14:paraId="264A084B" w14:textId="7DC95102" w:rsidR="0038297E" w:rsidRPr="0038297E" w:rsidRDefault="0038297E" w:rsidP="002A632A">
            <w:pP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Total</w:t>
            </w:r>
          </w:p>
        </w:tc>
        <w:tc>
          <w:tcPr>
            <w:tcW w:w="2239" w:type="dxa"/>
            <w:gridSpan w:val="3"/>
            <w:vAlign w:val="center"/>
          </w:tcPr>
          <w:p w14:paraId="60EADD55" w14:textId="4BD14DD6" w:rsidR="0038297E" w:rsidRPr="0038297E" w:rsidRDefault="0038297E" w:rsidP="000E1A5B">
            <w:pPr>
              <w:jc w:val="cente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Resultado de la Convocatoria</w:t>
            </w:r>
          </w:p>
        </w:tc>
      </w:tr>
      <w:tr w:rsidR="00245231" w:rsidRPr="000C76A5" w14:paraId="52E9F976" w14:textId="77777777" w:rsidTr="00AA3A6E">
        <w:trPr>
          <w:trHeight w:val="325"/>
        </w:trPr>
        <w:tc>
          <w:tcPr>
            <w:tcW w:w="675" w:type="dxa"/>
            <w:vAlign w:val="center"/>
          </w:tcPr>
          <w:p w14:paraId="4DD7DD91" w14:textId="674AB7C9" w:rsidR="00245231" w:rsidRPr="000C76A5" w:rsidRDefault="00245231" w:rsidP="00245231">
            <w:pPr>
              <w:jc w:val="center"/>
              <w:rPr>
                <w:rFonts w:asciiTheme="minorHAnsi" w:hAnsiTheme="minorHAnsi" w:cstheme="minorHAnsi"/>
                <w:b/>
                <w:sz w:val="22"/>
                <w:szCs w:val="22"/>
              </w:rPr>
            </w:pPr>
            <w:r>
              <w:rPr>
                <w:rFonts w:ascii="Calibri" w:hAnsi="Calibri"/>
                <w:color w:val="000000"/>
                <w:sz w:val="22"/>
                <w:szCs w:val="22"/>
              </w:rPr>
              <w:t>1</w:t>
            </w:r>
          </w:p>
        </w:tc>
        <w:tc>
          <w:tcPr>
            <w:tcW w:w="1985" w:type="dxa"/>
            <w:vAlign w:val="center"/>
          </w:tcPr>
          <w:p w14:paraId="6D5BD831" w14:textId="3D987860" w:rsidR="00245231" w:rsidRPr="000C76A5" w:rsidRDefault="00237DB9" w:rsidP="00245231">
            <w:pPr>
              <w:jc w:val="center"/>
              <w:rPr>
                <w:rFonts w:asciiTheme="minorHAnsi" w:hAnsiTheme="minorHAnsi" w:cstheme="minorHAnsi"/>
                <w:b/>
                <w:sz w:val="22"/>
                <w:szCs w:val="22"/>
              </w:rPr>
            </w:pPr>
            <w:r w:rsidRPr="00237DB9">
              <w:rPr>
                <w:rFonts w:asciiTheme="minorHAnsi" w:hAnsiTheme="minorHAnsi" w:cstheme="minorHAnsi"/>
                <w:b/>
                <w:sz w:val="22"/>
                <w:szCs w:val="22"/>
              </w:rPr>
              <w:t>1037660582</w:t>
            </w:r>
          </w:p>
        </w:tc>
        <w:tc>
          <w:tcPr>
            <w:tcW w:w="1588" w:type="dxa"/>
            <w:vAlign w:val="center"/>
          </w:tcPr>
          <w:p w14:paraId="49748F5A" w14:textId="3FBA4309" w:rsidR="00245231" w:rsidRPr="000C76A5" w:rsidRDefault="00237DB9" w:rsidP="00245231">
            <w:pPr>
              <w:jc w:val="center"/>
              <w:rPr>
                <w:rFonts w:asciiTheme="minorHAnsi" w:hAnsiTheme="minorHAnsi" w:cstheme="minorHAnsi"/>
                <w:b/>
                <w:sz w:val="22"/>
                <w:szCs w:val="22"/>
              </w:rPr>
            </w:pPr>
            <w:r>
              <w:rPr>
                <w:rFonts w:asciiTheme="minorHAnsi" w:hAnsiTheme="minorHAnsi" w:cstheme="minorHAnsi"/>
                <w:b/>
                <w:sz w:val="22"/>
                <w:szCs w:val="22"/>
              </w:rPr>
              <w:t>71,1%</w:t>
            </w:r>
          </w:p>
        </w:tc>
        <w:tc>
          <w:tcPr>
            <w:tcW w:w="1276" w:type="dxa"/>
            <w:vAlign w:val="center"/>
          </w:tcPr>
          <w:p w14:paraId="48A1D207" w14:textId="5C6E1D06" w:rsidR="00245231" w:rsidRPr="000C76A5" w:rsidRDefault="00237DB9" w:rsidP="00245231">
            <w:pPr>
              <w:jc w:val="center"/>
              <w:rPr>
                <w:rFonts w:asciiTheme="minorHAnsi" w:hAnsiTheme="minorHAnsi" w:cstheme="minorHAnsi"/>
                <w:b/>
                <w:sz w:val="22"/>
                <w:szCs w:val="22"/>
              </w:rPr>
            </w:pPr>
            <w:r>
              <w:rPr>
                <w:rFonts w:asciiTheme="minorHAnsi" w:hAnsiTheme="minorHAnsi" w:cstheme="minorHAnsi"/>
                <w:b/>
                <w:sz w:val="22"/>
                <w:szCs w:val="22"/>
              </w:rPr>
              <w:t>50</w:t>
            </w:r>
          </w:p>
        </w:tc>
        <w:tc>
          <w:tcPr>
            <w:tcW w:w="1134" w:type="dxa"/>
            <w:vAlign w:val="center"/>
          </w:tcPr>
          <w:p w14:paraId="0F8339FA" w14:textId="2C94D094" w:rsidR="00245231" w:rsidRPr="000C76A5" w:rsidRDefault="00237DB9" w:rsidP="00245231">
            <w:pPr>
              <w:jc w:val="center"/>
              <w:rPr>
                <w:rFonts w:asciiTheme="minorHAnsi" w:hAnsiTheme="minorHAnsi" w:cstheme="minorHAnsi"/>
                <w:b/>
                <w:sz w:val="22"/>
                <w:szCs w:val="22"/>
              </w:rPr>
            </w:pPr>
            <w:r>
              <w:rPr>
                <w:rFonts w:asciiTheme="minorHAnsi" w:hAnsiTheme="minorHAnsi" w:cstheme="minorHAnsi"/>
                <w:b/>
                <w:sz w:val="22"/>
                <w:szCs w:val="22"/>
              </w:rPr>
              <w:t>3,9</w:t>
            </w:r>
          </w:p>
        </w:tc>
        <w:tc>
          <w:tcPr>
            <w:tcW w:w="850" w:type="dxa"/>
            <w:vAlign w:val="center"/>
          </w:tcPr>
          <w:p w14:paraId="353C6C46" w14:textId="31709B17" w:rsidR="00245231" w:rsidRPr="000C76A5" w:rsidRDefault="00837F11" w:rsidP="00245231">
            <w:pPr>
              <w:jc w:val="center"/>
              <w:rPr>
                <w:rFonts w:asciiTheme="minorHAnsi" w:hAnsiTheme="minorHAnsi" w:cstheme="minorHAnsi"/>
                <w:b/>
                <w:sz w:val="22"/>
                <w:szCs w:val="22"/>
              </w:rPr>
            </w:pPr>
            <w:r>
              <w:rPr>
                <w:rFonts w:asciiTheme="minorHAnsi" w:hAnsiTheme="minorHAnsi" w:cstheme="minorHAnsi"/>
                <w:b/>
                <w:sz w:val="22"/>
                <w:szCs w:val="22"/>
              </w:rPr>
              <w:t>48.8</w:t>
            </w:r>
          </w:p>
        </w:tc>
        <w:tc>
          <w:tcPr>
            <w:tcW w:w="851" w:type="dxa"/>
            <w:vAlign w:val="center"/>
          </w:tcPr>
          <w:p w14:paraId="3853D2DC" w14:textId="08D17F6A" w:rsidR="00245231" w:rsidRPr="000C76A5" w:rsidRDefault="00837F11" w:rsidP="00245231">
            <w:pPr>
              <w:jc w:val="center"/>
              <w:rPr>
                <w:rFonts w:asciiTheme="minorHAnsi" w:hAnsiTheme="minorHAnsi" w:cstheme="minorHAnsi"/>
                <w:b/>
                <w:sz w:val="22"/>
                <w:szCs w:val="22"/>
              </w:rPr>
            </w:pPr>
            <w:r>
              <w:rPr>
                <w:rFonts w:asciiTheme="minorHAnsi" w:hAnsiTheme="minorHAnsi" w:cstheme="minorHAnsi"/>
                <w:b/>
                <w:sz w:val="22"/>
                <w:szCs w:val="22"/>
              </w:rPr>
              <w:t>98.8</w:t>
            </w:r>
          </w:p>
        </w:tc>
        <w:tc>
          <w:tcPr>
            <w:tcW w:w="2239" w:type="dxa"/>
            <w:gridSpan w:val="3"/>
            <w:vAlign w:val="center"/>
          </w:tcPr>
          <w:p w14:paraId="3DC89431" w14:textId="43A565F5" w:rsidR="00245231" w:rsidRPr="000C76A5" w:rsidRDefault="00245231" w:rsidP="00245231">
            <w:pPr>
              <w:jc w:val="center"/>
              <w:rPr>
                <w:rFonts w:asciiTheme="minorHAnsi" w:hAnsiTheme="minorHAnsi" w:cstheme="minorHAnsi"/>
                <w:b/>
                <w:sz w:val="22"/>
                <w:szCs w:val="22"/>
              </w:rPr>
            </w:pPr>
            <w:r>
              <w:rPr>
                <w:rFonts w:ascii="Calibri" w:hAnsi="Calibri"/>
                <w:color w:val="000000"/>
                <w:sz w:val="22"/>
                <w:szCs w:val="22"/>
              </w:rPr>
              <w:t>Seleccionado</w:t>
            </w:r>
          </w:p>
        </w:tc>
      </w:tr>
      <w:tr w:rsidR="00237DB9" w:rsidRPr="000C76A5" w14:paraId="163A226B" w14:textId="77777777" w:rsidTr="00AA3A6E">
        <w:trPr>
          <w:trHeight w:val="325"/>
        </w:trPr>
        <w:tc>
          <w:tcPr>
            <w:tcW w:w="675" w:type="dxa"/>
            <w:vAlign w:val="center"/>
          </w:tcPr>
          <w:p w14:paraId="4EDC9DD3" w14:textId="1D4EBF10" w:rsidR="00237DB9" w:rsidRDefault="00237DB9" w:rsidP="00245231">
            <w:pPr>
              <w:jc w:val="center"/>
              <w:rPr>
                <w:rFonts w:ascii="Calibri" w:hAnsi="Calibri"/>
                <w:color w:val="000000"/>
                <w:sz w:val="22"/>
                <w:szCs w:val="22"/>
              </w:rPr>
            </w:pPr>
            <w:r>
              <w:rPr>
                <w:rFonts w:ascii="Calibri" w:hAnsi="Calibri"/>
                <w:color w:val="000000"/>
                <w:sz w:val="22"/>
                <w:szCs w:val="22"/>
              </w:rPr>
              <w:t>2</w:t>
            </w:r>
          </w:p>
        </w:tc>
        <w:tc>
          <w:tcPr>
            <w:tcW w:w="1985" w:type="dxa"/>
            <w:vAlign w:val="center"/>
          </w:tcPr>
          <w:p w14:paraId="009F9414" w14:textId="02D9E2A5" w:rsidR="00237DB9" w:rsidRPr="000C76A5" w:rsidRDefault="00237DB9" w:rsidP="00245231">
            <w:pPr>
              <w:jc w:val="center"/>
              <w:rPr>
                <w:rFonts w:asciiTheme="minorHAnsi" w:hAnsiTheme="minorHAnsi" w:cstheme="minorHAnsi"/>
                <w:b/>
                <w:sz w:val="22"/>
                <w:szCs w:val="22"/>
              </w:rPr>
            </w:pPr>
            <w:r w:rsidRPr="00237DB9">
              <w:rPr>
                <w:rFonts w:asciiTheme="minorHAnsi" w:hAnsiTheme="minorHAnsi" w:cstheme="minorHAnsi"/>
                <w:b/>
                <w:sz w:val="22"/>
                <w:szCs w:val="22"/>
              </w:rPr>
              <w:t>1018491039</w:t>
            </w:r>
          </w:p>
        </w:tc>
        <w:tc>
          <w:tcPr>
            <w:tcW w:w="1588" w:type="dxa"/>
            <w:vAlign w:val="center"/>
          </w:tcPr>
          <w:p w14:paraId="05007060" w14:textId="2A281DBA" w:rsidR="00237DB9" w:rsidRDefault="00237DB9" w:rsidP="00245231">
            <w:pPr>
              <w:jc w:val="center"/>
              <w:rPr>
                <w:rFonts w:asciiTheme="minorHAnsi" w:hAnsiTheme="minorHAnsi" w:cstheme="minorHAnsi"/>
                <w:b/>
                <w:sz w:val="22"/>
                <w:szCs w:val="22"/>
              </w:rPr>
            </w:pPr>
            <w:r>
              <w:rPr>
                <w:rFonts w:asciiTheme="minorHAnsi" w:hAnsiTheme="minorHAnsi" w:cstheme="minorHAnsi"/>
                <w:b/>
                <w:sz w:val="22"/>
                <w:szCs w:val="22"/>
              </w:rPr>
              <w:t>67,8%</w:t>
            </w:r>
          </w:p>
        </w:tc>
        <w:tc>
          <w:tcPr>
            <w:tcW w:w="1276" w:type="dxa"/>
            <w:vAlign w:val="center"/>
          </w:tcPr>
          <w:p w14:paraId="7CE3D3B0" w14:textId="10D5A6C0" w:rsidR="00237DB9" w:rsidRDefault="00237DB9" w:rsidP="00245231">
            <w:pPr>
              <w:jc w:val="center"/>
              <w:rPr>
                <w:rFonts w:asciiTheme="minorHAnsi" w:hAnsiTheme="minorHAnsi" w:cstheme="minorHAnsi"/>
                <w:b/>
                <w:sz w:val="22"/>
                <w:szCs w:val="22"/>
              </w:rPr>
            </w:pPr>
            <w:r>
              <w:rPr>
                <w:rFonts w:asciiTheme="minorHAnsi" w:hAnsiTheme="minorHAnsi" w:cstheme="minorHAnsi"/>
                <w:b/>
                <w:sz w:val="22"/>
                <w:szCs w:val="22"/>
              </w:rPr>
              <w:t>47.</w:t>
            </w:r>
            <w:r w:rsidR="00837F11">
              <w:rPr>
                <w:rFonts w:asciiTheme="minorHAnsi" w:hAnsiTheme="minorHAnsi" w:cstheme="minorHAnsi"/>
                <w:b/>
                <w:sz w:val="22"/>
                <w:szCs w:val="22"/>
              </w:rPr>
              <w:t>7</w:t>
            </w:r>
          </w:p>
        </w:tc>
        <w:tc>
          <w:tcPr>
            <w:tcW w:w="1134" w:type="dxa"/>
            <w:vAlign w:val="center"/>
          </w:tcPr>
          <w:p w14:paraId="4B3CF0D8" w14:textId="00D94518" w:rsidR="00237DB9" w:rsidRDefault="00237DB9" w:rsidP="00245231">
            <w:pPr>
              <w:jc w:val="center"/>
              <w:rPr>
                <w:rFonts w:asciiTheme="minorHAnsi" w:hAnsiTheme="minorHAnsi" w:cstheme="minorHAnsi"/>
                <w:b/>
                <w:sz w:val="22"/>
                <w:szCs w:val="22"/>
              </w:rPr>
            </w:pPr>
            <w:r>
              <w:rPr>
                <w:rFonts w:asciiTheme="minorHAnsi" w:hAnsiTheme="minorHAnsi" w:cstheme="minorHAnsi"/>
                <w:b/>
                <w:sz w:val="22"/>
                <w:szCs w:val="22"/>
              </w:rPr>
              <w:t>4,0</w:t>
            </w:r>
          </w:p>
        </w:tc>
        <w:tc>
          <w:tcPr>
            <w:tcW w:w="850" w:type="dxa"/>
            <w:vAlign w:val="center"/>
          </w:tcPr>
          <w:p w14:paraId="7BF06A41" w14:textId="7DE52E65" w:rsidR="00237DB9" w:rsidRDefault="00237DB9" w:rsidP="00245231">
            <w:pPr>
              <w:jc w:val="center"/>
              <w:rPr>
                <w:rFonts w:asciiTheme="minorHAnsi" w:hAnsiTheme="minorHAnsi" w:cstheme="minorHAnsi"/>
                <w:b/>
                <w:sz w:val="22"/>
                <w:szCs w:val="22"/>
              </w:rPr>
            </w:pPr>
            <w:r>
              <w:rPr>
                <w:rFonts w:asciiTheme="minorHAnsi" w:hAnsiTheme="minorHAnsi" w:cstheme="minorHAnsi"/>
                <w:b/>
                <w:sz w:val="22"/>
                <w:szCs w:val="22"/>
              </w:rPr>
              <w:t>50</w:t>
            </w:r>
          </w:p>
        </w:tc>
        <w:tc>
          <w:tcPr>
            <w:tcW w:w="851" w:type="dxa"/>
            <w:vAlign w:val="center"/>
          </w:tcPr>
          <w:p w14:paraId="51292D02" w14:textId="3A915B6B" w:rsidR="00237DB9" w:rsidRDefault="00837F11" w:rsidP="00245231">
            <w:pPr>
              <w:jc w:val="center"/>
              <w:rPr>
                <w:rFonts w:asciiTheme="minorHAnsi" w:hAnsiTheme="minorHAnsi" w:cstheme="minorHAnsi"/>
                <w:b/>
                <w:sz w:val="22"/>
                <w:szCs w:val="22"/>
              </w:rPr>
            </w:pPr>
            <w:r>
              <w:rPr>
                <w:rFonts w:asciiTheme="minorHAnsi" w:hAnsiTheme="minorHAnsi" w:cstheme="minorHAnsi"/>
                <w:b/>
                <w:sz w:val="22"/>
                <w:szCs w:val="22"/>
              </w:rPr>
              <w:t>97.7</w:t>
            </w:r>
          </w:p>
        </w:tc>
        <w:tc>
          <w:tcPr>
            <w:tcW w:w="2239" w:type="dxa"/>
            <w:gridSpan w:val="3"/>
            <w:vAlign w:val="center"/>
          </w:tcPr>
          <w:p w14:paraId="33B0870F" w14:textId="52BA493B" w:rsidR="00237DB9" w:rsidRDefault="00237DB9" w:rsidP="00245231">
            <w:pPr>
              <w:jc w:val="center"/>
              <w:rPr>
                <w:rFonts w:ascii="Calibri" w:hAnsi="Calibri"/>
                <w:color w:val="000000"/>
                <w:sz w:val="22"/>
                <w:szCs w:val="22"/>
              </w:rPr>
            </w:pPr>
            <w:r>
              <w:rPr>
                <w:rFonts w:ascii="Calibri" w:hAnsi="Calibri"/>
                <w:color w:val="000000"/>
                <w:sz w:val="22"/>
                <w:szCs w:val="22"/>
              </w:rPr>
              <w:t>Seleccionado</w:t>
            </w:r>
          </w:p>
        </w:tc>
      </w:tr>
      <w:bookmarkEnd w:id="3"/>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06CB158" w14:textId="2707C8C1" w:rsidR="004076EF" w:rsidRPr="000C76A5" w:rsidRDefault="00F336C1"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0A514120">
                <wp:simplePos x="0" y="0"/>
                <wp:positionH relativeFrom="margin">
                  <wp:posOffset>-82685</wp:posOffset>
                </wp:positionH>
                <wp:positionV relativeFrom="paragraph">
                  <wp:posOffset>62215</wp:posOffset>
                </wp:positionV>
                <wp:extent cx="2799080" cy="914941"/>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2799080" cy="9149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227BA013" w:rsidR="00B3507E" w:rsidRPr="000C76A5" w:rsidRDefault="002B06C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Fernando Jesús Guevara Carazas</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0A08352"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Departamento de </w:t>
                            </w:r>
                            <w:r w:rsidR="002B06C0">
                              <w:rPr>
                                <w:rFonts w:asciiTheme="minorHAnsi" w:hAnsiTheme="minorHAnsi" w:cstheme="minorHAnsi"/>
                                <w:color w:val="7F7F7F" w:themeColor="text1" w:themeTint="80"/>
                                <w:sz w:val="20"/>
                                <w:szCs w:val="20"/>
                                <w:lang w:val="es-CO"/>
                              </w:rPr>
                              <w:t>Ingniería Mecánica</w:t>
                            </w:r>
                          </w:p>
                          <w:p w14:paraId="2DA2D8B3" w14:textId="3F426C50" w:rsidR="007F7EDF" w:rsidRPr="000C76A5" w:rsidRDefault="002B06C0"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fjguevarac</w:t>
                            </w:r>
                            <w:r w:rsidR="00BE6123">
                              <w:rPr>
                                <w:rFonts w:asciiTheme="minorHAnsi" w:hAnsiTheme="minorHAnsi" w:cstheme="minorHAnsi"/>
                                <w:color w:val="7F7F7F" w:themeColor="text1" w:themeTint="80"/>
                                <w:sz w:val="20"/>
                                <w:szCs w:val="20"/>
                                <w:lang w:val="es-CO"/>
                              </w:rPr>
                              <w:t>@unal.edu.co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5pt;margin-top:4.9pt;width:220.4pt;height:72.0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" fillcolor="white [3201]" stroked="f" strokeweight=".5pt">
                <v:textbo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227BA013" w:rsidR="00B3507E" w:rsidRPr="000C76A5" w:rsidRDefault="002B06C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Fernando Jesús Guevara Carazas</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0A08352"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Departamento de </w:t>
                      </w:r>
                      <w:r w:rsidR="002B06C0">
                        <w:rPr>
                          <w:rFonts w:asciiTheme="minorHAnsi" w:hAnsiTheme="minorHAnsi" w:cstheme="minorHAnsi"/>
                          <w:color w:val="7F7F7F" w:themeColor="text1" w:themeTint="80"/>
                          <w:sz w:val="20"/>
                          <w:szCs w:val="20"/>
                          <w:lang w:val="es-CO"/>
                        </w:rPr>
                        <w:t>Ingniería Mecánica</w:t>
                      </w:r>
                    </w:p>
                    <w:p w14:paraId="2DA2D8B3" w14:textId="3F426C50" w:rsidR="007F7EDF" w:rsidRPr="000C76A5" w:rsidRDefault="002B06C0"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fjguevarac</w:t>
                      </w:r>
                      <w:r w:rsidR="00BE6123">
                        <w:rPr>
                          <w:rFonts w:asciiTheme="minorHAnsi" w:hAnsiTheme="minorHAnsi" w:cstheme="minorHAnsi"/>
                          <w:color w:val="7F7F7F" w:themeColor="text1" w:themeTint="80"/>
                          <w:sz w:val="20"/>
                          <w:szCs w:val="20"/>
                          <w:lang w:val="es-CO"/>
                        </w:rPr>
                        <w:t>@unal.edu.co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7AE20" w14:textId="77777777" w:rsidR="007D5A58" w:rsidRDefault="007D5A58">
      <w:r>
        <w:separator/>
      </w:r>
    </w:p>
  </w:endnote>
  <w:endnote w:type="continuationSeparator" w:id="0">
    <w:p w14:paraId="6799BCBD" w14:textId="77777777" w:rsidR="007D5A58" w:rsidRDefault="007D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B50CB" w14:textId="77777777" w:rsidR="007D5A58" w:rsidRDefault="007D5A58">
      <w:r>
        <w:separator/>
      </w:r>
    </w:p>
  </w:footnote>
  <w:footnote w:type="continuationSeparator" w:id="0">
    <w:p w14:paraId="0B9A9BFC" w14:textId="77777777" w:rsidR="007D5A58" w:rsidRDefault="007D5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5D66D4C"/>
    <w:multiLevelType w:val="hybridMultilevel"/>
    <w:tmpl w:val="38FEBD6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74F63BA"/>
    <w:multiLevelType w:val="hybridMultilevel"/>
    <w:tmpl w:val="824881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75E83"/>
    <w:multiLevelType w:val="hybridMultilevel"/>
    <w:tmpl w:val="82FEC76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D2D6286"/>
    <w:multiLevelType w:val="hybridMultilevel"/>
    <w:tmpl w:val="C546CC3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2"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4"/>
  </w:num>
  <w:num w:numId="2">
    <w:abstractNumId w:val="30"/>
  </w:num>
  <w:num w:numId="3">
    <w:abstractNumId w:val="31"/>
  </w:num>
  <w:num w:numId="4">
    <w:abstractNumId w:val="12"/>
  </w:num>
  <w:num w:numId="5">
    <w:abstractNumId w:val="24"/>
  </w:num>
  <w:num w:numId="6">
    <w:abstractNumId w:val="19"/>
  </w:num>
  <w:num w:numId="7">
    <w:abstractNumId w:val="0"/>
  </w:num>
  <w:num w:numId="8">
    <w:abstractNumId w:val="21"/>
  </w:num>
  <w:num w:numId="9">
    <w:abstractNumId w:val="8"/>
  </w:num>
  <w:num w:numId="10">
    <w:abstractNumId w:val="32"/>
  </w:num>
  <w:num w:numId="11">
    <w:abstractNumId w:val="18"/>
  </w:num>
  <w:num w:numId="12">
    <w:abstractNumId w:val="22"/>
  </w:num>
  <w:num w:numId="13">
    <w:abstractNumId w:val="28"/>
  </w:num>
  <w:num w:numId="14">
    <w:abstractNumId w:val="13"/>
  </w:num>
  <w:num w:numId="15">
    <w:abstractNumId w:val="11"/>
  </w:num>
  <w:num w:numId="16">
    <w:abstractNumId w:val="14"/>
  </w:num>
  <w:num w:numId="17">
    <w:abstractNumId w:val="10"/>
  </w:num>
  <w:num w:numId="18">
    <w:abstractNumId w:val="2"/>
  </w:num>
  <w:num w:numId="19">
    <w:abstractNumId w:val="25"/>
  </w:num>
  <w:num w:numId="20">
    <w:abstractNumId w:val="29"/>
  </w:num>
  <w:num w:numId="21">
    <w:abstractNumId w:val="26"/>
  </w:num>
  <w:num w:numId="22">
    <w:abstractNumId w:val="9"/>
  </w:num>
  <w:num w:numId="23">
    <w:abstractNumId w:val="23"/>
  </w:num>
  <w:num w:numId="24">
    <w:abstractNumId w:val="20"/>
  </w:num>
  <w:num w:numId="25">
    <w:abstractNumId w:val="33"/>
  </w:num>
  <w:num w:numId="26">
    <w:abstractNumId w:val="1"/>
  </w:num>
  <w:num w:numId="27">
    <w:abstractNumId w:val="17"/>
  </w:num>
  <w:num w:numId="28">
    <w:abstractNumId w:val="15"/>
  </w:num>
  <w:num w:numId="29">
    <w:abstractNumId w:val="16"/>
  </w:num>
  <w:num w:numId="30">
    <w:abstractNumId w:val="5"/>
  </w:num>
  <w:num w:numId="31">
    <w:abstractNumId w:val="6"/>
  </w:num>
  <w:num w:numId="32">
    <w:abstractNumId w:val="3"/>
  </w:num>
  <w:num w:numId="33">
    <w:abstractNumId w:val="7"/>
  </w:num>
  <w:num w:numId="34">
    <w:abstractNumId w:val="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3E4D"/>
    <w:rsid w:val="00145279"/>
    <w:rsid w:val="00192F8E"/>
    <w:rsid w:val="00195DAA"/>
    <w:rsid w:val="001A3D4A"/>
    <w:rsid w:val="001C3021"/>
    <w:rsid w:val="001C3C05"/>
    <w:rsid w:val="001C5A28"/>
    <w:rsid w:val="002000E1"/>
    <w:rsid w:val="00207D2A"/>
    <w:rsid w:val="00237DB9"/>
    <w:rsid w:val="00245231"/>
    <w:rsid w:val="00246683"/>
    <w:rsid w:val="00250592"/>
    <w:rsid w:val="00252D48"/>
    <w:rsid w:val="00265A12"/>
    <w:rsid w:val="0027474A"/>
    <w:rsid w:val="00297944"/>
    <w:rsid w:val="00297AC3"/>
    <w:rsid w:val="002A0C2D"/>
    <w:rsid w:val="002A2BC9"/>
    <w:rsid w:val="002A31C4"/>
    <w:rsid w:val="002A632A"/>
    <w:rsid w:val="002B06C0"/>
    <w:rsid w:val="002E0699"/>
    <w:rsid w:val="002E402F"/>
    <w:rsid w:val="002F321F"/>
    <w:rsid w:val="002F3BD6"/>
    <w:rsid w:val="00300C01"/>
    <w:rsid w:val="0030119E"/>
    <w:rsid w:val="00302AC1"/>
    <w:rsid w:val="00304DD7"/>
    <w:rsid w:val="003451BB"/>
    <w:rsid w:val="00357B12"/>
    <w:rsid w:val="0036518F"/>
    <w:rsid w:val="0037065E"/>
    <w:rsid w:val="0037657A"/>
    <w:rsid w:val="003774F1"/>
    <w:rsid w:val="00380C2D"/>
    <w:rsid w:val="0038297E"/>
    <w:rsid w:val="0038319D"/>
    <w:rsid w:val="00385D42"/>
    <w:rsid w:val="003A5C24"/>
    <w:rsid w:val="003C3DA0"/>
    <w:rsid w:val="003E6A82"/>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86F4A"/>
    <w:rsid w:val="005A28A1"/>
    <w:rsid w:val="005B0F93"/>
    <w:rsid w:val="005D11EF"/>
    <w:rsid w:val="005D1F0C"/>
    <w:rsid w:val="00612BA8"/>
    <w:rsid w:val="00616F3E"/>
    <w:rsid w:val="0062541A"/>
    <w:rsid w:val="006314C3"/>
    <w:rsid w:val="00632254"/>
    <w:rsid w:val="00634D81"/>
    <w:rsid w:val="0064372F"/>
    <w:rsid w:val="00645F97"/>
    <w:rsid w:val="006504FE"/>
    <w:rsid w:val="006543DD"/>
    <w:rsid w:val="00664126"/>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D5A58"/>
    <w:rsid w:val="007E5A5F"/>
    <w:rsid w:val="007F7EDF"/>
    <w:rsid w:val="00800FF6"/>
    <w:rsid w:val="00810EBB"/>
    <w:rsid w:val="00811D6B"/>
    <w:rsid w:val="0083002B"/>
    <w:rsid w:val="0083447B"/>
    <w:rsid w:val="00834624"/>
    <w:rsid w:val="00835979"/>
    <w:rsid w:val="00837085"/>
    <w:rsid w:val="00837F11"/>
    <w:rsid w:val="00842FA6"/>
    <w:rsid w:val="0085311C"/>
    <w:rsid w:val="00872BDA"/>
    <w:rsid w:val="008734E1"/>
    <w:rsid w:val="008A30A9"/>
    <w:rsid w:val="008C23FF"/>
    <w:rsid w:val="008C43EB"/>
    <w:rsid w:val="008C6A4E"/>
    <w:rsid w:val="008C6C75"/>
    <w:rsid w:val="008D4A5C"/>
    <w:rsid w:val="008E2DCC"/>
    <w:rsid w:val="008E5EAB"/>
    <w:rsid w:val="008F465F"/>
    <w:rsid w:val="008F6A55"/>
    <w:rsid w:val="0092044C"/>
    <w:rsid w:val="00923EB8"/>
    <w:rsid w:val="00932C20"/>
    <w:rsid w:val="00935A49"/>
    <w:rsid w:val="0096700C"/>
    <w:rsid w:val="0097624F"/>
    <w:rsid w:val="009778F9"/>
    <w:rsid w:val="00977C49"/>
    <w:rsid w:val="009817D9"/>
    <w:rsid w:val="0099529E"/>
    <w:rsid w:val="009A468A"/>
    <w:rsid w:val="009B6B35"/>
    <w:rsid w:val="009B7B91"/>
    <w:rsid w:val="009C0864"/>
    <w:rsid w:val="009C1A56"/>
    <w:rsid w:val="009C1EC1"/>
    <w:rsid w:val="009E0F53"/>
    <w:rsid w:val="009E1E52"/>
    <w:rsid w:val="009F2E77"/>
    <w:rsid w:val="00A14C34"/>
    <w:rsid w:val="00A24792"/>
    <w:rsid w:val="00A31B15"/>
    <w:rsid w:val="00A35359"/>
    <w:rsid w:val="00A42474"/>
    <w:rsid w:val="00A429A6"/>
    <w:rsid w:val="00A540A8"/>
    <w:rsid w:val="00A81102"/>
    <w:rsid w:val="00A82D88"/>
    <w:rsid w:val="00A96054"/>
    <w:rsid w:val="00AA028B"/>
    <w:rsid w:val="00AA3A6E"/>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44E3"/>
    <w:rsid w:val="00BB585C"/>
    <w:rsid w:val="00BE1835"/>
    <w:rsid w:val="00BE6123"/>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4895"/>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6C1"/>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9DAB3-1FF7-49F7-BDFC-A8FECF2D7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2275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2018-04-26T15:00:00Z</cp:lastPrinted>
  <dcterms:created xsi:type="dcterms:W3CDTF">2021-05-31T20:50:00Z</dcterms:created>
  <dcterms:modified xsi:type="dcterms:W3CDTF">2021-05-31T20:50:00Z</dcterms:modified>
</cp:coreProperties>
</file>