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DF4AC1">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vAlign w:val="center"/>
          </w:tcPr>
          <w:p w14:paraId="182DE9CC" w14:textId="7FE20D80" w:rsidR="001327CA" w:rsidRPr="000C76A5" w:rsidRDefault="00777EDB" w:rsidP="00DF4AC1">
            <w:pPr>
              <w:rPr>
                <w:rFonts w:asciiTheme="minorHAnsi" w:hAnsiTheme="minorHAnsi" w:cstheme="minorHAnsi"/>
                <w:b/>
                <w:sz w:val="22"/>
                <w:szCs w:val="22"/>
              </w:rPr>
            </w:pPr>
            <w:r>
              <w:rPr>
                <w:rFonts w:asciiTheme="minorHAnsi" w:hAnsiTheme="minorHAnsi" w:cstheme="minorHAnsi"/>
                <w:b/>
                <w:sz w:val="22"/>
                <w:szCs w:val="22"/>
              </w:rPr>
              <w:t>120</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2B823236" w:rsidR="001327CA" w:rsidRPr="001327CA" w:rsidRDefault="00777EDB"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15</w:t>
            </w:r>
          </w:p>
        </w:tc>
        <w:tc>
          <w:tcPr>
            <w:tcW w:w="841" w:type="dxa"/>
            <w:vAlign w:val="center"/>
          </w:tcPr>
          <w:p w14:paraId="3FB6BF54" w14:textId="0A6B5C6C" w:rsidR="001327CA" w:rsidRPr="001327CA" w:rsidRDefault="00DF4AC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841" w:type="dxa"/>
            <w:vAlign w:val="center"/>
          </w:tcPr>
          <w:p w14:paraId="221E20A5" w14:textId="697DFC62" w:rsidR="001327CA" w:rsidRPr="001327CA" w:rsidRDefault="00DF4AC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E2C3CB3" w14:textId="77777777" w:rsidR="002A2BC9" w:rsidRPr="00DF4AC1" w:rsidRDefault="002A2BC9" w:rsidP="002A2BC9">
            <w:pPr>
              <w:jc w:val="center"/>
              <w:rPr>
                <w:rFonts w:asciiTheme="minorHAnsi" w:hAnsiTheme="minorHAnsi" w:cstheme="minorHAnsi"/>
                <w:sz w:val="22"/>
                <w:szCs w:val="22"/>
              </w:rPr>
            </w:pPr>
          </w:p>
          <w:p w14:paraId="2876D10B" w14:textId="0E97B328" w:rsidR="002A2BC9" w:rsidRPr="00DF4AC1" w:rsidRDefault="00DF4AC1" w:rsidP="000C76A5">
            <w:pPr>
              <w:rPr>
                <w:rFonts w:asciiTheme="minorHAnsi" w:hAnsiTheme="minorHAnsi" w:cstheme="minorHAnsi"/>
                <w:sz w:val="22"/>
                <w:szCs w:val="22"/>
              </w:rPr>
            </w:pPr>
            <w:r w:rsidRPr="00DF4AC1">
              <w:rPr>
                <w:rFonts w:asciiTheme="minorHAnsi" w:hAnsiTheme="minorHAnsi" w:cstheme="minorHAnsi"/>
                <w:sz w:val="22"/>
                <w:szCs w:val="22"/>
              </w:rPr>
              <w:t xml:space="preserve">Ingeniería química, </w:t>
            </w:r>
            <w:r w:rsidR="00777EDB" w:rsidRPr="00777EDB">
              <w:rPr>
                <w:rFonts w:asciiTheme="minorHAnsi" w:hAnsiTheme="minorHAnsi" w:cstheme="minorHAnsi"/>
                <w:sz w:val="22"/>
                <w:szCs w:val="22"/>
              </w:rPr>
              <w:t>Experiencia en el diseño de piezas gráficas (videos, infografías, póster, etc.)  y estrategias de mercadeo</w:t>
            </w:r>
            <w:r w:rsidRPr="00DF4AC1">
              <w:rPr>
                <w:rFonts w:asciiTheme="minorHAnsi" w:hAnsiTheme="minorHAnsi" w:cstheme="minorHAnsi"/>
                <w:sz w:val="22"/>
                <w:szCs w:val="22"/>
              </w:rPr>
              <w:t xml:space="preserve">, Avance igual o superior al </w:t>
            </w:r>
            <w:r w:rsidR="00777EDB">
              <w:rPr>
                <w:rFonts w:asciiTheme="minorHAnsi" w:hAnsiTheme="minorHAnsi" w:cstheme="minorHAnsi"/>
                <w:sz w:val="22"/>
                <w:szCs w:val="22"/>
              </w:rPr>
              <w:t>65</w:t>
            </w:r>
            <w:r w:rsidRPr="00DF4AC1">
              <w:rPr>
                <w:rFonts w:asciiTheme="minorHAnsi" w:hAnsiTheme="minorHAnsi" w:cstheme="minorHAnsi"/>
                <w:sz w:val="22"/>
                <w:szCs w:val="22"/>
              </w:rPr>
              <w:t xml:space="preserve">%, </w:t>
            </w:r>
            <w:r w:rsidR="00777EDB" w:rsidRPr="00777EDB">
              <w:rPr>
                <w:rFonts w:asciiTheme="minorHAnsi" w:hAnsiTheme="minorHAnsi" w:cstheme="minorHAnsi"/>
                <w:sz w:val="22"/>
                <w:szCs w:val="22"/>
              </w:rPr>
              <w:t xml:space="preserve">Conocimientos en el manejo de Adobe </w:t>
            </w:r>
            <w:proofErr w:type="spellStart"/>
            <w:r w:rsidR="00777EDB" w:rsidRPr="00777EDB">
              <w:rPr>
                <w:rFonts w:asciiTheme="minorHAnsi" w:hAnsiTheme="minorHAnsi" w:cstheme="minorHAnsi"/>
                <w:sz w:val="22"/>
                <w:szCs w:val="22"/>
              </w:rPr>
              <w:t>première</w:t>
            </w:r>
            <w:proofErr w:type="spellEnd"/>
            <w:r w:rsidR="00777EDB" w:rsidRPr="00777EDB">
              <w:rPr>
                <w:rFonts w:asciiTheme="minorHAnsi" w:hAnsiTheme="minorHAnsi" w:cstheme="minorHAnsi"/>
                <w:sz w:val="22"/>
                <w:szCs w:val="22"/>
              </w:rPr>
              <w:t xml:space="preserve">, Adobe </w:t>
            </w:r>
            <w:proofErr w:type="spellStart"/>
            <w:r w:rsidR="00777EDB" w:rsidRPr="00777EDB">
              <w:rPr>
                <w:rFonts w:asciiTheme="minorHAnsi" w:hAnsiTheme="minorHAnsi" w:cstheme="minorHAnsi"/>
                <w:sz w:val="22"/>
                <w:szCs w:val="22"/>
              </w:rPr>
              <w:t>photoshop</w:t>
            </w:r>
            <w:proofErr w:type="spellEnd"/>
            <w:r w:rsidR="00777EDB" w:rsidRPr="00777EDB">
              <w:rPr>
                <w:rFonts w:asciiTheme="minorHAnsi" w:hAnsiTheme="minorHAnsi" w:cstheme="minorHAnsi"/>
                <w:sz w:val="22"/>
                <w:szCs w:val="22"/>
              </w:rPr>
              <w:t xml:space="preserve">, Adobe </w:t>
            </w:r>
            <w:proofErr w:type="spellStart"/>
            <w:r w:rsidR="00777EDB" w:rsidRPr="00777EDB">
              <w:rPr>
                <w:rFonts w:asciiTheme="minorHAnsi" w:hAnsiTheme="minorHAnsi" w:cstheme="minorHAnsi"/>
                <w:sz w:val="22"/>
                <w:szCs w:val="22"/>
              </w:rPr>
              <w:t>Illustrator</w:t>
            </w:r>
            <w:proofErr w:type="spellEnd"/>
            <w:r w:rsidR="00777EDB" w:rsidRPr="00777EDB">
              <w:rPr>
                <w:rFonts w:asciiTheme="minorHAnsi" w:hAnsiTheme="minorHAnsi" w:cstheme="minorHAnsi"/>
                <w:sz w:val="22"/>
                <w:szCs w:val="22"/>
              </w:rPr>
              <w:t xml:space="preserve">, Excel, After </w:t>
            </w:r>
            <w:proofErr w:type="spellStart"/>
            <w:r w:rsidR="00777EDB" w:rsidRPr="00777EDB">
              <w:rPr>
                <w:rFonts w:asciiTheme="minorHAnsi" w:hAnsiTheme="minorHAnsi" w:cstheme="minorHAnsi"/>
                <w:sz w:val="22"/>
                <w:szCs w:val="22"/>
              </w:rPr>
              <w:t>Effects</w:t>
            </w:r>
            <w:proofErr w:type="spellEnd"/>
            <w:r w:rsidR="00777EDB">
              <w:rPr>
                <w:rFonts w:asciiTheme="minorHAnsi" w:hAnsiTheme="minorHAnsi" w:cstheme="minorHAnsi"/>
                <w:sz w:val="22"/>
                <w:szCs w:val="22"/>
              </w:rPr>
              <w:t>.</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763341E1" w14:textId="77777777" w:rsidR="00DF4AC1" w:rsidRPr="00DF4AC1" w:rsidRDefault="00DF4AC1" w:rsidP="00DF4AC1">
            <w:pPr>
              <w:widowControl/>
              <w:autoSpaceDE/>
              <w:autoSpaceDN/>
              <w:jc w:val="both"/>
              <w:rPr>
                <w:rFonts w:asciiTheme="minorHAnsi" w:hAnsiTheme="minorHAnsi" w:cstheme="minorHAnsi"/>
                <w:sz w:val="22"/>
                <w:szCs w:val="22"/>
              </w:rPr>
            </w:pPr>
            <w:r w:rsidRPr="00DF4AC1">
              <w:rPr>
                <w:rFonts w:asciiTheme="minorHAnsi" w:hAnsiTheme="minorHAnsi" w:cstheme="minorHAnsi"/>
                <w:sz w:val="22"/>
                <w:szCs w:val="22"/>
              </w:rPr>
              <w:t>1.</w:t>
            </w:r>
            <w:r w:rsidRPr="00DF4AC1">
              <w:rPr>
                <w:rFonts w:asciiTheme="minorHAnsi" w:hAnsiTheme="minorHAnsi" w:cstheme="minorHAnsi"/>
                <w:sz w:val="22"/>
                <w:szCs w:val="22"/>
              </w:rPr>
              <w:tab/>
              <w:t>Entrevista</w:t>
            </w:r>
          </w:p>
          <w:p w14:paraId="1C92CE63" w14:textId="27735551" w:rsidR="000708EA" w:rsidRPr="000C76A5" w:rsidRDefault="00DF4AC1" w:rsidP="00DF4AC1">
            <w:pPr>
              <w:jc w:val="both"/>
              <w:rPr>
                <w:rFonts w:asciiTheme="minorHAnsi" w:hAnsiTheme="minorHAnsi" w:cstheme="minorHAnsi"/>
                <w:color w:val="7F7F7F" w:themeColor="text1" w:themeTint="80"/>
                <w:sz w:val="22"/>
                <w:szCs w:val="22"/>
              </w:rPr>
            </w:pPr>
            <w:r w:rsidRPr="00DF4AC1">
              <w:rPr>
                <w:rFonts w:asciiTheme="minorHAnsi" w:hAnsiTheme="minorHAnsi" w:cstheme="minorHAnsi"/>
                <w:sz w:val="22"/>
                <w:szCs w:val="22"/>
              </w:rPr>
              <w:t>2.</w:t>
            </w:r>
            <w:r w:rsidRPr="00DF4AC1">
              <w:rPr>
                <w:rFonts w:asciiTheme="minorHAnsi" w:hAnsiTheme="minorHAnsi" w:cstheme="minorHAnsi"/>
                <w:sz w:val="22"/>
                <w:szCs w:val="22"/>
              </w:rPr>
              <w:tab/>
              <w:t>Prueba técnica</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48C1E84" w:rsidR="00B41511" w:rsidRPr="000C76A5" w:rsidRDefault="00777EDB" w:rsidP="008A30A9">
            <w:pPr>
              <w:rPr>
                <w:rFonts w:asciiTheme="minorHAnsi" w:hAnsiTheme="minorHAnsi" w:cstheme="minorHAnsi"/>
                <w:b/>
                <w:sz w:val="22"/>
                <w:szCs w:val="22"/>
              </w:rPr>
            </w:pPr>
            <w:r>
              <w:rPr>
                <w:rFonts w:asciiTheme="minorHAnsi" w:hAnsiTheme="minorHAnsi" w:cstheme="minorHAnsi"/>
                <w:b/>
                <w:sz w:val="22"/>
                <w:szCs w:val="22"/>
              </w:rPr>
              <w:t>1216730169</w:t>
            </w:r>
          </w:p>
        </w:tc>
        <w:tc>
          <w:tcPr>
            <w:tcW w:w="2580" w:type="dxa"/>
            <w:vAlign w:val="center"/>
          </w:tcPr>
          <w:p w14:paraId="49748F5A" w14:textId="6E8213B9" w:rsidR="00B41511" w:rsidRPr="000C76A5" w:rsidRDefault="00777EDB" w:rsidP="0064372F">
            <w:pPr>
              <w:jc w:val="center"/>
              <w:rPr>
                <w:rFonts w:asciiTheme="minorHAnsi" w:hAnsiTheme="minorHAnsi" w:cstheme="minorHAnsi"/>
                <w:b/>
                <w:sz w:val="22"/>
                <w:szCs w:val="22"/>
              </w:rPr>
            </w:pPr>
            <w:r>
              <w:rPr>
                <w:rFonts w:asciiTheme="minorHAnsi" w:hAnsiTheme="minorHAnsi" w:cstheme="minorHAnsi"/>
                <w:b/>
                <w:sz w:val="22"/>
                <w:szCs w:val="22"/>
              </w:rPr>
              <w:t>3.7</w:t>
            </w:r>
          </w:p>
        </w:tc>
        <w:tc>
          <w:tcPr>
            <w:tcW w:w="425" w:type="dxa"/>
            <w:vAlign w:val="center"/>
          </w:tcPr>
          <w:p w14:paraId="17AC50BB" w14:textId="7C7A65A1" w:rsidR="00B41511" w:rsidRPr="000C76A5" w:rsidRDefault="00DF4AC1"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5BE92CA3" w:rsidR="00B41511" w:rsidRPr="000C76A5" w:rsidRDefault="00DF4AC1"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1B6240A9" w:rsidR="00B41511" w:rsidRPr="000C76A5" w:rsidRDefault="00DF4AC1" w:rsidP="002A632A">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3DC89431" w14:textId="227636DC" w:rsidR="00B41511" w:rsidRPr="000C76A5" w:rsidRDefault="00DF4AC1" w:rsidP="002A632A">
            <w:pPr>
              <w:rPr>
                <w:rFonts w:asciiTheme="minorHAnsi" w:hAnsiTheme="minorHAnsi" w:cstheme="minorHAnsi"/>
                <w:b/>
                <w:sz w:val="22"/>
                <w:szCs w:val="22"/>
              </w:rPr>
            </w:pPr>
            <w:r>
              <w:rPr>
                <w:rFonts w:asciiTheme="minorHAnsi" w:hAnsiTheme="minorHAnsi" w:cstheme="minorHAnsi"/>
                <w:b/>
                <w:sz w:val="22"/>
                <w:szCs w:val="22"/>
              </w:rPr>
              <w:t>Seleccionado/a</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273D9B66" w:rsidR="00B3507E"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Antonio Romero </w:t>
                            </w:r>
                            <w:proofErr w:type="spellStart"/>
                            <w:r>
                              <w:rPr>
                                <w:rFonts w:asciiTheme="minorHAnsi" w:hAnsiTheme="minorHAnsi" w:cstheme="minorHAnsi"/>
                                <w:color w:val="7F7F7F" w:themeColor="text1" w:themeTint="80"/>
                                <w:sz w:val="20"/>
                                <w:szCs w:val="20"/>
                                <w:lang w:val="es-CO"/>
                              </w:rPr>
                              <w:t>Hernandez</w:t>
                            </w:r>
                            <w:proofErr w:type="spellEnd"/>
                          </w:p>
                          <w:p w14:paraId="1150EBC0" w14:textId="4F0E6B8F" w:rsidR="007F7EDF"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5E404207" w:rsidR="007F7EDF" w:rsidRPr="000C76A5" w:rsidRDefault="00DF4AC1"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273D9B66" w:rsidR="00B3507E"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Antonio Romero </w:t>
                      </w:r>
                      <w:proofErr w:type="spellStart"/>
                      <w:r>
                        <w:rPr>
                          <w:rFonts w:asciiTheme="minorHAnsi" w:hAnsiTheme="minorHAnsi" w:cstheme="minorHAnsi"/>
                          <w:color w:val="7F7F7F" w:themeColor="text1" w:themeTint="80"/>
                          <w:sz w:val="20"/>
                          <w:szCs w:val="20"/>
                          <w:lang w:val="es-CO"/>
                        </w:rPr>
                        <w:t>Hernandez</w:t>
                      </w:r>
                      <w:proofErr w:type="spellEnd"/>
                    </w:p>
                    <w:p w14:paraId="1150EBC0" w14:textId="4F0E6B8F" w:rsidR="007F7EDF"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5E404207" w:rsidR="007F7EDF" w:rsidRPr="000C76A5" w:rsidRDefault="00DF4AC1"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293BE" w14:textId="77777777" w:rsidR="00FA4045" w:rsidRDefault="00FA4045">
      <w:r>
        <w:separator/>
      </w:r>
    </w:p>
  </w:endnote>
  <w:endnote w:type="continuationSeparator" w:id="0">
    <w:p w14:paraId="6DE81FF8" w14:textId="77777777" w:rsidR="00FA4045" w:rsidRDefault="00FA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DA9F" w14:textId="77777777" w:rsidR="00FA4045" w:rsidRDefault="00FA4045">
      <w:r>
        <w:separator/>
      </w:r>
    </w:p>
  </w:footnote>
  <w:footnote w:type="continuationSeparator" w:id="0">
    <w:p w14:paraId="4D91A226" w14:textId="77777777" w:rsidR="00FA4045" w:rsidRDefault="00FA4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0B56"/>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1322"/>
    <w:rsid w:val="00297944"/>
    <w:rsid w:val="00297AC3"/>
    <w:rsid w:val="002A0C2D"/>
    <w:rsid w:val="002A2BC9"/>
    <w:rsid w:val="002A31C4"/>
    <w:rsid w:val="002A632A"/>
    <w:rsid w:val="002D5020"/>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77EDB"/>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4AC1"/>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A4045"/>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B017-78EA-466D-A329-A9C79E89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2021-04-16T11:54:00Z</dcterms:created>
  <dcterms:modified xsi:type="dcterms:W3CDTF">2021-04-16T11:54:00Z</dcterms:modified>
</cp:coreProperties>
</file>