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16919DC" w:rsidR="00B16CCE" w:rsidRPr="00CA3DA5" w:rsidRDefault="00FB1AE3" w:rsidP="00FB1AE3">
            <w:pPr>
              <w:ind w:firstLine="708"/>
              <w:rPr>
                <w:rFonts w:asciiTheme="minorHAnsi" w:hAnsiTheme="minorHAnsi" w:cstheme="minorHAnsi"/>
                <w:color w:val="7F7F7F" w:themeColor="text1" w:themeTint="80"/>
                <w:sz w:val="22"/>
                <w:szCs w:val="22"/>
              </w:rPr>
            </w:pPr>
            <w:r w:rsidRPr="00FB1AE3">
              <w:rPr>
                <w:rFonts w:asciiTheme="minorHAnsi" w:hAnsiTheme="minorHAnsi" w:cstheme="minorHAnsi"/>
                <w:sz w:val="22"/>
                <w:szCs w:val="22"/>
              </w:rPr>
              <w:t>117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086387D" w:rsidR="00B16CCE" w:rsidRPr="00CA3DA5" w:rsidRDefault="00277C6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757" w:type="dxa"/>
            <w:gridSpan w:val="2"/>
          </w:tcPr>
          <w:p w14:paraId="0CDA305E" w14:textId="394FF2CA" w:rsidR="00B16CCE" w:rsidRPr="00CA3DA5" w:rsidRDefault="00E1104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646C6CC3" w:rsidR="00B16CCE" w:rsidRPr="00CA3DA5" w:rsidRDefault="00E1104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1979B12" w:rsidR="00B34A11" w:rsidRPr="00CA3DA5" w:rsidRDefault="008712AB" w:rsidP="006E580C">
            <w:pPr>
              <w:rPr>
                <w:rFonts w:asciiTheme="minorHAnsi" w:hAnsiTheme="minorHAnsi" w:cstheme="minorHAnsi"/>
                <w:color w:val="7F7F7F" w:themeColor="text1" w:themeTint="80"/>
                <w:sz w:val="22"/>
                <w:szCs w:val="22"/>
              </w:rPr>
            </w:pPr>
            <w:proofErr w:type="spellStart"/>
            <w:r>
              <w:rPr>
                <w:rFonts w:asciiTheme="minorHAnsi" w:hAnsiTheme="minorHAnsi" w:cstheme="minorHAnsi"/>
                <w:color w:val="7F7F7F" w:themeColor="text1" w:themeTint="80"/>
                <w:sz w:val="22"/>
                <w:szCs w:val="22"/>
              </w:rPr>
              <w:t>Est</w:t>
            </w:r>
            <w:proofErr w:type="spellEnd"/>
            <w:r w:rsidR="004C5A12">
              <w:rPr>
                <w:rFonts w:asciiTheme="minorHAnsi" w:hAnsiTheme="minorHAnsi" w:cstheme="minorHAnsi"/>
                <w:color w:val="7F7F7F" w:themeColor="text1" w:themeTint="80"/>
                <w:sz w:val="22"/>
                <w:szCs w:val="22"/>
              </w:rPr>
              <w:t>.</w:t>
            </w:r>
            <w:r>
              <w:rPr>
                <w:rFonts w:asciiTheme="minorHAnsi" w:hAnsiTheme="minorHAnsi" w:cstheme="minorHAnsi"/>
                <w:color w:val="7F7F7F" w:themeColor="text1" w:themeTint="80"/>
                <w:sz w:val="22"/>
                <w:szCs w:val="22"/>
              </w:rPr>
              <w:t xml:space="preserve"> Aux</w:t>
            </w:r>
            <w:r w:rsidR="004C5A12">
              <w:rPr>
                <w:rFonts w:asciiTheme="minorHAnsi" w:hAnsiTheme="minorHAnsi" w:cstheme="minorHAnsi"/>
                <w:color w:val="7F7F7F" w:themeColor="text1" w:themeTint="80"/>
                <w:sz w:val="22"/>
                <w:szCs w:val="22"/>
              </w:rPr>
              <w:t>.</w:t>
            </w:r>
            <w:r>
              <w:rPr>
                <w:rFonts w:asciiTheme="minorHAnsi" w:hAnsiTheme="minorHAnsi" w:cstheme="minorHAnsi"/>
                <w:color w:val="7F7F7F" w:themeColor="text1" w:themeTint="80"/>
                <w:sz w:val="22"/>
                <w:szCs w:val="22"/>
              </w:rPr>
              <w:t xml:space="preserve"> POS </w:t>
            </w:r>
            <w:r w:rsidR="004C5A12">
              <w:rPr>
                <w:rFonts w:asciiTheme="minorHAnsi" w:hAnsiTheme="minorHAnsi" w:cstheme="minorHAnsi"/>
                <w:color w:val="7F7F7F" w:themeColor="text1" w:themeTint="80"/>
                <w:sz w:val="22"/>
                <w:szCs w:val="22"/>
              </w:rPr>
              <w:t xml:space="preserve">apoyo </w:t>
            </w:r>
            <w:r>
              <w:rPr>
                <w:rFonts w:asciiTheme="minorHAnsi" w:hAnsiTheme="minorHAnsi" w:cstheme="minorHAnsi"/>
                <w:color w:val="7F7F7F" w:themeColor="text1" w:themeTint="80"/>
                <w:sz w:val="22"/>
                <w:szCs w:val="22"/>
              </w:rPr>
              <w:t xml:space="preserve">Área </w:t>
            </w:r>
            <w:r w:rsidR="00152B9E">
              <w:rPr>
                <w:rFonts w:asciiTheme="minorHAnsi" w:hAnsiTheme="minorHAnsi" w:cstheme="minorHAnsi"/>
                <w:color w:val="7F7F7F" w:themeColor="text1" w:themeTint="80"/>
                <w:sz w:val="22"/>
                <w:szCs w:val="22"/>
              </w:rPr>
              <w:t xml:space="preserve">Curricular </w:t>
            </w:r>
            <w:r>
              <w:rPr>
                <w:rFonts w:asciiTheme="minorHAnsi" w:hAnsiTheme="minorHAnsi" w:cstheme="minorHAnsi"/>
                <w:color w:val="7F7F7F" w:themeColor="text1" w:themeTint="80"/>
                <w:sz w:val="22"/>
                <w:szCs w:val="22"/>
              </w:rPr>
              <w:t>Civil</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68842C3" w:rsidR="007A36F9" w:rsidRPr="00CA3DA5" w:rsidRDefault="008712AB"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Área Curricular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CB7E49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712A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386F309" w:rsidR="00B16CCE" w:rsidRPr="00B16CCE" w:rsidRDefault="008712A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B2678EA" w:rsidR="00341325" w:rsidRPr="00CA3DA5" w:rsidRDefault="008712A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57ABEDC"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Área de formación o programa curricular</w:t>
            </w:r>
            <w:r w:rsidR="008712AB">
              <w:rPr>
                <w:rFonts w:asciiTheme="minorHAnsi" w:hAnsiTheme="minorHAnsi" w:cstheme="minorHAnsi"/>
                <w:b/>
                <w:color w:val="BFBFBF" w:themeColor="background1" w:themeShade="BF"/>
                <w:sz w:val="22"/>
                <w:szCs w:val="22"/>
              </w:rPr>
              <w:t>: Doctorado Ing. Civil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759D93A" w:rsidR="0070565A" w:rsidRPr="00CA3DA5"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8F4471" w:rsidRPr="00CA3DA5">
              <w:rPr>
                <w:rFonts w:asciiTheme="minorHAnsi" w:hAnsiTheme="minorHAnsi" w:cstheme="minorHAnsi"/>
                <w:b/>
                <w:color w:val="BFBFBF" w:themeColor="background1" w:themeShade="BF"/>
                <w:sz w:val="22"/>
                <w:szCs w:val="22"/>
              </w:rPr>
              <w:t>, experiencia</w:t>
            </w:r>
            <w:r w:rsidRPr="00CA3DA5">
              <w:rPr>
                <w:rFonts w:asciiTheme="minorHAnsi" w:hAnsiTheme="minorHAnsi" w:cstheme="minorHAnsi"/>
                <w:b/>
                <w:color w:val="BFBFBF" w:themeColor="background1" w:themeShade="BF"/>
                <w:sz w:val="22"/>
                <w:szCs w:val="22"/>
              </w:rPr>
              <w:t xml:space="preserve"> o participación previa en las actividades relacionadas con la convocatoria</w:t>
            </w:r>
            <w:r w:rsidR="008712AB">
              <w:rPr>
                <w:rFonts w:asciiTheme="minorHAnsi" w:hAnsiTheme="minorHAnsi" w:cstheme="minorHAnsi"/>
                <w:b/>
                <w:color w:val="BFBFBF" w:themeColor="background1" w:themeShade="BF"/>
                <w:sz w:val="22"/>
                <w:szCs w:val="22"/>
              </w:rPr>
              <w:t>: Ninguno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1A99B84" w:rsidR="0070565A" w:rsidRPr="00CA3DA5" w:rsidRDefault="00322E63"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w:t>
            </w:r>
            <w:r w:rsidR="0070565A" w:rsidRPr="00CA3DA5">
              <w:rPr>
                <w:rFonts w:asciiTheme="minorHAnsi" w:hAnsiTheme="minorHAnsi" w:cstheme="minorHAnsi"/>
                <w:b/>
                <w:color w:val="BFBFBF" w:themeColor="background1" w:themeShade="BF"/>
                <w:sz w:val="22"/>
                <w:szCs w:val="22"/>
              </w:rPr>
              <w:t>de avance en el plan de estudios</w:t>
            </w:r>
            <w:r w:rsidR="008712AB">
              <w:rPr>
                <w:rFonts w:asciiTheme="minorHAnsi" w:hAnsiTheme="minorHAnsi" w:cstheme="minorHAnsi"/>
                <w:b/>
                <w:color w:val="BFBFBF" w:themeColor="background1" w:themeShade="BF"/>
                <w:sz w:val="22"/>
                <w:szCs w:val="22"/>
              </w:rPr>
              <w:t>: 10% en adelante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432A224"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r w:rsidR="008712AB">
              <w:rPr>
                <w:rFonts w:asciiTheme="minorHAnsi" w:hAnsiTheme="minorHAnsi" w:cstheme="minorHAnsi"/>
                <w:b/>
                <w:color w:val="BFBFBF" w:themeColor="background1" w:themeShade="BF"/>
                <w:sz w:val="22"/>
                <w:szCs w:val="22"/>
              </w:rPr>
              <w:t>: Ninguno</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6F7CE061" w:rsidR="008712AB" w:rsidRPr="00CA3DA5" w:rsidRDefault="0070565A" w:rsidP="008712AB">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w:t>
            </w:r>
            <w:r w:rsidR="008712AB">
              <w:rPr>
                <w:rFonts w:asciiTheme="minorHAnsi" w:hAnsiTheme="minorHAnsi" w:cstheme="minorHAnsi"/>
                <w:b/>
                <w:color w:val="BFBFBF" w:themeColor="background1" w:themeShade="BF"/>
                <w:sz w:val="22"/>
                <w:szCs w:val="22"/>
              </w:rPr>
              <w:t>: Ninguno</w:t>
            </w:r>
          </w:p>
          <w:p w14:paraId="22ABC19B" w14:textId="35833098"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457498B" w:rsidR="0070565A" w:rsidRPr="008712AB" w:rsidRDefault="008712AB" w:rsidP="008712AB">
            <w:pPr>
              <w:pStyle w:val="Prrafodelista"/>
              <w:numPr>
                <w:ilvl w:val="0"/>
                <w:numId w:val="32"/>
              </w:numPr>
              <w:rPr>
                <w:rFonts w:asciiTheme="minorHAnsi" w:hAnsiTheme="minorHAnsi" w:cstheme="minorHAnsi"/>
                <w:b/>
                <w:sz w:val="22"/>
                <w:szCs w:val="22"/>
              </w:rPr>
            </w:pPr>
            <w:r w:rsidRPr="008712AB">
              <w:rPr>
                <w:rFonts w:asciiTheme="minorHAnsi" w:hAnsiTheme="minorHAnsi" w:cstheme="minorHAnsi"/>
                <w:b/>
                <w:sz w:val="22"/>
                <w:szCs w:val="22"/>
              </w:rPr>
              <w:t xml:space="preserve">Apoyar las actividades de los procesos de </w:t>
            </w:r>
            <w:r w:rsidR="004C5A12">
              <w:rPr>
                <w:rFonts w:asciiTheme="minorHAnsi" w:hAnsiTheme="minorHAnsi" w:cstheme="minorHAnsi"/>
                <w:b/>
                <w:sz w:val="22"/>
                <w:szCs w:val="22"/>
              </w:rPr>
              <w:t xml:space="preserve">autoevaluación y </w:t>
            </w:r>
            <w:r w:rsidRPr="008712AB">
              <w:rPr>
                <w:rFonts w:asciiTheme="minorHAnsi" w:hAnsiTheme="minorHAnsi" w:cstheme="minorHAnsi"/>
                <w:b/>
                <w:sz w:val="22"/>
                <w:szCs w:val="22"/>
              </w:rPr>
              <w:t>evaluación continua de los programas curriculares.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C4D12C6" w:rsidR="0070565A" w:rsidRPr="00152B9E" w:rsidRDefault="00152B9E" w:rsidP="00152B9E">
            <w:pPr>
              <w:pStyle w:val="Prrafodelista"/>
              <w:numPr>
                <w:ilvl w:val="0"/>
                <w:numId w:val="32"/>
              </w:numPr>
              <w:rPr>
                <w:rFonts w:asciiTheme="minorHAnsi" w:hAnsiTheme="minorHAnsi" w:cstheme="minorHAnsi"/>
                <w:b/>
                <w:sz w:val="22"/>
                <w:szCs w:val="22"/>
              </w:rPr>
            </w:pPr>
            <w:r w:rsidRPr="00152B9E">
              <w:rPr>
                <w:rFonts w:asciiTheme="minorHAnsi" w:hAnsiTheme="minorHAnsi" w:cstheme="minorHAnsi"/>
                <w:b/>
                <w:sz w:val="22"/>
                <w:szCs w:val="22"/>
              </w:rPr>
              <w:t>Apoyar las actividades de los procesos de acreditación y reacreditación de los programas curriculares.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1C1220F" w:rsidR="0070565A" w:rsidRPr="00152B9E" w:rsidRDefault="00152B9E" w:rsidP="00152B9E">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Dispon</w:t>
            </w:r>
            <w:r w:rsidRPr="00152B9E">
              <w:rPr>
                <w:rFonts w:asciiTheme="minorHAnsi" w:hAnsiTheme="minorHAnsi" w:cstheme="minorHAnsi"/>
                <w:b/>
                <w:sz w:val="22"/>
                <w:szCs w:val="22"/>
              </w:rPr>
              <w:t xml:space="preserve">ibilidad de asistir a las reuniones </w:t>
            </w:r>
            <w:r>
              <w:rPr>
                <w:rFonts w:asciiTheme="minorHAnsi" w:hAnsiTheme="minorHAnsi" w:cstheme="minorHAnsi"/>
                <w:b/>
                <w:sz w:val="22"/>
                <w:szCs w:val="22"/>
              </w:rPr>
              <w:t xml:space="preserve">programadas </w:t>
            </w:r>
            <w:r w:rsidRPr="00152B9E">
              <w:rPr>
                <w:rFonts w:asciiTheme="minorHAnsi" w:hAnsiTheme="minorHAnsi" w:cstheme="minorHAnsi"/>
                <w:b/>
                <w:sz w:val="22"/>
                <w:szCs w:val="22"/>
              </w:rPr>
              <w:t>de las actividades a desarrollar.</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77C5BED2" w:rsidR="0070565A" w:rsidRPr="0054711D" w:rsidRDefault="00152B9E"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CA3DA5" w:rsidRPr="0054711D">
              <w:rPr>
                <w:rFonts w:asciiTheme="minorHAnsi" w:hAnsiTheme="minorHAnsi" w:cstheme="minorHAnsi"/>
                <w:color w:val="808080" w:themeColor="background1" w:themeShade="80"/>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A7B6EC2" w:rsidR="0070565A" w:rsidRPr="0054711D" w:rsidRDefault="00152B9E"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 xml:space="preserve">1.5 </w:t>
            </w:r>
            <w:r w:rsidRPr="0054711D">
              <w:rPr>
                <w:rFonts w:asciiTheme="minorHAnsi" w:hAnsiTheme="minorHAnsi" w:cstheme="minorHAnsi"/>
                <w:color w:val="808080" w:themeColor="background1" w:themeShade="80"/>
                <w:sz w:val="22"/>
                <w:szCs w:val="22"/>
              </w:rPr>
              <w:t xml:space="preserve">salarios mínimos mensuales legales vigentes </w:t>
            </w:r>
            <w:r w:rsidR="0070565A" w:rsidRPr="0054711D">
              <w:rPr>
                <w:rFonts w:asciiTheme="minorHAnsi" w:hAnsiTheme="minorHAnsi" w:cstheme="minorHAnsi"/>
                <w:color w:val="808080" w:themeColor="background1" w:themeShade="80"/>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36F4EA2" w:rsidR="0070565A" w:rsidRPr="004C5A12" w:rsidRDefault="00152B9E" w:rsidP="0070565A">
            <w:pPr>
              <w:rPr>
                <w:rFonts w:asciiTheme="minorHAnsi" w:hAnsiTheme="minorHAnsi" w:cstheme="minorHAnsi"/>
                <w:bCs/>
                <w:sz w:val="22"/>
                <w:szCs w:val="22"/>
              </w:rPr>
            </w:pPr>
            <w:r w:rsidRPr="004C5A12">
              <w:rPr>
                <w:rFonts w:asciiTheme="minorHAnsi" w:hAnsiTheme="minorHAnsi" w:cstheme="minorHAnsi"/>
                <w:bCs/>
                <w:color w:val="808080" w:themeColor="background1" w:themeShade="80"/>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548F049" w:rsidR="0070565A" w:rsidRPr="0054711D" w:rsidRDefault="00152B9E" w:rsidP="00CA3DA5">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S</w:t>
            </w:r>
            <w:r w:rsidRPr="0054711D">
              <w:rPr>
                <w:rFonts w:asciiTheme="minorHAnsi" w:hAnsiTheme="minorHAnsi" w:cstheme="minorHAnsi"/>
                <w:color w:val="808080" w:themeColor="background1" w:themeShade="80"/>
                <w:sz w:val="22"/>
                <w:szCs w:val="22"/>
              </w:rPr>
              <w:t xml:space="preserve">e deben presentar los documentos </w:t>
            </w:r>
            <w:r>
              <w:rPr>
                <w:rFonts w:asciiTheme="minorHAnsi" w:hAnsiTheme="minorHAnsi" w:cstheme="minorHAnsi"/>
                <w:color w:val="808080" w:themeColor="background1" w:themeShade="80"/>
                <w:sz w:val="22"/>
                <w:szCs w:val="22"/>
              </w:rPr>
              <w:t>al c</w:t>
            </w:r>
            <w:r w:rsidR="0070565A" w:rsidRPr="0054711D">
              <w:rPr>
                <w:rFonts w:asciiTheme="minorHAnsi" w:hAnsiTheme="minorHAnsi" w:cstheme="minorHAnsi"/>
                <w:color w:val="808080" w:themeColor="background1" w:themeShade="80"/>
                <w:sz w:val="22"/>
                <w:szCs w:val="22"/>
              </w:rPr>
              <w:t xml:space="preserve">orreo electrónico </w:t>
            </w:r>
            <w:r>
              <w:rPr>
                <w:rFonts w:asciiTheme="minorHAnsi" w:hAnsiTheme="minorHAnsi" w:cstheme="minorHAnsi"/>
                <w:color w:val="808080" w:themeColor="background1" w:themeShade="80"/>
                <w:sz w:val="22"/>
                <w:szCs w:val="22"/>
              </w:rPr>
              <w:t>asistecivil_med@unal.edu.co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3ED56A8" w:rsidR="0070565A" w:rsidRPr="0054711D" w:rsidRDefault="00152B9E"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29/03/2021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6776E4FA" w:rsidR="0070565A" w:rsidRPr="0054711D" w:rsidRDefault="0070565A" w:rsidP="00277C64">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277C64">
              <w:rPr>
                <w:rFonts w:asciiTheme="minorHAnsi" w:hAnsiTheme="minorHAnsi" w:cstheme="minorHAnsi"/>
                <w:color w:val="808080" w:themeColor="background1" w:themeShade="80"/>
                <w:sz w:val="22"/>
                <w:szCs w:val="22"/>
              </w:rPr>
              <w:t>Solicitud del estudiante.</w:t>
            </w:r>
          </w:p>
          <w:p w14:paraId="2149C35E" w14:textId="2322664A"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p>
          <w:p w14:paraId="13D93AF9" w14:textId="0B1B346A"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6E0331D2" w14:textId="33A566B1" w:rsidR="00810D35" w:rsidRPr="00CA3DA5" w:rsidRDefault="00810D35" w:rsidP="00152B9E">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w:t>
            </w:r>
            <w:r w:rsidR="00152B9E" w:rsidRPr="00CA3DA5">
              <w:rPr>
                <w:rFonts w:asciiTheme="minorHAnsi" w:hAnsiTheme="minorHAnsi" w:cstheme="minorHAnsi"/>
                <w:color w:val="808080" w:themeColor="background1" w:themeShade="80"/>
                <w:sz w:val="22"/>
                <w:szCs w:val="22"/>
              </w:rPr>
              <w:t>Pruebas de conocimiento</w:t>
            </w:r>
          </w:p>
          <w:p w14:paraId="194BD5C2" w14:textId="646F8534" w:rsidR="00E83F66" w:rsidRPr="00152B9E" w:rsidRDefault="00152B9E" w:rsidP="00152B9E">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color w:val="808080" w:themeColor="background1" w:themeShade="80"/>
                <w:sz w:val="22"/>
                <w:szCs w:val="22"/>
              </w:rPr>
              <w:t>Entrevista</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CEC39BC" w:rsidR="0070565A" w:rsidRPr="00152B9E" w:rsidRDefault="00152B9E" w:rsidP="00CA3DA5">
            <w:pPr>
              <w:widowControl/>
              <w:autoSpaceDE/>
              <w:autoSpaceDN/>
              <w:rPr>
                <w:rFonts w:asciiTheme="minorHAnsi" w:hAnsiTheme="minorHAnsi" w:cstheme="minorHAnsi"/>
                <w:bCs/>
                <w:color w:val="808080" w:themeColor="background1" w:themeShade="80"/>
                <w:sz w:val="22"/>
                <w:szCs w:val="22"/>
              </w:rPr>
            </w:pPr>
            <w:r w:rsidRPr="00152B9E">
              <w:rPr>
                <w:rFonts w:asciiTheme="minorHAnsi" w:hAnsiTheme="minorHAnsi" w:cstheme="minorHAnsi"/>
                <w:bCs/>
                <w:color w:val="808080" w:themeColor="background1" w:themeShade="80"/>
                <w:sz w:val="22"/>
                <w:szCs w:val="22"/>
              </w:rPr>
              <w:t xml:space="preserve">David Guillermo Zapata, </w:t>
            </w:r>
            <w:hyperlink r:id="rId8" w:history="1">
              <w:r w:rsidRPr="00152B9E">
                <w:rPr>
                  <w:rStyle w:val="Hipervnculo"/>
                  <w:rFonts w:asciiTheme="minorHAnsi" w:hAnsiTheme="minorHAnsi" w:cs="Segoe Print"/>
                  <w:bCs/>
                  <w:color w:val="808080" w:themeColor="background1" w:themeShade="80"/>
                  <w:sz w:val="22"/>
                  <w:szCs w:val="22"/>
                  <w:u w:val="none"/>
                  <w:lang w:val="es" w:eastAsia="es-CO"/>
                </w:rPr>
                <w:t>dgzapata@unal.edu.co</w:t>
              </w:r>
            </w:hyperlink>
            <w:r w:rsidRPr="00152B9E">
              <w:rPr>
                <w:rFonts w:asciiTheme="minorHAnsi" w:hAnsiTheme="minorHAnsi" w:cs="Segoe Print"/>
                <w:bCs/>
                <w:color w:val="808080" w:themeColor="background1" w:themeShade="80"/>
                <w:sz w:val="22"/>
                <w:szCs w:val="22"/>
                <w:lang w:val="es" w:eastAsia="es-CO"/>
              </w:rPr>
              <w:t>, 45175</w:t>
            </w:r>
            <w:r w:rsidRPr="00152B9E">
              <w:rPr>
                <w:rFonts w:asciiTheme="minorHAnsi" w:hAnsiTheme="minorHAnsi" w:cstheme="minorHAnsi"/>
                <w:bCs/>
                <w:color w:val="808080" w:themeColor="background1" w:themeShade="80"/>
                <w:sz w:val="22"/>
                <w:szCs w:val="22"/>
              </w:rPr>
              <w:t xml:space="preserve"> </w:t>
            </w:r>
          </w:p>
        </w:tc>
      </w:tr>
    </w:tbl>
    <w:p w14:paraId="158BC933" w14:textId="43817B4D" w:rsidR="00E0635A" w:rsidRDefault="00E0635A" w:rsidP="003E7394">
      <w:pPr>
        <w:jc w:val="both"/>
        <w:rPr>
          <w:rFonts w:ascii="Ancizar Sans" w:hAnsi="Ancizar Sans"/>
          <w:sz w:val="20"/>
          <w:szCs w:val="20"/>
        </w:rPr>
      </w:pPr>
    </w:p>
    <w:p w14:paraId="24407D3C" w14:textId="77777777" w:rsidR="00FB1AE3" w:rsidRDefault="00FB1AE3" w:rsidP="00AC0130">
      <w:pPr>
        <w:jc w:val="center"/>
        <w:rPr>
          <w:rFonts w:ascii="Ancizar Sans" w:hAnsi="Ancizar Sans"/>
          <w:color w:val="7F7F7F" w:themeColor="text1" w:themeTint="80"/>
          <w:sz w:val="20"/>
          <w:szCs w:val="20"/>
        </w:rPr>
      </w:pPr>
    </w:p>
    <w:p w14:paraId="04B5ECBA" w14:textId="77777777" w:rsidR="00FB1AE3" w:rsidRDefault="00FB1AE3" w:rsidP="00AC0130">
      <w:pPr>
        <w:jc w:val="center"/>
        <w:rPr>
          <w:rFonts w:ascii="Ancizar Sans" w:hAnsi="Ancizar Sans"/>
          <w:color w:val="7F7F7F" w:themeColor="text1" w:themeTint="80"/>
          <w:sz w:val="20"/>
          <w:szCs w:val="20"/>
        </w:rPr>
      </w:pPr>
    </w:p>
    <w:p w14:paraId="17765117" w14:textId="77777777" w:rsidR="00FB1AE3" w:rsidRDefault="00FB1AE3" w:rsidP="00AC0130">
      <w:pPr>
        <w:jc w:val="center"/>
        <w:rPr>
          <w:rFonts w:ascii="Ancizar Sans" w:hAnsi="Ancizar Sans"/>
          <w:color w:val="7F7F7F" w:themeColor="text1" w:themeTint="80"/>
          <w:sz w:val="20"/>
          <w:szCs w:val="20"/>
        </w:rPr>
      </w:pPr>
    </w:p>
    <w:p w14:paraId="0CD888EC" w14:textId="77777777" w:rsidR="00FB1AE3" w:rsidRDefault="00FB1AE3" w:rsidP="00AC0130">
      <w:pPr>
        <w:jc w:val="center"/>
        <w:rPr>
          <w:rFonts w:ascii="Ancizar Sans" w:hAnsi="Ancizar Sans"/>
          <w:color w:val="7F7F7F" w:themeColor="text1" w:themeTint="80"/>
          <w:sz w:val="20"/>
          <w:szCs w:val="20"/>
        </w:rPr>
      </w:pPr>
    </w:p>
    <w:p w14:paraId="083F8102" w14:textId="77777777" w:rsidR="00FB1AE3" w:rsidRDefault="00FB1AE3" w:rsidP="00AC0130">
      <w:pPr>
        <w:jc w:val="center"/>
        <w:rPr>
          <w:rFonts w:ascii="Ancizar Sans" w:hAnsi="Ancizar Sans"/>
          <w:color w:val="7F7F7F" w:themeColor="text1" w:themeTint="80"/>
          <w:sz w:val="20"/>
          <w:szCs w:val="20"/>
        </w:rPr>
      </w:pPr>
    </w:p>
    <w:p w14:paraId="794E3565" w14:textId="77777777" w:rsidR="00FB1AE3" w:rsidRDefault="00FB1AE3" w:rsidP="00AC0130">
      <w:pPr>
        <w:jc w:val="center"/>
        <w:rPr>
          <w:rFonts w:ascii="Ancizar Sans" w:hAnsi="Ancizar Sans"/>
          <w:color w:val="7F7F7F" w:themeColor="text1" w:themeTint="80"/>
          <w:sz w:val="20"/>
          <w:szCs w:val="20"/>
        </w:rPr>
      </w:pPr>
    </w:p>
    <w:p w14:paraId="2575571D" w14:textId="77777777" w:rsidR="00FB1AE3" w:rsidRDefault="00FB1AE3" w:rsidP="00AC0130">
      <w:pPr>
        <w:jc w:val="center"/>
        <w:rPr>
          <w:rFonts w:ascii="Ancizar Sans" w:hAnsi="Ancizar Sans"/>
          <w:color w:val="7F7F7F" w:themeColor="text1" w:themeTint="80"/>
          <w:sz w:val="20"/>
          <w:szCs w:val="20"/>
        </w:rPr>
      </w:pPr>
    </w:p>
    <w:p w14:paraId="6E626D3B" w14:textId="77777777" w:rsidR="00FB1AE3" w:rsidRDefault="00FB1AE3" w:rsidP="00AC0130">
      <w:pPr>
        <w:jc w:val="center"/>
        <w:rPr>
          <w:rFonts w:ascii="Ancizar Sans" w:hAnsi="Ancizar Sans"/>
          <w:color w:val="7F7F7F" w:themeColor="text1" w:themeTint="80"/>
          <w:sz w:val="20"/>
          <w:szCs w:val="20"/>
        </w:rPr>
      </w:pPr>
    </w:p>
    <w:p w14:paraId="54C27CCC" w14:textId="77777777" w:rsidR="00FB1AE3" w:rsidRDefault="00FB1AE3" w:rsidP="00AC0130">
      <w:pPr>
        <w:jc w:val="center"/>
        <w:rPr>
          <w:rFonts w:ascii="Ancizar Sans" w:hAnsi="Ancizar Sans"/>
          <w:color w:val="7F7F7F" w:themeColor="text1" w:themeTint="80"/>
          <w:sz w:val="20"/>
          <w:szCs w:val="20"/>
        </w:rPr>
      </w:pPr>
    </w:p>
    <w:p w14:paraId="12CD8ECE" w14:textId="77777777" w:rsidR="00FB1AE3" w:rsidRDefault="00FB1AE3" w:rsidP="00AC0130">
      <w:pPr>
        <w:jc w:val="center"/>
        <w:rPr>
          <w:rFonts w:ascii="Ancizar Sans" w:hAnsi="Ancizar Sans"/>
          <w:color w:val="7F7F7F" w:themeColor="text1" w:themeTint="80"/>
          <w:sz w:val="20"/>
          <w:szCs w:val="20"/>
        </w:rPr>
      </w:pPr>
    </w:p>
    <w:p w14:paraId="6A18281E" w14:textId="77777777" w:rsidR="00FB1AE3" w:rsidRDefault="00FB1AE3" w:rsidP="00AC0130">
      <w:pPr>
        <w:jc w:val="center"/>
        <w:rPr>
          <w:rFonts w:ascii="Ancizar Sans" w:hAnsi="Ancizar Sans"/>
          <w:color w:val="7F7F7F" w:themeColor="text1" w:themeTint="80"/>
          <w:sz w:val="20"/>
          <w:szCs w:val="20"/>
        </w:rPr>
      </w:pPr>
    </w:p>
    <w:p w14:paraId="02EACBF3" w14:textId="77777777" w:rsidR="00FB1AE3" w:rsidRDefault="00FB1AE3" w:rsidP="00AC0130">
      <w:pPr>
        <w:jc w:val="center"/>
        <w:rPr>
          <w:rFonts w:ascii="Ancizar Sans" w:hAnsi="Ancizar Sans"/>
          <w:color w:val="7F7F7F" w:themeColor="text1" w:themeTint="80"/>
          <w:sz w:val="20"/>
          <w:szCs w:val="20"/>
        </w:rPr>
      </w:pPr>
    </w:p>
    <w:p w14:paraId="5E67DFB3" w14:textId="77777777" w:rsidR="00FB1AE3" w:rsidRDefault="00FB1AE3" w:rsidP="00AC0130">
      <w:pPr>
        <w:jc w:val="center"/>
        <w:rPr>
          <w:rFonts w:ascii="Ancizar Sans" w:hAnsi="Ancizar Sans"/>
          <w:color w:val="7F7F7F" w:themeColor="text1" w:themeTint="80"/>
          <w:sz w:val="20"/>
          <w:szCs w:val="20"/>
        </w:rPr>
      </w:pPr>
    </w:p>
    <w:p w14:paraId="0D83DF79" w14:textId="77777777" w:rsidR="00FB1AE3" w:rsidRDefault="00FB1AE3" w:rsidP="00AC0130">
      <w:pPr>
        <w:jc w:val="center"/>
        <w:rPr>
          <w:rFonts w:ascii="Ancizar Sans" w:hAnsi="Ancizar Sans"/>
          <w:color w:val="7F7F7F" w:themeColor="text1" w:themeTint="80"/>
          <w:sz w:val="20"/>
          <w:szCs w:val="20"/>
        </w:rPr>
      </w:pPr>
    </w:p>
    <w:p w14:paraId="64A2AEE5" w14:textId="77777777" w:rsidR="00FB1AE3" w:rsidRDefault="00FB1AE3" w:rsidP="00AC0130">
      <w:pPr>
        <w:jc w:val="center"/>
        <w:rPr>
          <w:rFonts w:ascii="Ancizar Sans" w:hAnsi="Ancizar Sans"/>
          <w:color w:val="7F7F7F" w:themeColor="text1" w:themeTint="80"/>
          <w:sz w:val="20"/>
          <w:szCs w:val="20"/>
        </w:rPr>
      </w:pPr>
    </w:p>
    <w:p w14:paraId="7077AB63" w14:textId="77777777" w:rsidR="00FB1AE3" w:rsidRDefault="00FB1AE3" w:rsidP="00AC0130">
      <w:pPr>
        <w:jc w:val="center"/>
        <w:rPr>
          <w:rFonts w:ascii="Ancizar Sans" w:hAnsi="Ancizar Sans"/>
          <w:color w:val="7F7F7F" w:themeColor="text1" w:themeTint="80"/>
          <w:sz w:val="20"/>
          <w:szCs w:val="20"/>
        </w:rPr>
      </w:pPr>
    </w:p>
    <w:p w14:paraId="5208A5B7" w14:textId="77777777" w:rsidR="00FB1AE3" w:rsidRDefault="00FB1AE3" w:rsidP="00AC0130">
      <w:pPr>
        <w:jc w:val="center"/>
        <w:rPr>
          <w:rFonts w:ascii="Ancizar Sans" w:hAnsi="Ancizar Sans"/>
          <w:color w:val="7F7F7F" w:themeColor="text1" w:themeTint="80"/>
          <w:sz w:val="20"/>
          <w:szCs w:val="20"/>
        </w:rPr>
      </w:pPr>
    </w:p>
    <w:p w14:paraId="59B32B35" w14:textId="77777777" w:rsidR="00FB1AE3" w:rsidRDefault="00FB1AE3" w:rsidP="00AC0130">
      <w:pPr>
        <w:jc w:val="center"/>
        <w:rPr>
          <w:rFonts w:ascii="Ancizar Sans" w:hAnsi="Ancizar Sans"/>
          <w:color w:val="7F7F7F" w:themeColor="text1" w:themeTint="80"/>
          <w:sz w:val="20"/>
          <w:szCs w:val="20"/>
        </w:rPr>
      </w:pPr>
    </w:p>
    <w:p w14:paraId="54DDA1D7" w14:textId="77777777" w:rsidR="00FB1AE3" w:rsidRDefault="00FB1AE3" w:rsidP="00AC0130">
      <w:pPr>
        <w:jc w:val="center"/>
        <w:rPr>
          <w:rFonts w:ascii="Ancizar Sans" w:hAnsi="Ancizar Sans"/>
          <w:color w:val="7F7F7F" w:themeColor="text1" w:themeTint="80"/>
          <w:sz w:val="20"/>
          <w:szCs w:val="20"/>
        </w:rPr>
      </w:pPr>
    </w:p>
    <w:p w14:paraId="0FAE20C8" w14:textId="77777777" w:rsidR="00FB1AE3" w:rsidRDefault="00FB1AE3" w:rsidP="00AC0130">
      <w:pPr>
        <w:jc w:val="center"/>
        <w:rPr>
          <w:rFonts w:ascii="Ancizar Sans" w:hAnsi="Ancizar Sans"/>
          <w:color w:val="7F7F7F" w:themeColor="text1" w:themeTint="80"/>
          <w:sz w:val="20"/>
          <w:szCs w:val="20"/>
        </w:rPr>
      </w:pPr>
    </w:p>
    <w:p w14:paraId="0EECC972" w14:textId="77777777" w:rsidR="00FB1AE3" w:rsidRDefault="00FB1AE3" w:rsidP="00AC0130">
      <w:pPr>
        <w:jc w:val="center"/>
        <w:rPr>
          <w:rFonts w:ascii="Ancizar Sans" w:hAnsi="Ancizar Sans"/>
          <w:color w:val="7F7F7F" w:themeColor="text1" w:themeTint="80"/>
          <w:sz w:val="20"/>
          <w:szCs w:val="20"/>
        </w:rPr>
      </w:pPr>
    </w:p>
    <w:p w14:paraId="616C8513" w14:textId="77777777" w:rsidR="00FB1AE3" w:rsidRDefault="00FB1AE3" w:rsidP="00AC0130">
      <w:pPr>
        <w:jc w:val="center"/>
        <w:rPr>
          <w:rFonts w:ascii="Ancizar Sans" w:hAnsi="Ancizar Sans"/>
          <w:color w:val="7F7F7F" w:themeColor="text1" w:themeTint="80"/>
          <w:sz w:val="20"/>
          <w:szCs w:val="20"/>
        </w:rPr>
      </w:pPr>
    </w:p>
    <w:p w14:paraId="1DAB2ACF" w14:textId="574CF8CC" w:rsidR="00FB1AE3" w:rsidRDefault="00FB1AE3" w:rsidP="00AC0130">
      <w:pPr>
        <w:jc w:val="center"/>
        <w:rPr>
          <w:rFonts w:ascii="Ancizar Sans" w:hAnsi="Ancizar Sans"/>
          <w:color w:val="7F7F7F" w:themeColor="text1" w:themeTint="80"/>
          <w:sz w:val="20"/>
          <w:szCs w:val="20"/>
        </w:rPr>
      </w:pPr>
    </w:p>
    <w:p w14:paraId="3EF19DCD" w14:textId="77777777" w:rsidR="00FB1AE3" w:rsidRDefault="00FB1AE3" w:rsidP="00AC0130">
      <w:pPr>
        <w:jc w:val="center"/>
        <w:rPr>
          <w:rFonts w:ascii="Ancizar Sans" w:hAnsi="Ancizar Sans"/>
          <w:color w:val="7F7F7F" w:themeColor="text1" w:themeTint="80"/>
          <w:sz w:val="20"/>
          <w:szCs w:val="20"/>
        </w:rPr>
      </w:pPr>
    </w:p>
    <w:p w14:paraId="76993233" w14:textId="77777777" w:rsidR="00FB1AE3" w:rsidRDefault="00FB1AE3" w:rsidP="00AC0130">
      <w:pPr>
        <w:jc w:val="center"/>
        <w:rPr>
          <w:rFonts w:ascii="Ancizar Sans" w:hAnsi="Ancizar Sans"/>
          <w:color w:val="7F7F7F" w:themeColor="text1" w:themeTint="80"/>
          <w:sz w:val="20"/>
          <w:szCs w:val="20"/>
        </w:rPr>
      </w:pPr>
    </w:p>
    <w:p w14:paraId="04A93659" w14:textId="77777777" w:rsidR="00FB1AE3" w:rsidRDefault="00FB1AE3" w:rsidP="00AC0130">
      <w:pPr>
        <w:jc w:val="center"/>
        <w:rPr>
          <w:rFonts w:ascii="Ancizar Sans" w:hAnsi="Ancizar Sans"/>
          <w:color w:val="7F7F7F" w:themeColor="text1" w:themeTint="80"/>
          <w:sz w:val="20"/>
          <w:szCs w:val="20"/>
        </w:rPr>
      </w:pPr>
    </w:p>
    <w:p w14:paraId="2FB38D41" w14:textId="77777777" w:rsidR="00FB1AE3" w:rsidRDefault="00FB1AE3" w:rsidP="00AC0130">
      <w:pPr>
        <w:jc w:val="center"/>
        <w:rPr>
          <w:rFonts w:ascii="Ancizar Sans" w:hAnsi="Ancizar Sans"/>
          <w:color w:val="7F7F7F" w:themeColor="text1" w:themeTint="80"/>
          <w:sz w:val="20"/>
          <w:szCs w:val="20"/>
        </w:rPr>
      </w:pPr>
    </w:p>
    <w:p w14:paraId="7F99A8CC" w14:textId="77777777" w:rsidR="00FB1AE3" w:rsidRDefault="00FB1AE3" w:rsidP="00AC0130">
      <w:pPr>
        <w:jc w:val="center"/>
        <w:rPr>
          <w:rFonts w:ascii="Ancizar Sans" w:hAnsi="Ancizar Sans"/>
          <w:color w:val="7F7F7F" w:themeColor="text1" w:themeTint="80"/>
          <w:sz w:val="20"/>
          <w:szCs w:val="20"/>
        </w:rPr>
      </w:pPr>
    </w:p>
    <w:p w14:paraId="689C53F3" w14:textId="77777777" w:rsidR="00FB1AE3" w:rsidRDefault="00FB1AE3" w:rsidP="00AC0130">
      <w:pPr>
        <w:jc w:val="center"/>
        <w:rPr>
          <w:rFonts w:ascii="Ancizar Sans" w:hAnsi="Ancizar Sans"/>
          <w:color w:val="7F7F7F" w:themeColor="text1" w:themeTint="80"/>
          <w:sz w:val="20"/>
          <w:szCs w:val="20"/>
        </w:rPr>
      </w:pPr>
    </w:p>
    <w:p w14:paraId="4577CB0B" w14:textId="77777777" w:rsidR="00FB1AE3" w:rsidRDefault="00FB1AE3" w:rsidP="00AC0130">
      <w:pPr>
        <w:jc w:val="center"/>
        <w:rPr>
          <w:rFonts w:ascii="Ancizar Sans" w:hAnsi="Ancizar Sans"/>
          <w:color w:val="7F7F7F" w:themeColor="text1" w:themeTint="80"/>
          <w:sz w:val="20"/>
          <w:szCs w:val="20"/>
        </w:rPr>
      </w:pPr>
    </w:p>
    <w:p w14:paraId="1FB5479B" w14:textId="59B90C42" w:rsidR="00FB1AE3" w:rsidRPr="00343E2C" w:rsidRDefault="00FB1AE3" w:rsidP="00FB1AE3">
      <w:pPr>
        <w:contextualSpacing/>
        <w:jc w:val="both"/>
      </w:pPr>
      <w:r w:rsidRPr="00343E2C">
        <w:rPr>
          <w:noProof/>
          <w:lang w:eastAsia="es-CO"/>
        </w:rPr>
        <w:lastRenderedPageBreak/>
        <w:drawing>
          <wp:anchor distT="0" distB="0" distL="114300" distR="114300" simplePos="0" relativeHeight="251659264" behindDoc="1" locked="0" layoutInCell="1" allowOverlap="1" wp14:anchorId="65C14069" wp14:editId="2CBA42BE">
            <wp:simplePos x="0" y="0"/>
            <wp:positionH relativeFrom="page">
              <wp:posOffset>2823210</wp:posOffset>
            </wp:positionH>
            <wp:positionV relativeFrom="paragraph">
              <wp:posOffset>-486410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8BA49" w14:textId="7049C936" w:rsidR="00FB1AE3" w:rsidRPr="00343E2C" w:rsidRDefault="00FB1AE3" w:rsidP="00FB1AE3">
      <w:pPr>
        <w:contextualSpacing/>
        <w:jc w:val="both"/>
      </w:pPr>
    </w:p>
    <w:p w14:paraId="005F461C" w14:textId="368E209D" w:rsidR="00FB1AE3" w:rsidRPr="00343E2C" w:rsidRDefault="00FB1AE3" w:rsidP="00FB1AE3">
      <w:pPr>
        <w:contextualSpacing/>
        <w:jc w:val="both"/>
      </w:pPr>
    </w:p>
    <w:p w14:paraId="62114D80" w14:textId="19971A70" w:rsidR="00FB1AE3" w:rsidRPr="00343E2C" w:rsidRDefault="00FB1AE3" w:rsidP="00FB1AE3">
      <w:pPr>
        <w:contextualSpacing/>
        <w:jc w:val="both"/>
      </w:pPr>
    </w:p>
    <w:p w14:paraId="4CD72395" w14:textId="21750F85" w:rsidR="00FB1AE3" w:rsidRPr="00343E2C" w:rsidRDefault="00FB1AE3" w:rsidP="00FB1AE3">
      <w:pPr>
        <w:contextualSpacing/>
        <w:jc w:val="both"/>
      </w:pPr>
    </w:p>
    <w:p w14:paraId="747CEB8F" w14:textId="2D7080D5" w:rsidR="00FB1AE3" w:rsidRPr="00343E2C" w:rsidRDefault="00FB1AE3" w:rsidP="00FB1AE3">
      <w:pPr>
        <w:contextualSpacing/>
        <w:jc w:val="both"/>
      </w:pPr>
    </w:p>
    <w:p w14:paraId="7765C462" w14:textId="77777777" w:rsidR="00FB1AE3" w:rsidRPr="00FB1AE3" w:rsidRDefault="00FB1AE3" w:rsidP="00FB1AE3">
      <w:pPr>
        <w:contextualSpacing/>
        <w:jc w:val="center"/>
        <w:rPr>
          <w:rFonts w:asciiTheme="minorHAnsi" w:hAnsiTheme="minorHAnsi" w:cstheme="minorHAnsi"/>
          <w:sz w:val="22"/>
          <w:szCs w:val="22"/>
        </w:rPr>
      </w:pPr>
      <w:r w:rsidRPr="00FB1AE3">
        <w:rPr>
          <w:rFonts w:asciiTheme="minorHAnsi" w:hAnsiTheme="minorHAnsi" w:cstheme="minorHAnsi"/>
          <w:sz w:val="22"/>
          <w:szCs w:val="22"/>
        </w:rPr>
        <w:t>SOLICITUD PARA PARTICIPAR EN EL PROCESO DE SELECCIÓN DE ESTUDIANTE AUXILIAR PARA DEPENDENCIAS ADMINISTRATIVAS</w:t>
      </w:r>
    </w:p>
    <w:p w14:paraId="162BD220" w14:textId="77777777" w:rsidR="00FB1AE3" w:rsidRPr="00FB1AE3" w:rsidRDefault="00FB1AE3" w:rsidP="00FB1AE3">
      <w:pPr>
        <w:contextualSpacing/>
        <w:jc w:val="both"/>
        <w:rPr>
          <w:rFonts w:asciiTheme="minorHAnsi" w:hAnsiTheme="minorHAnsi" w:cstheme="minorHAnsi"/>
          <w:sz w:val="22"/>
          <w:szCs w:val="22"/>
        </w:rPr>
      </w:pPr>
    </w:p>
    <w:p w14:paraId="2A28C61B" w14:textId="77777777" w:rsidR="00FB1AE3" w:rsidRPr="00FB1AE3" w:rsidRDefault="00FB1AE3" w:rsidP="00FB1AE3">
      <w:pPr>
        <w:contextualSpacing/>
        <w:jc w:val="both"/>
        <w:rPr>
          <w:rFonts w:asciiTheme="minorHAnsi" w:hAnsiTheme="minorHAnsi" w:cstheme="minorHAnsi"/>
          <w:sz w:val="22"/>
          <w:szCs w:val="22"/>
        </w:rPr>
      </w:pPr>
      <w:r w:rsidRPr="00FB1AE3">
        <w:rPr>
          <w:rFonts w:asciiTheme="minorHAnsi" w:hAnsiTheme="minorHAnsi" w:cstheme="minorHAnsi"/>
          <w:sz w:val="22"/>
          <w:szCs w:val="22"/>
        </w:rPr>
        <w:t>Para participar en esta convocatoria certifico que actualmente y a la fecha no soy Monitor ni Becario de la Universidad Nacional de Colombia</w:t>
      </w:r>
    </w:p>
    <w:p w14:paraId="7944C149" w14:textId="77777777" w:rsidR="00FB1AE3" w:rsidRPr="00FB1AE3" w:rsidRDefault="00FB1AE3" w:rsidP="00FB1AE3">
      <w:pPr>
        <w:contextualSpacing/>
        <w:jc w:val="both"/>
        <w:rPr>
          <w:rFonts w:asciiTheme="minorHAnsi" w:hAnsiTheme="minorHAnsi" w:cstheme="minorHAnsi"/>
          <w:sz w:val="22"/>
          <w:szCs w:val="22"/>
        </w:rPr>
      </w:pPr>
    </w:p>
    <w:p w14:paraId="5DB818A9" w14:textId="77777777" w:rsidR="00FB1AE3" w:rsidRPr="00FB1AE3" w:rsidRDefault="00FB1AE3" w:rsidP="00FB1AE3">
      <w:pPr>
        <w:contextualSpacing/>
        <w:jc w:val="both"/>
        <w:rPr>
          <w:rFonts w:asciiTheme="minorHAnsi" w:hAnsiTheme="minorHAnsi" w:cstheme="minorHAnsi"/>
          <w:sz w:val="22"/>
          <w:szCs w:val="22"/>
        </w:rPr>
      </w:pPr>
      <w:r w:rsidRPr="00FB1AE3">
        <w:rPr>
          <w:rFonts w:asciiTheme="minorHAnsi" w:hAnsiTheme="minorHAnsi" w:cstheme="minorHAnsi"/>
          <w:sz w:val="22"/>
          <w:szCs w:val="22"/>
          <w:lang w:eastAsia="es-CO"/>
        </w:rPr>
        <w:t xml:space="preserve">Estoy interesado en participar en la convocatoria para la Dependencia o Proyecto: </w:t>
      </w:r>
      <w:proofErr w:type="spellStart"/>
      <w:r w:rsidRPr="00FB1AE3">
        <w:rPr>
          <w:rFonts w:asciiTheme="minorHAnsi" w:hAnsiTheme="minorHAnsi" w:cstheme="minorHAnsi"/>
          <w:sz w:val="22"/>
          <w:szCs w:val="22"/>
        </w:rPr>
        <w:t>Est</w:t>
      </w:r>
      <w:proofErr w:type="spellEnd"/>
      <w:r w:rsidRPr="00FB1AE3">
        <w:rPr>
          <w:rFonts w:asciiTheme="minorHAnsi" w:hAnsiTheme="minorHAnsi" w:cstheme="minorHAnsi"/>
          <w:sz w:val="22"/>
          <w:szCs w:val="22"/>
        </w:rPr>
        <w:t>. Aux. POS apoyo Acad. Área Curricular Civil</w:t>
      </w:r>
    </w:p>
    <w:p w14:paraId="7A96F112" w14:textId="77777777" w:rsidR="00FB1AE3" w:rsidRPr="00FB1AE3" w:rsidRDefault="00FB1AE3" w:rsidP="00FB1AE3">
      <w:pPr>
        <w:contextualSpacing/>
        <w:jc w:val="both"/>
        <w:rPr>
          <w:rFonts w:asciiTheme="minorHAnsi" w:hAnsiTheme="minorHAnsi" w:cstheme="minorHAnsi"/>
          <w:sz w:val="22"/>
          <w:szCs w:val="22"/>
          <w:lang w:eastAsia="es-CO"/>
        </w:rPr>
      </w:pPr>
    </w:p>
    <w:p w14:paraId="0BAB2C0A" w14:textId="77777777" w:rsidR="00FB1AE3" w:rsidRPr="00FB1AE3" w:rsidRDefault="00FB1AE3" w:rsidP="00FB1AE3">
      <w:pPr>
        <w:contextualSpacing/>
        <w:jc w:val="both"/>
        <w:rPr>
          <w:rFonts w:asciiTheme="minorHAnsi" w:hAnsiTheme="minorHAnsi" w:cstheme="minorHAnsi"/>
          <w:sz w:val="22"/>
          <w:szCs w:val="22"/>
          <w:lang w:eastAsia="es-CO"/>
        </w:rPr>
      </w:pPr>
      <w:proofErr w:type="gramStart"/>
      <w:r w:rsidRPr="00FB1AE3">
        <w:rPr>
          <w:rFonts w:asciiTheme="minorHAnsi" w:hAnsiTheme="minorHAnsi" w:cstheme="minorHAnsi"/>
          <w:sz w:val="22"/>
          <w:szCs w:val="22"/>
          <w:lang w:eastAsia="es-CO"/>
        </w:rPr>
        <w:t>Código convocatoria</w:t>
      </w:r>
      <w:proofErr w:type="gramEnd"/>
      <w:r w:rsidRPr="00FB1AE3">
        <w:rPr>
          <w:rFonts w:asciiTheme="minorHAnsi" w:hAnsiTheme="minorHAnsi" w:cstheme="minorHAnsi"/>
          <w:sz w:val="22"/>
          <w:szCs w:val="22"/>
          <w:lang w:eastAsia="es-CO"/>
        </w:rPr>
        <w:t>: ______________</w:t>
      </w:r>
    </w:p>
    <w:p w14:paraId="40C52FB5" w14:textId="77777777" w:rsidR="00FB1AE3" w:rsidRPr="00FB1AE3" w:rsidRDefault="00FB1AE3" w:rsidP="00FB1AE3">
      <w:pPr>
        <w:contextualSpacing/>
        <w:jc w:val="both"/>
        <w:rPr>
          <w:rFonts w:asciiTheme="minorHAnsi" w:hAnsiTheme="minorHAnsi" w:cstheme="minorHAnsi"/>
          <w:sz w:val="22"/>
          <w:szCs w:val="22"/>
          <w:lang w:eastAsia="es-CO"/>
        </w:rPr>
      </w:pPr>
    </w:p>
    <w:p w14:paraId="67C415CF"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Nombres y apellidos: _______________________________________________________________</w:t>
      </w:r>
    </w:p>
    <w:p w14:paraId="688584FB" w14:textId="77777777" w:rsidR="00FB1AE3" w:rsidRPr="00FB1AE3" w:rsidRDefault="00FB1AE3" w:rsidP="00FB1AE3">
      <w:pPr>
        <w:contextualSpacing/>
        <w:jc w:val="both"/>
        <w:rPr>
          <w:rFonts w:asciiTheme="minorHAnsi" w:hAnsiTheme="minorHAnsi" w:cstheme="minorHAnsi"/>
          <w:sz w:val="22"/>
          <w:szCs w:val="22"/>
          <w:lang w:eastAsia="es-CO"/>
        </w:rPr>
      </w:pPr>
    </w:p>
    <w:p w14:paraId="654B88C4" w14:textId="77777777" w:rsidR="00FB1AE3" w:rsidRPr="00FB1AE3" w:rsidRDefault="00FB1AE3" w:rsidP="00FB1AE3">
      <w:pPr>
        <w:contextualSpacing/>
        <w:jc w:val="both"/>
        <w:rPr>
          <w:rFonts w:asciiTheme="minorHAnsi" w:hAnsiTheme="minorHAnsi" w:cstheme="minorHAnsi"/>
          <w:sz w:val="22"/>
          <w:szCs w:val="22"/>
        </w:rPr>
      </w:pPr>
      <w:r w:rsidRPr="00FB1AE3">
        <w:rPr>
          <w:rFonts w:asciiTheme="minorHAnsi" w:hAnsiTheme="minorHAnsi" w:cstheme="minorHAnsi"/>
          <w:sz w:val="22"/>
          <w:szCs w:val="22"/>
        </w:rPr>
        <w:t>Cédula: ______________________________</w:t>
      </w:r>
    </w:p>
    <w:p w14:paraId="1DCAC383" w14:textId="77777777" w:rsidR="00FB1AE3" w:rsidRPr="00FB1AE3" w:rsidRDefault="00FB1AE3" w:rsidP="00FB1AE3">
      <w:pPr>
        <w:contextualSpacing/>
        <w:jc w:val="both"/>
        <w:rPr>
          <w:rFonts w:asciiTheme="minorHAnsi" w:hAnsiTheme="minorHAnsi" w:cstheme="minorHAnsi"/>
          <w:sz w:val="22"/>
          <w:szCs w:val="22"/>
        </w:rPr>
      </w:pPr>
    </w:p>
    <w:p w14:paraId="06BB392F"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Teléfono: _____________________________</w:t>
      </w:r>
    </w:p>
    <w:p w14:paraId="578D6337" w14:textId="77777777" w:rsidR="00FB1AE3" w:rsidRPr="00FB1AE3" w:rsidRDefault="00FB1AE3" w:rsidP="00FB1AE3">
      <w:pPr>
        <w:contextualSpacing/>
        <w:jc w:val="both"/>
        <w:rPr>
          <w:rFonts w:asciiTheme="minorHAnsi" w:hAnsiTheme="minorHAnsi" w:cstheme="minorHAnsi"/>
          <w:sz w:val="22"/>
          <w:szCs w:val="22"/>
          <w:lang w:eastAsia="es-CO"/>
        </w:rPr>
      </w:pPr>
    </w:p>
    <w:p w14:paraId="66241616"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Correo electrónico institucional: ______________________________________________________</w:t>
      </w:r>
    </w:p>
    <w:p w14:paraId="1170336B" w14:textId="77777777" w:rsidR="00FB1AE3" w:rsidRPr="00FB1AE3" w:rsidRDefault="00FB1AE3" w:rsidP="00FB1AE3">
      <w:pPr>
        <w:contextualSpacing/>
        <w:jc w:val="both"/>
        <w:rPr>
          <w:rFonts w:asciiTheme="minorHAnsi" w:hAnsiTheme="minorHAnsi" w:cstheme="minorHAnsi"/>
          <w:sz w:val="22"/>
          <w:szCs w:val="22"/>
          <w:lang w:eastAsia="es-CO"/>
        </w:rPr>
      </w:pPr>
    </w:p>
    <w:p w14:paraId="18715927"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Soy Estudiante de la Carrera: Doctorado en Ingeniería – Ingeniería Civil</w:t>
      </w:r>
    </w:p>
    <w:p w14:paraId="4F75F95F" w14:textId="77777777" w:rsidR="00FB1AE3" w:rsidRPr="00FB1AE3" w:rsidRDefault="00FB1AE3" w:rsidP="00FB1AE3">
      <w:pPr>
        <w:contextualSpacing/>
        <w:jc w:val="both"/>
        <w:rPr>
          <w:rFonts w:asciiTheme="minorHAnsi" w:hAnsiTheme="minorHAnsi" w:cstheme="minorHAnsi"/>
          <w:sz w:val="22"/>
          <w:szCs w:val="22"/>
          <w:lang w:eastAsia="es-CO"/>
        </w:rPr>
      </w:pPr>
    </w:p>
    <w:p w14:paraId="7BEC80EF"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Facultad: Minas</w:t>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t>Sede: Medellín</w:t>
      </w:r>
    </w:p>
    <w:p w14:paraId="3B1B3F58" w14:textId="77777777" w:rsidR="00FB1AE3" w:rsidRPr="00FB1AE3" w:rsidRDefault="00FB1AE3" w:rsidP="00FB1AE3">
      <w:pPr>
        <w:contextualSpacing/>
        <w:jc w:val="both"/>
        <w:rPr>
          <w:rFonts w:asciiTheme="minorHAnsi" w:hAnsiTheme="minorHAnsi" w:cstheme="minorHAnsi"/>
          <w:sz w:val="22"/>
          <w:szCs w:val="22"/>
          <w:lang w:eastAsia="es-CO"/>
        </w:rPr>
      </w:pPr>
    </w:p>
    <w:p w14:paraId="1F59E9D0"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 xml:space="preserve">Actualmente curso el ____semestre                 </w:t>
      </w:r>
      <w:r w:rsidRPr="00FB1AE3">
        <w:rPr>
          <w:rFonts w:asciiTheme="minorHAnsi" w:hAnsiTheme="minorHAnsi" w:cstheme="minorHAnsi"/>
          <w:sz w:val="22"/>
          <w:szCs w:val="22"/>
        </w:rPr>
        <w:t>Puntaje Básico de Matrícula (</w:t>
      </w:r>
      <w:r w:rsidRPr="00FB1AE3">
        <w:rPr>
          <w:rFonts w:asciiTheme="minorHAnsi" w:hAnsiTheme="minorHAnsi" w:cstheme="minorHAnsi"/>
          <w:sz w:val="22"/>
          <w:szCs w:val="22"/>
          <w:lang w:eastAsia="es-CO"/>
        </w:rPr>
        <w:t>PBM): ______________</w:t>
      </w:r>
    </w:p>
    <w:p w14:paraId="576B980B" w14:textId="77777777" w:rsidR="00FB1AE3" w:rsidRPr="00FB1AE3" w:rsidRDefault="00FB1AE3" w:rsidP="00FB1AE3">
      <w:pPr>
        <w:contextualSpacing/>
        <w:jc w:val="both"/>
        <w:rPr>
          <w:rFonts w:asciiTheme="minorHAnsi" w:hAnsiTheme="minorHAnsi" w:cstheme="minorHAnsi"/>
          <w:sz w:val="22"/>
          <w:szCs w:val="22"/>
          <w:lang w:eastAsia="es-CO"/>
        </w:rPr>
      </w:pPr>
    </w:p>
    <w:p w14:paraId="55B4C2C6"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Mi promedio académico es de: ______</w:t>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t>Pagué por concepto de matrícula: _____________</w:t>
      </w:r>
    </w:p>
    <w:p w14:paraId="12A10B89" w14:textId="77777777" w:rsidR="00FB1AE3" w:rsidRPr="00FB1AE3" w:rsidRDefault="00FB1AE3" w:rsidP="00FB1AE3">
      <w:pPr>
        <w:contextualSpacing/>
        <w:jc w:val="both"/>
        <w:rPr>
          <w:rFonts w:asciiTheme="minorHAnsi" w:hAnsiTheme="minorHAnsi" w:cstheme="minorHAnsi"/>
          <w:sz w:val="22"/>
          <w:szCs w:val="22"/>
          <w:lang w:eastAsia="es-CO"/>
        </w:rPr>
      </w:pPr>
    </w:p>
    <w:p w14:paraId="474445EF"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Carga Académica: (Asignaturas registradas): ____________________________________________</w:t>
      </w:r>
    </w:p>
    <w:p w14:paraId="213BC063" w14:textId="77777777" w:rsidR="00FB1AE3" w:rsidRPr="00FB1AE3" w:rsidRDefault="00FB1AE3" w:rsidP="00FB1AE3">
      <w:pPr>
        <w:contextualSpacing/>
        <w:jc w:val="both"/>
        <w:rPr>
          <w:rFonts w:asciiTheme="minorHAnsi" w:hAnsiTheme="minorHAnsi" w:cstheme="minorHAnsi"/>
          <w:sz w:val="22"/>
          <w:szCs w:val="22"/>
          <w:lang w:eastAsia="es-CO"/>
        </w:rPr>
      </w:pPr>
    </w:p>
    <w:p w14:paraId="0C505249"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Disponibilidad Horaria (total horas): _______________</w:t>
      </w:r>
    </w:p>
    <w:p w14:paraId="00717677" w14:textId="77777777" w:rsidR="00FB1AE3" w:rsidRPr="00FB1AE3" w:rsidRDefault="00FB1AE3" w:rsidP="00FB1AE3">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B1AE3" w:rsidRPr="00FB1AE3" w14:paraId="560DCBB6" w14:textId="77777777" w:rsidTr="00AD1FAD">
        <w:tc>
          <w:tcPr>
            <w:tcW w:w="1470" w:type="dxa"/>
          </w:tcPr>
          <w:p w14:paraId="1BDA72B3"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Lunes</w:t>
            </w:r>
          </w:p>
        </w:tc>
        <w:tc>
          <w:tcPr>
            <w:tcW w:w="1470" w:type="dxa"/>
          </w:tcPr>
          <w:p w14:paraId="266EEABD"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Martes</w:t>
            </w:r>
          </w:p>
        </w:tc>
        <w:tc>
          <w:tcPr>
            <w:tcW w:w="1472" w:type="dxa"/>
          </w:tcPr>
          <w:p w14:paraId="08300C0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Miércoles</w:t>
            </w:r>
          </w:p>
        </w:tc>
        <w:tc>
          <w:tcPr>
            <w:tcW w:w="1472" w:type="dxa"/>
          </w:tcPr>
          <w:p w14:paraId="364901BA"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Jueves</w:t>
            </w:r>
          </w:p>
        </w:tc>
        <w:tc>
          <w:tcPr>
            <w:tcW w:w="1472" w:type="dxa"/>
          </w:tcPr>
          <w:p w14:paraId="29D414BA"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Viernes</w:t>
            </w:r>
          </w:p>
        </w:tc>
        <w:tc>
          <w:tcPr>
            <w:tcW w:w="1472" w:type="dxa"/>
          </w:tcPr>
          <w:p w14:paraId="482BDEC3"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Sábado</w:t>
            </w:r>
          </w:p>
        </w:tc>
      </w:tr>
      <w:tr w:rsidR="00FB1AE3" w:rsidRPr="00FB1AE3" w14:paraId="539B9826" w14:textId="77777777" w:rsidTr="00AD1FAD">
        <w:tc>
          <w:tcPr>
            <w:tcW w:w="1470" w:type="dxa"/>
          </w:tcPr>
          <w:p w14:paraId="6A4CDC08"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0" w:type="dxa"/>
          </w:tcPr>
          <w:p w14:paraId="21A213B9"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61DB5A8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372BC67A"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256A1854"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72341878"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18C32E77" w14:textId="77777777" w:rsidTr="00AD1FAD">
        <w:tc>
          <w:tcPr>
            <w:tcW w:w="1470" w:type="dxa"/>
          </w:tcPr>
          <w:p w14:paraId="1328BAA8"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0" w:type="dxa"/>
          </w:tcPr>
          <w:p w14:paraId="1C8D7223"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7960578B"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000B5D7F"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4F0E772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78FCE3FC"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261F3813" w14:textId="77777777" w:rsidTr="00AD1FAD">
        <w:tc>
          <w:tcPr>
            <w:tcW w:w="1470" w:type="dxa"/>
          </w:tcPr>
          <w:p w14:paraId="12DA3EB6"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0" w:type="dxa"/>
          </w:tcPr>
          <w:p w14:paraId="59A4776D"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158669FD"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609CDD22"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7CDC5377"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2B7AEE93"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6A9F7298" w14:textId="77777777" w:rsidTr="00AD1FAD">
        <w:tc>
          <w:tcPr>
            <w:tcW w:w="1470" w:type="dxa"/>
          </w:tcPr>
          <w:p w14:paraId="16B6ECFF"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0" w:type="dxa"/>
          </w:tcPr>
          <w:p w14:paraId="02AEC00B"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050A0B77"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6D6680D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10689F52"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18B4C969"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1E648085" w14:textId="77777777" w:rsidTr="00AD1FAD">
        <w:tc>
          <w:tcPr>
            <w:tcW w:w="1470" w:type="dxa"/>
          </w:tcPr>
          <w:p w14:paraId="01FC2CEE"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0" w:type="dxa"/>
          </w:tcPr>
          <w:p w14:paraId="425455AA"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3867453C"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6CD7DD8B"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305B1A07"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1472" w:type="dxa"/>
          </w:tcPr>
          <w:p w14:paraId="3202543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bl>
    <w:p w14:paraId="10A321F2" w14:textId="77777777" w:rsidR="00FB1AE3" w:rsidRPr="00FB1AE3" w:rsidRDefault="00FB1AE3" w:rsidP="00FB1AE3">
      <w:pPr>
        <w:contextualSpacing/>
        <w:jc w:val="both"/>
        <w:rPr>
          <w:rFonts w:asciiTheme="minorHAnsi" w:hAnsiTheme="minorHAnsi" w:cstheme="minorHAnsi"/>
          <w:sz w:val="22"/>
          <w:szCs w:val="22"/>
          <w:lang w:eastAsia="es-CO"/>
        </w:rPr>
      </w:pPr>
    </w:p>
    <w:p w14:paraId="5D59FA28" w14:textId="1C0C9266" w:rsidR="00FB1AE3" w:rsidRPr="00FB1AE3" w:rsidRDefault="00FB1AE3" w:rsidP="00FB1AE3">
      <w:pPr>
        <w:contextualSpacing/>
        <w:jc w:val="both"/>
        <w:rPr>
          <w:rFonts w:asciiTheme="minorHAnsi" w:hAnsiTheme="minorHAnsi" w:cstheme="minorHAnsi"/>
          <w:sz w:val="22"/>
          <w:szCs w:val="22"/>
          <w:lang w:eastAsia="es-CO"/>
        </w:rPr>
      </w:pPr>
    </w:p>
    <w:p w14:paraId="5FDEC80A" w14:textId="77777777" w:rsidR="00FB1AE3" w:rsidRPr="00FB1AE3" w:rsidRDefault="00FB1AE3" w:rsidP="00FB1AE3">
      <w:pPr>
        <w:contextualSpacing/>
        <w:jc w:val="both"/>
        <w:rPr>
          <w:rFonts w:asciiTheme="minorHAnsi" w:hAnsiTheme="minorHAnsi" w:cstheme="minorHAnsi"/>
          <w:sz w:val="22"/>
          <w:szCs w:val="22"/>
          <w:lang w:eastAsia="es-CO"/>
        </w:rPr>
      </w:pPr>
    </w:p>
    <w:p w14:paraId="00AD1CFA" w14:textId="3A2DFAC9"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Conocimientos en el área de sistemas (software, lenguajes, herramientas): ____________________</w:t>
      </w:r>
    </w:p>
    <w:p w14:paraId="0C3D412B" w14:textId="5FC27A1E"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____________________________________________________________________________________________</w:t>
      </w:r>
      <w:r w:rsidRPr="00FB1AE3">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24F9D7C1" w14:textId="62A43D7D" w:rsidR="00FB1AE3" w:rsidRPr="00FB1AE3" w:rsidRDefault="00FB1AE3" w:rsidP="00FB1AE3">
      <w:pPr>
        <w:contextualSpacing/>
        <w:jc w:val="both"/>
        <w:rPr>
          <w:rFonts w:asciiTheme="minorHAnsi" w:hAnsiTheme="minorHAnsi" w:cstheme="minorHAnsi"/>
          <w:sz w:val="22"/>
          <w:szCs w:val="22"/>
          <w:lang w:eastAsia="es-CO"/>
        </w:rPr>
      </w:pPr>
    </w:p>
    <w:p w14:paraId="1FD6D0E2" w14:textId="507248E9" w:rsidR="00FB1AE3" w:rsidRPr="00FB1AE3" w:rsidRDefault="00FB1AE3" w:rsidP="00FB1AE3">
      <w:pPr>
        <w:contextualSpacing/>
        <w:jc w:val="both"/>
        <w:rPr>
          <w:rFonts w:asciiTheme="minorHAnsi" w:hAnsiTheme="minorHAnsi" w:cstheme="minorHAnsi"/>
          <w:sz w:val="22"/>
          <w:szCs w:val="22"/>
          <w:lang w:eastAsia="es-CO"/>
        </w:rPr>
      </w:pPr>
    </w:p>
    <w:p w14:paraId="0F182E0E" w14:textId="4AF4C86C"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Conocimiento de otros idiomas que habla, lee y escribe de forma Regular, Bien o Muy Bien:</w:t>
      </w:r>
    </w:p>
    <w:p w14:paraId="2DAB96E8" w14:textId="671B01B8" w:rsidR="00FB1AE3" w:rsidRPr="00FB1AE3" w:rsidRDefault="00FB1AE3" w:rsidP="00FB1AE3">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B1AE3" w:rsidRPr="00FB1AE3" w14:paraId="2F5AF95A" w14:textId="77777777" w:rsidTr="00AD1FAD">
        <w:tc>
          <w:tcPr>
            <w:tcW w:w="2207" w:type="dxa"/>
          </w:tcPr>
          <w:p w14:paraId="2AC90CE0" w14:textId="77777777" w:rsidR="00FB1AE3" w:rsidRPr="00FB1AE3" w:rsidRDefault="00FB1AE3" w:rsidP="00AD1FAD">
            <w:pPr>
              <w:contextualSpacing/>
              <w:jc w:val="center"/>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Idioma</w:t>
            </w:r>
          </w:p>
        </w:tc>
        <w:tc>
          <w:tcPr>
            <w:tcW w:w="2207" w:type="dxa"/>
          </w:tcPr>
          <w:p w14:paraId="7DFFAD3F" w14:textId="77777777" w:rsidR="00FB1AE3" w:rsidRPr="00FB1AE3" w:rsidRDefault="00FB1AE3" w:rsidP="00AD1FAD">
            <w:pPr>
              <w:contextualSpacing/>
              <w:jc w:val="center"/>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Hablo</w:t>
            </w:r>
          </w:p>
        </w:tc>
        <w:tc>
          <w:tcPr>
            <w:tcW w:w="2207" w:type="dxa"/>
          </w:tcPr>
          <w:p w14:paraId="54A65776" w14:textId="1D9F775A" w:rsidR="00FB1AE3" w:rsidRPr="00FB1AE3" w:rsidRDefault="00FB1AE3" w:rsidP="00AD1FAD">
            <w:pPr>
              <w:contextualSpacing/>
              <w:jc w:val="center"/>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Leo</w:t>
            </w:r>
          </w:p>
        </w:tc>
        <w:tc>
          <w:tcPr>
            <w:tcW w:w="2207" w:type="dxa"/>
          </w:tcPr>
          <w:p w14:paraId="0C763EFC" w14:textId="77777777" w:rsidR="00FB1AE3" w:rsidRPr="00FB1AE3" w:rsidRDefault="00FB1AE3" w:rsidP="00AD1FAD">
            <w:pPr>
              <w:contextualSpacing/>
              <w:jc w:val="center"/>
              <w:rPr>
                <w:rFonts w:asciiTheme="minorHAnsi" w:eastAsia="Times New Roman" w:hAnsiTheme="minorHAnsi" w:cstheme="minorHAnsi"/>
                <w:sz w:val="22"/>
                <w:szCs w:val="22"/>
                <w:lang w:eastAsia="es-CO"/>
              </w:rPr>
            </w:pPr>
            <w:r w:rsidRPr="00FB1AE3">
              <w:rPr>
                <w:rFonts w:asciiTheme="minorHAnsi" w:eastAsia="Times New Roman" w:hAnsiTheme="minorHAnsi" w:cstheme="minorHAnsi"/>
                <w:sz w:val="22"/>
                <w:szCs w:val="22"/>
                <w:lang w:eastAsia="es-CO"/>
              </w:rPr>
              <w:t>Escribo</w:t>
            </w:r>
          </w:p>
        </w:tc>
      </w:tr>
      <w:tr w:rsidR="00FB1AE3" w:rsidRPr="00FB1AE3" w14:paraId="2AECAD04" w14:textId="77777777" w:rsidTr="00AD1FAD">
        <w:tc>
          <w:tcPr>
            <w:tcW w:w="2207" w:type="dxa"/>
          </w:tcPr>
          <w:p w14:paraId="501CC73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7B125FF0"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0AF782C9"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54611197"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26F55B06" w14:textId="77777777" w:rsidTr="00AD1FAD">
        <w:tc>
          <w:tcPr>
            <w:tcW w:w="2207" w:type="dxa"/>
          </w:tcPr>
          <w:p w14:paraId="54B64027"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6EC7FFDE"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09AFD07A"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38DD904B"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r w:rsidR="00FB1AE3" w:rsidRPr="00FB1AE3" w14:paraId="44E4786F" w14:textId="77777777" w:rsidTr="00AD1FAD">
        <w:tc>
          <w:tcPr>
            <w:tcW w:w="2207" w:type="dxa"/>
          </w:tcPr>
          <w:p w14:paraId="2DB1BD7D"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16BF22C1"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3DA4FE63"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c>
          <w:tcPr>
            <w:tcW w:w="2207" w:type="dxa"/>
          </w:tcPr>
          <w:p w14:paraId="7DBFDF3F" w14:textId="77777777" w:rsidR="00FB1AE3" w:rsidRPr="00FB1AE3" w:rsidRDefault="00FB1AE3" w:rsidP="00AD1FAD">
            <w:pPr>
              <w:contextualSpacing/>
              <w:jc w:val="both"/>
              <w:rPr>
                <w:rFonts w:asciiTheme="minorHAnsi" w:eastAsia="Times New Roman" w:hAnsiTheme="minorHAnsi" w:cstheme="minorHAnsi"/>
                <w:sz w:val="22"/>
                <w:szCs w:val="22"/>
                <w:lang w:eastAsia="es-CO"/>
              </w:rPr>
            </w:pPr>
          </w:p>
        </w:tc>
      </w:tr>
    </w:tbl>
    <w:p w14:paraId="0BED209B" w14:textId="27F6BD71" w:rsidR="00FB1AE3" w:rsidRPr="00FB1AE3" w:rsidRDefault="00FB1AE3" w:rsidP="00FB1AE3">
      <w:pPr>
        <w:contextualSpacing/>
        <w:jc w:val="both"/>
        <w:rPr>
          <w:rFonts w:asciiTheme="minorHAnsi" w:hAnsiTheme="minorHAnsi" w:cstheme="minorHAnsi"/>
          <w:sz w:val="22"/>
          <w:szCs w:val="22"/>
          <w:lang w:eastAsia="es-CO"/>
        </w:rPr>
      </w:pPr>
    </w:p>
    <w:p w14:paraId="23088B77"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Puedo aportar a la Universidad las siguientes competencias personales, académicas y administrativas:</w:t>
      </w:r>
    </w:p>
    <w:p w14:paraId="19DB0DB4" w14:textId="3B7BF7A1"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1._______________________________________________________________________________</w:t>
      </w:r>
    </w:p>
    <w:p w14:paraId="03A97215"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2._______________________________________________________________________________</w:t>
      </w:r>
    </w:p>
    <w:p w14:paraId="168A523E"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3._______________________________________________________________________________</w:t>
      </w:r>
    </w:p>
    <w:p w14:paraId="5381DA5B"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4._______________________________________________________________________________</w:t>
      </w:r>
    </w:p>
    <w:p w14:paraId="37A2B9FD"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5._______________________________________________________________________________</w:t>
      </w:r>
    </w:p>
    <w:p w14:paraId="78C5EC15"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6._______________________________________________________________________________</w:t>
      </w:r>
    </w:p>
    <w:p w14:paraId="5BFEE547"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7._______________________________________________________________________________</w:t>
      </w:r>
    </w:p>
    <w:p w14:paraId="5CAEB42D" w14:textId="77777777" w:rsidR="00FB1AE3" w:rsidRPr="00FB1AE3" w:rsidRDefault="00FB1AE3" w:rsidP="00FB1AE3">
      <w:pPr>
        <w:contextualSpacing/>
        <w:jc w:val="both"/>
        <w:rPr>
          <w:rFonts w:asciiTheme="minorHAnsi" w:hAnsiTheme="minorHAnsi" w:cstheme="minorHAnsi"/>
          <w:sz w:val="22"/>
          <w:szCs w:val="22"/>
          <w:lang w:eastAsia="es-CO"/>
        </w:rPr>
      </w:pPr>
    </w:p>
    <w:p w14:paraId="354304F4" w14:textId="77777777" w:rsidR="00FB1AE3" w:rsidRPr="00FB1AE3" w:rsidRDefault="00FB1AE3" w:rsidP="00FB1AE3">
      <w:pPr>
        <w:contextualSpacing/>
        <w:jc w:val="both"/>
        <w:rPr>
          <w:rFonts w:asciiTheme="minorHAnsi" w:hAnsiTheme="minorHAnsi" w:cstheme="minorHAnsi"/>
          <w:sz w:val="22"/>
          <w:szCs w:val="22"/>
          <w:lang w:eastAsia="es-CO"/>
        </w:rPr>
      </w:pPr>
    </w:p>
    <w:p w14:paraId="6721DFFA" w14:textId="77777777" w:rsidR="00FB1AE3" w:rsidRPr="00FB1AE3" w:rsidRDefault="00FB1AE3" w:rsidP="00FB1AE3">
      <w:pPr>
        <w:contextualSpacing/>
        <w:jc w:val="both"/>
        <w:rPr>
          <w:rFonts w:asciiTheme="minorHAnsi" w:hAnsiTheme="minorHAnsi" w:cstheme="minorHAnsi"/>
          <w:sz w:val="22"/>
          <w:szCs w:val="22"/>
          <w:lang w:eastAsia="es-CO"/>
        </w:rPr>
      </w:pPr>
    </w:p>
    <w:p w14:paraId="199A63C6" w14:textId="77777777" w:rsidR="00FB1AE3" w:rsidRPr="00FB1AE3" w:rsidRDefault="00FB1AE3" w:rsidP="00FB1AE3">
      <w:pPr>
        <w:contextualSpacing/>
        <w:jc w:val="both"/>
        <w:rPr>
          <w:rFonts w:asciiTheme="minorHAnsi" w:hAnsiTheme="minorHAnsi" w:cstheme="minorHAnsi"/>
          <w:sz w:val="22"/>
          <w:szCs w:val="22"/>
          <w:lang w:eastAsia="es-CO"/>
        </w:rPr>
      </w:pPr>
    </w:p>
    <w:p w14:paraId="52F25043" w14:textId="77777777" w:rsidR="00FB1AE3" w:rsidRPr="00FB1AE3" w:rsidRDefault="00FB1AE3" w:rsidP="00FB1AE3">
      <w:pPr>
        <w:contextualSpacing/>
        <w:jc w:val="both"/>
        <w:rPr>
          <w:rFonts w:asciiTheme="minorHAnsi" w:hAnsiTheme="minorHAnsi" w:cstheme="minorHAnsi"/>
          <w:sz w:val="22"/>
          <w:szCs w:val="22"/>
          <w:lang w:eastAsia="es-CO"/>
        </w:rPr>
      </w:pPr>
    </w:p>
    <w:p w14:paraId="34FDF00F" w14:textId="77777777" w:rsidR="00FB1AE3" w:rsidRPr="00FB1AE3" w:rsidRDefault="00FB1AE3" w:rsidP="00FB1AE3">
      <w:pPr>
        <w:contextualSpacing/>
        <w:jc w:val="both"/>
        <w:rPr>
          <w:rFonts w:asciiTheme="minorHAnsi" w:hAnsiTheme="minorHAnsi" w:cstheme="minorHAnsi"/>
          <w:sz w:val="22"/>
          <w:szCs w:val="22"/>
          <w:lang w:eastAsia="es-CO"/>
        </w:rPr>
      </w:pPr>
    </w:p>
    <w:p w14:paraId="0CEF4180" w14:textId="77777777" w:rsidR="00FB1AE3" w:rsidRPr="00FB1AE3" w:rsidRDefault="00FB1AE3" w:rsidP="00FB1AE3">
      <w:pPr>
        <w:contextualSpacing/>
        <w:jc w:val="both"/>
        <w:rPr>
          <w:rFonts w:asciiTheme="minorHAnsi" w:hAnsiTheme="minorHAnsi" w:cstheme="minorHAnsi"/>
          <w:sz w:val="22"/>
          <w:szCs w:val="22"/>
          <w:lang w:eastAsia="es-CO"/>
        </w:rPr>
      </w:pPr>
    </w:p>
    <w:p w14:paraId="51B07B01"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__________________________________</w:t>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t>______________</w:t>
      </w:r>
    </w:p>
    <w:p w14:paraId="7A6BB558"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Firma</w:t>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r>
      <w:r w:rsidRPr="00FB1AE3">
        <w:rPr>
          <w:rFonts w:asciiTheme="minorHAnsi" w:hAnsiTheme="minorHAnsi" w:cstheme="minorHAnsi"/>
          <w:sz w:val="22"/>
          <w:szCs w:val="22"/>
          <w:lang w:eastAsia="es-CO"/>
        </w:rPr>
        <w:tab/>
        <w:t>Fecha</w:t>
      </w:r>
    </w:p>
    <w:p w14:paraId="1118E4F6" w14:textId="77777777" w:rsidR="00FB1AE3" w:rsidRPr="00FB1AE3" w:rsidRDefault="00FB1AE3" w:rsidP="00FB1AE3">
      <w:pPr>
        <w:contextualSpacing/>
        <w:jc w:val="both"/>
        <w:rPr>
          <w:rFonts w:asciiTheme="minorHAnsi" w:hAnsiTheme="minorHAnsi" w:cstheme="minorHAnsi"/>
          <w:sz w:val="22"/>
          <w:szCs w:val="22"/>
          <w:lang w:eastAsia="es-CO"/>
        </w:rPr>
      </w:pPr>
    </w:p>
    <w:p w14:paraId="03146BBE" w14:textId="77777777" w:rsidR="00FB1AE3" w:rsidRPr="00FB1AE3" w:rsidRDefault="00FB1AE3" w:rsidP="00FB1AE3">
      <w:pPr>
        <w:contextualSpacing/>
        <w:jc w:val="both"/>
        <w:rPr>
          <w:rFonts w:asciiTheme="minorHAnsi" w:hAnsiTheme="minorHAnsi" w:cstheme="minorHAnsi"/>
          <w:sz w:val="22"/>
          <w:szCs w:val="22"/>
          <w:lang w:eastAsia="es-CO"/>
        </w:rPr>
      </w:pPr>
      <w:r w:rsidRPr="00FB1AE3">
        <w:rPr>
          <w:rFonts w:asciiTheme="minorHAnsi" w:hAnsiTheme="minorHAnsi" w:cstheme="minorHAnsi"/>
          <w:sz w:val="22"/>
          <w:szCs w:val="22"/>
          <w:lang w:eastAsia="es-CO"/>
        </w:rPr>
        <w:t>NOTA: La Universidad anulará la presente solicitud en caso de no ser verídica la información académica</w:t>
      </w:r>
    </w:p>
    <w:p w14:paraId="4175F83E" w14:textId="77777777" w:rsidR="00FB1AE3" w:rsidRPr="00FB1AE3" w:rsidRDefault="00FB1AE3" w:rsidP="00FB1AE3">
      <w:pPr>
        <w:contextualSpacing/>
        <w:jc w:val="both"/>
        <w:rPr>
          <w:rFonts w:asciiTheme="minorHAnsi" w:hAnsiTheme="minorHAnsi" w:cstheme="minorHAnsi"/>
          <w:sz w:val="22"/>
          <w:szCs w:val="22"/>
          <w:lang w:eastAsia="es-CO"/>
        </w:rPr>
      </w:pPr>
    </w:p>
    <w:p w14:paraId="112E3145" w14:textId="504D6DBD" w:rsidR="00E0635A" w:rsidRPr="00FB1AE3" w:rsidRDefault="00B3507E" w:rsidP="00AC0130">
      <w:pPr>
        <w:jc w:val="center"/>
        <w:rPr>
          <w:rFonts w:asciiTheme="minorHAnsi" w:hAnsiTheme="minorHAnsi" w:cstheme="minorHAnsi"/>
          <w:color w:val="FF0000"/>
          <w:sz w:val="22"/>
          <w:szCs w:val="22"/>
        </w:rPr>
      </w:pPr>
      <w:r w:rsidRPr="00FB1AE3">
        <w:rPr>
          <w:rFonts w:asciiTheme="minorHAnsi" w:hAnsiTheme="minorHAnsi" w:cstheme="minorHAnsi"/>
          <w:color w:val="7F7F7F" w:themeColor="text1" w:themeTint="80"/>
          <w:sz w:val="22"/>
          <w:szCs w:val="22"/>
        </w:rPr>
        <w:t xml:space="preserve">  </w:t>
      </w:r>
      <w:bookmarkStart w:id="0" w:name="_GoBack"/>
      <w:bookmarkEnd w:id="0"/>
    </w:p>
    <w:sectPr w:rsidR="00E0635A" w:rsidRPr="00FB1AE3"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B199" w14:textId="77777777" w:rsidR="00A52363" w:rsidRDefault="00A52363">
      <w:r>
        <w:separator/>
      </w:r>
    </w:p>
  </w:endnote>
  <w:endnote w:type="continuationSeparator" w:id="0">
    <w:p w14:paraId="44628845" w14:textId="77777777" w:rsidR="00A52363" w:rsidRDefault="00A5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A29536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F70FE" w:rsidRPr="00FF70F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F70FE" w:rsidRPr="00FF70F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3BBC" w14:textId="77777777" w:rsidR="00A52363" w:rsidRDefault="00A52363">
      <w:r>
        <w:separator/>
      </w:r>
    </w:p>
  </w:footnote>
  <w:footnote w:type="continuationSeparator" w:id="0">
    <w:p w14:paraId="164B3006" w14:textId="77777777" w:rsidR="00A52363" w:rsidRDefault="00A5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D0D"/>
    <w:multiLevelType w:val="hybridMultilevel"/>
    <w:tmpl w:val="D26051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1"/>
  </w:num>
  <w:num w:numId="8">
    <w:abstractNumId w:val="19"/>
  </w:num>
  <w:num w:numId="9">
    <w:abstractNumId w:val="5"/>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2B9E"/>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77C64"/>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0430"/>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5A12"/>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4F1E"/>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12AB"/>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2363"/>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055"/>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1046"/>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B1AE3"/>
    <w:rsid w:val="00FD3457"/>
    <w:rsid w:val="00FE1C96"/>
    <w:rsid w:val="00FE3AF3"/>
    <w:rsid w:val="00FE3F40"/>
    <w:rsid w:val="00FE60F5"/>
    <w:rsid w:val="00FF531A"/>
    <w:rsid w:val="00FF53B8"/>
    <w:rsid w:val="00FF70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15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zapat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36EF-43E1-4A84-B9D2-EACB5130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2021-03-25T13:58:00Z</dcterms:created>
  <dcterms:modified xsi:type="dcterms:W3CDTF">2021-03-25T13:58:00Z</dcterms:modified>
</cp:coreProperties>
</file>