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2A4A6C2D" w:rsidR="00B16CCE" w:rsidRPr="003F7AAE" w:rsidRDefault="003F7AAE" w:rsidP="006D331F">
            <w:pPr>
              <w:rPr>
                <w:rFonts w:asciiTheme="minorHAnsi" w:hAnsiTheme="minorHAnsi" w:cstheme="minorHAnsi"/>
                <w:b/>
                <w:sz w:val="22"/>
                <w:szCs w:val="22"/>
              </w:rPr>
            </w:pPr>
            <w:r w:rsidRPr="003F7AAE">
              <w:rPr>
                <w:rFonts w:asciiTheme="minorHAnsi" w:hAnsiTheme="minorHAnsi" w:cstheme="minorHAnsi"/>
                <w:b/>
                <w:sz w:val="22"/>
                <w:szCs w:val="22"/>
              </w:rPr>
              <w:t>92</w:t>
            </w:r>
          </w:p>
        </w:tc>
        <w:tc>
          <w:tcPr>
            <w:tcW w:w="2693" w:type="dxa"/>
            <w:gridSpan w:val="4"/>
          </w:tcPr>
          <w:p w14:paraId="2BEB5ECF" w14:textId="6E659589" w:rsidR="00B16CCE" w:rsidRPr="003F7AAE" w:rsidRDefault="00B16CCE" w:rsidP="006D331F">
            <w:pPr>
              <w:rPr>
                <w:rFonts w:asciiTheme="minorHAnsi" w:hAnsiTheme="minorHAnsi" w:cstheme="minorHAnsi"/>
                <w:sz w:val="22"/>
                <w:szCs w:val="22"/>
              </w:rPr>
            </w:pPr>
            <w:r w:rsidRPr="003F7AAE">
              <w:rPr>
                <w:rFonts w:asciiTheme="minorHAnsi" w:hAnsiTheme="minorHAnsi" w:cstheme="minorHAnsi"/>
                <w:b/>
                <w:sz w:val="22"/>
                <w:szCs w:val="22"/>
              </w:rPr>
              <w:t>Fecha de diligenciamiento</w:t>
            </w:r>
          </w:p>
        </w:tc>
        <w:tc>
          <w:tcPr>
            <w:tcW w:w="757" w:type="dxa"/>
          </w:tcPr>
          <w:p w14:paraId="4F806CC9" w14:textId="31B08A00" w:rsidR="00B16CCE" w:rsidRPr="003F7AAE" w:rsidRDefault="00AA0171" w:rsidP="00B16CCE">
            <w:pPr>
              <w:rPr>
                <w:rFonts w:asciiTheme="minorHAnsi" w:hAnsiTheme="minorHAnsi" w:cstheme="minorHAnsi"/>
                <w:sz w:val="22"/>
                <w:szCs w:val="22"/>
              </w:rPr>
            </w:pPr>
            <w:r>
              <w:rPr>
                <w:rFonts w:asciiTheme="minorHAnsi" w:hAnsiTheme="minorHAnsi" w:cstheme="minorHAnsi"/>
                <w:sz w:val="22"/>
                <w:szCs w:val="22"/>
              </w:rPr>
              <w:t>03</w:t>
            </w:r>
            <w:r w:rsidR="00B16CCE" w:rsidRPr="003F7AAE">
              <w:rPr>
                <w:rFonts w:asciiTheme="minorHAnsi" w:hAnsiTheme="minorHAnsi" w:cstheme="minorHAnsi"/>
                <w:sz w:val="22"/>
                <w:szCs w:val="22"/>
              </w:rPr>
              <w:t xml:space="preserve"> </w:t>
            </w:r>
          </w:p>
        </w:tc>
        <w:tc>
          <w:tcPr>
            <w:tcW w:w="757" w:type="dxa"/>
            <w:gridSpan w:val="2"/>
          </w:tcPr>
          <w:p w14:paraId="0CDA305E" w14:textId="07C839B6" w:rsidR="00B16CCE" w:rsidRPr="003F7AAE" w:rsidRDefault="00046550" w:rsidP="006D331F">
            <w:pPr>
              <w:rPr>
                <w:rFonts w:asciiTheme="minorHAnsi" w:hAnsiTheme="minorHAnsi" w:cstheme="minorHAnsi"/>
                <w:sz w:val="22"/>
                <w:szCs w:val="22"/>
              </w:rPr>
            </w:pPr>
            <w:r w:rsidRPr="003F7AAE">
              <w:rPr>
                <w:rFonts w:asciiTheme="minorHAnsi" w:hAnsiTheme="minorHAnsi" w:cstheme="minorHAnsi"/>
                <w:sz w:val="22"/>
                <w:szCs w:val="22"/>
              </w:rPr>
              <w:t>03</w:t>
            </w:r>
          </w:p>
        </w:tc>
        <w:tc>
          <w:tcPr>
            <w:tcW w:w="757" w:type="dxa"/>
          </w:tcPr>
          <w:p w14:paraId="4361912E" w14:textId="6DE946D3" w:rsidR="00B16CCE" w:rsidRPr="003F7AAE" w:rsidRDefault="00046550" w:rsidP="006D331F">
            <w:pPr>
              <w:rPr>
                <w:rFonts w:asciiTheme="minorHAnsi" w:hAnsiTheme="minorHAnsi" w:cstheme="minorHAnsi"/>
                <w:sz w:val="22"/>
                <w:szCs w:val="22"/>
              </w:rPr>
            </w:pPr>
            <w:r w:rsidRPr="003F7AAE">
              <w:rPr>
                <w:rFonts w:asciiTheme="minorHAnsi" w:hAnsiTheme="minorHAnsi" w:cstheme="minorHAnsi"/>
                <w:sz w:val="22"/>
                <w:szCs w:val="22"/>
              </w:rPr>
              <w:t>2021</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43B61E3F" w14:textId="6A56B329" w:rsidR="00B34A11" w:rsidRPr="003F7AAE" w:rsidRDefault="00046550" w:rsidP="006E580C">
            <w:pPr>
              <w:rPr>
                <w:rFonts w:asciiTheme="minorHAnsi" w:hAnsiTheme="minorHAnsi" w:cstheme="minorHAnsi"/>
                <w:sz w:val="22"/>
                <w:szCs w:val="22"/>
              </w:rPr>
            </w:pPr>
            <w:r w:rsidRPr="003F7AAE">
              <w:rPr>
                <w:rFonts w:asciiTheme="minorHAnsi" w:hAnsiTheme="minorHAnsi" w:cstheme="minorHAnsi"/>
                <w:sz w:val="22"/>
                <w:szCs w:val="22"/>
              </w:rPr>
              <w:t>Acompañamiento a Procesos de Manufactura</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047E82E0" w14:textId="494CDE8C" w:rsidR="007A36F9" w:rsidRPr="003F7AAE" w:rsidRDefault="00046550" w:rsidP="006E580C">
            <w:pPr>
              <w:rPr>
                <w:rFonts w:asciiTheme="minorHAnsi" w:hAnsiTheme="minorHAnsi" w:cstheme="minorHAnsi"/>
                <w:sz w:val="22"/>
                <w:szCs w:val="22"/>
              </w:rPr>
            </w:pPr>
            <w:r w:rsidRPr="003F7AAE">
              <w:rPr>
                <w:rFonts w:asciiTheme="minorHAnsi" w:hAnsiTheme="minorHAnsi" w:cstheme="minorHAnsi"/>
                <w:sz w:val="22"/>
                <w:szCs w:val="22"/>
              </w:rPr>
              <w:t>Instituto de Educación en Ingeniería</w:t>
            </w: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77777777" w:rsidR="00B66684" w:rsidRPr="00CA3DA5" w:rsidRDefault="00B66684" w:rsidP="006E580C">
            <w:pPr>
              <w:rPr>
                <w:rFonts w:asciiTheme="minorHAnsi" w:hAnsiTheme="minorHAnsi" w:cstheme="minorHAnsi"/>
                <w:color w:val="7F7F7F" w:themeColor="text1" w:themeTint="80"/>
                <w:sz w:val="22"/>
                <w:szCs w:val="22"/>
              </w:rPr>
            </w:pPr>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6991C910"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046550">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1"/>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3049FC4E" w:rsidR="00B16CCE" w:rsidRPr="00B16CCE" w:rsidRDefault="00046550"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CA3DA5" w:rsidRDefault="00D70899" w:rsidP="00235F6E">
            <w:pPr>
              <w:rPr>
                <w:rFonts w:asciiTheme="minorHAnsi" w:hAnsiTheme="minorHAnsi" w:cstheme="minorHAnsi"/>
                <w:b/>
                <w:sz w:val="22"/>
                <w:szCs w:val="22"/>
              </w:rPr>
            </w:pPr>
            <w:r w:rsidRPr="00CA3DA5">
              <w:rPr>
                <w:rFonts w:asciiTheme="minorHAnsi" w:hAnsiTheme="minorHAnsi" w:cstheme="minorHAnsi"/>
                <w:b/>
                <w:sz w:val="22"/>
                <w:szCs w:val="22"/>
              </w:rPr>
              <w:t>No. de estudiantes a vincular</w:t>
            </w:r>
          </w:p>
        </w:tc>
        <w:tc>
          <w:tcPr>
            <w:tcW w:w="8253" w:type="dxa"/>
            <w:gridSpan w:val="10"/>
            <w:vAlign w:val="center"/>
          </w:tcPr>
          <w:p w14:paraId="73BFF6B3" w14:textId="21610970" w:rsidR="00341325" w:rsidRPr="00CA3DA5" w:rsidRDefault="00046550" w:rsidP="002A632A">
            <w:pPr>
              <w:rPr>
                <w:rFonts w:asciiTheme="minorHAnsi" w:hAnsiTheme="minorHAnsi" w:cstheme="minorHAnsi"/>
                <w:b/>
                <w:sz w:val="22"/>
                <w:szCs w:val="22"/>
              </w:rPr>
            </w:pPr>
            <w:r>
              <w:rPr>
                <w:rFonts w:asciiTheme="minorHAnsi" w:hAnsiTheme="minorHAnsi" w:cstheme="minorHAnsi"/>
                <w:b/>
                <w:sz w:val="22"/>
                <w:szCs w:val="22"/>
              </w:rPr>
              <w:t>1</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3DC89431" w14:textId="1DD47FB6" w:rsidR="0070565A" w:rsidRPr="003F7AAE" w:rsidRDefault="00046550" w:rsidP="0070565A">
            <w:pPr>
              <w:rPr>
                <w:rFonts w:asciiTheme="minorHAnsi" w:hAnsiTheme="minorHAnsi" w:cstheme="minorHAnsi"/>
                <w:b/>
                <w:sz w:val="22"/>
                <w:szCs w:val="22"/>
              </w:rPr>
            </w:pPr>
            <w:r w:rsidRPr="003F7AAE">
              <w:rPr>
                <w:rFonts w:asciiTheme="minorHAnsi" w:hAnsiTheme="minorHAnsi" w:cstheme="minorHAnsi"/>
                <w:b/>
                <w:sz w:val="22"/>
                <w:szCs w:val="22"/>
              </w:rPr>
              <w:t>Estudiante de Pregrado de la Facultad de Minas del programa de Ingeniería Mecánica</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6D0453B9" w:rsidR="0070565A" w:rsidRPr="003F7AAE" w:rsidRDefault="00256F10">
            <w:pPr>
              <w:rPr>
                <w:rFonts w:asciiTheme="minorHAnsi" w:hAnsiTheme="minorHAnsi" w:cstheme="minorHAnsi"/>
                <w:b/>
                <w:sz w:val="22"/>
                <w:szCs w:val="22"/>
              </w:rPr>
            </w:pPr>
            <w:r w:rsidRPr="003F7AAE">
              <w:rPr>
                <w:rFonts w:asciiTheme="minorHAnsi" w:hAnsiTheme="minorHAnsi" w:cstheme="minorHAnsi"/>
                <w:b/>
                <w:sz w:val="22"/>
                <w:szCs w:val="22"/>
              </w:rPr>
              <w:t xml:space="preserve"> </w:t>
            </w:r>
            <w:r w:rsidR="0070565A" w:rsidRPr="003F7AAE">
              <w:rPr>
                <w:rFonts w:asciiTheme="minorHAnsi" w:hAnsiTheme="minorHAnsi" w:cstheme="minorHAnsi"/>
                <w:b/>
                <w:sz w:val="22"/>
                <w:szCs w:val="22"/>
              </w:rPr>
              <w:t xml:space="preserve"> </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5ED9C332" w:rsidR="0070565A" w:rsidRPr="003F7AAE" w:rsidRDefault="00046550" w:rsidP="0070565A">
            <w:pPr>
              <w:rPr>
                <w:rFonts w:asciiTheme="minorHAnsi" w:hAnsiTheme="minorHAnsi" w:cstheme="minorHAnsi"/>
                <w:b/>
                <w:sz w:val="22"/>
                <w:szCs w:val="22"/>
              </w:rPr>
            </w:pPr>
            <w:r w:rsidRPr="003F7AAE">
              <w:rPr>
                <w:rFonts w:asciiTheme="minorHAnsi" w:hAnsiTheme="minorHAnsi" w:cstheme="minorHAnsi"/>
                <w:b/>
                <w:sz w:val="22"/>
                <w:szCs w:val="22"/>
              </w:rPr>
              <w:t>20%</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5B65DE48" w:rsidR="0070565A" w:rsidRPr="003F7AAE" w:rsidRDefault="00046550" w:rsidP="0070565A">
            <w:pPr>
              <w:rPr>
                <w:rFonts w:asciiTheme="minorHAnsi" w:hAnsiTheme="minorHAnsi" w:cstheme="minorHAnsi"/>
                <w:b/>
                <w:sz w:val="22"/>
                <w:szCs w:val="22"/>
              </w:rPr>
            </w:pPr>
            <w:r w:rsidRPr="003F7AAE">
              <w:rPr>
                <w:rFonts w:asciiTheme="minorHAnsi" w:hAnsiTheme="minorHAnsi" w:cstheme="minorHAnsi"/>
                <w:b/>
                <w:sz w:val="22"/>
                <w:szCs w:val="22"/>
              </w:rPr>
              <w:t>Modelamiento gráfico en ingeniería, Introducción a la ingeniería mecánica, dibujo asistido por computador, Procesos de Manufactura y Lubricación, con nota superior a 4.0</w:t>
            </w:r>
          </w:p>
        </w:tc>
      </w:tr>
      <w:tr w:rsidR="0070565A" w:rsidRPr="00CA3DA5" w14:paraId="322F0949" w14:textId="77777777" w:rsidTr="008973AF">
        <w:trPr>
          <w:trHeight w:val="942"/>
        </w:trPr>
        <w:tc>
          <w:tcPr>
            <w:tcW w:w="2518" w:type="dxa"/>
            <w:vMerge/>
            <w:vAlign w:val="center"/>
          </w:tcPr>
          <w:p w14:paraId="7AF4F6C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9F62818" w14:textId="77777777" w:rsidR="0070565A" w:rsidRPr="003F7AAE" w:rsidRDefault="00046550" w:rsidP="0070565A">
            <w:pPr>
              <w:rPr>
                <w:rFonts w:asciiTheme="minorHAnsi" w:hAnsiTheme="minorHAnsi" w:cstheme="minorHAnsi"/>
                <w:b/>
                <w:sz w:val="22"/>
                <w:szCs w:val="22"/>
              </w:rPr>
            </w:pPr>
            <w:r w:rsidRPr="003F7AAE">
              <w:rPr>
                <w:rFonts w:asciiTheme="minorHAnsi" w:hAnsiTheme="minorHAnsi" w:cstheme="minorHAnsi"/>
                <w:b/>
                <w:sz w:val="22"/>
                <w:szCs w:val="22"/>
              </w:rPr>
              <w:t xml:space="preserve">Experiencia en el desarrollo de modelos de </w:t>
            </w:r>
            <w:proofErr w:type="spellStart"/>
            <w:r w:rsidRPr="003F7AAE">
              <w:rPr>
                <w:rFonts w:asciiTheme="minorHAnsi" w:hAnsiTheme="minorHAnsi" w:cstheme="minorHAnsi"/>
                <w:b/>
                <w:sz w:val="22"/>
                <w:szCs w:val="22"/>
              </w:rPr>
              <w:t>prototipado</w:t>
            </w:r>
            <w:proofErr w:type="spellEnd"/>
            <w:r w:rsidRPr="003F7AAE">
              <w:rPr>
                <w:rFonts w:asciiTheme="minorHAnsi" w:hAnsiTheme="minorHAnsi" w:cstheme="minorHAnsi"/>
                <w:b/>
                <w:sz w:val="22"/>
                <w:szCs w:val="22"/>
              </w:rPr>
              <w:t>.</w:t>
            </w:r>
          </w:p>
          <w:p w14:paraId="5102F7EF" w14:textId="77777777" w:rsidR="00046550" w:rsidRPr="003F7AAE" w:rsidRDefault="00046550" w:rsidP="0070565A">
            <w:pPr>
              <w:rPr>
                <w:rFonts w:asciiTheme="minorHAnsi" w:hAnsiTheme="minorHAnsi" w:cstheme="minorHAnsi"/>
                <w:b/>
                <w:sz w:val="22"/>
                <w:szCs w:val="22"/>
              </w:rPr>
            </w:pPr>
            <w:r w:rsidRPr="003F7AAE">
              <w:rPr>
                <w:rFonts w:asciiTheme="minorHAnsi" w:hAnsiTheme="minorHAnsi" w:cstheme="minorHAnsi"/>
                <w:b/>
                <w:sz w:val="22"/>
                <w:szCs w:val="22"/>
              </w:rPr>
              <w:t>Disponibilidad de herramientas tecnológicas y materiales para el desarrollo de las actividades.</w:t>
            </w:r>
          </w:p>
          <w:p w14:paraId="533133CD" w14:textId="77777777" w:rsidR="00046550" w:rsidRPr="003F7AAE" w:rsidRDefault="00046550" w:rsidP="0070565A">
            <w:pPr>
              <w:rPr>
                <w:rFonts w:asciiTheme="minorHAnsi" w:hAnsiTheme="minorHAnsi" w:cstheme="minorHAnsi"/>
                <w:b/>
                <w:sz w:val="22"/>
                <w:szCs w:val="22"/>
              </w:rPr>
            </w:pPr>
            <w:r w:rsidRPr="003F7AAE">
              <w:rPr>
                <w:rFonts w:asciiTheme="minorHAnsi" w:hAnsiTheme="minorHAnsi" w:cstheme="minorHAnsi"/>
                <w:b/>
                <w:sz w:val="22"/>
                <w:szCs w:val="22"/>
              </w:rPr>
              <w:t>Alta capacidad de trabajo en equipo</w:t>
            </w:r>
          </w:p>
          <w:p w14:paraId="22ABC19B" w14:textId="3D98667F" w:rsidR="00046550" w:rsidRPr="003F7AAE" w:rsidRDefault="00046550" w:rsidP="0070565A">
            <w:pPr>
              <w:rPr>
                <w:rFonts w:asciiTheme="minorHAnsi" w:hAnsiTheme="minorHAnsi" w:cstheme="minorHAnsi"/>
                <w:b/>
                <w:sz w:val="22"/>
                <w:szCs w:val="22"/>
              </w:rPr>
            </w:pPr>
            <w:r w:rsidRPr="003F7AAE">
              <w:rPr>
                <w:rFonts w:asciiTheme="minorHAnsi" w:hAnsiTheme="minorHAnsi" w:cstheme="minorHAnsi"/>
                <w:b/>
                <w:sz w:val="22"/>
                <w:szCs w:val="22"/>
              </w:rPr>
              <w:t>Entregar una carta de recomendación firmada por un docente de la Facultad de Minas</w:t>
            </w:r>
          </w:p>
        </w:tc>
      </w:tr>
      <w:tr w:rsidR="0070565A" w:rsidRPr="00CA3DA5" w14:paraId="0B82F75E" w14:textId="77777777" w:rsidTr="004D4A20">
        <w:trPr>
          <w:trHeight w:val="325"/>
        </w:trPr>
        <w:tc>
          <w:tcPr>
            <w:tcW w:w="2518" w:type="dxa"/>
            <w:vMerge w:val="restart"/>
            <w:vAlign w:val="center"/>
          </w:tcPr>
          <w:p w14:paraId="185348E5" w14:textId="247DA2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323B09BC" w:rsidR="0070565A" w:rsidRPr="00046550" w:rsidRDefault="00046550" w:rsidP="00046550">
            <w:pPr>
              <w:pStyle w:val="Prrafodelista"/>
              <w:numPr>
                <w:ilvl w:val="0"/>
                <w:numId w:val="32"/>
              </w:numPr>
              <w:rPr>
                <w:rFonts w:asciiTheme="minorHAnsi" w:hAnsiTheme="minorHAnsi" w:cstheme="minorHAnsi"/>
                <w:b/>
                <w:sz w:val="22"/>
                <w:szCs w:val="22"/>
              </w:rPr>
            </w:pPr>
            <w:r w:rsidRPr="00046550">
              <w:rPr>
                <w:rFonts w:asciiTheme="minorHAnsi" w:hAnsiTheme="minorHAnsi" w:cstheme="minorHAnsi"/>
                <w:b/>
                <w:sz w:val="22"/>
                <w:szCs w:val="22"/>
              </w:rPr>
              <w:t xml:space="preserve">Apoyar al profesor en el desarrollo de modelos de </w:t>
            </w:r>
            <w:proofErr w:type="spellStart"/>
            <w:r w:rsidRPr="00046550">
              <w:rPr>
                <w:rFonts w:asciiTheme="minorHAnsi" w:hAnsiTheme="minorHAnsi" w:cstheme="minorHAnsi"/>
                <w:b/>
                <w:sz w:val="22"/>
                <w:szCs w:val="22"/>
              </w:rPr>
              <w:t>prototipado</w:t>
            </w:r>
            <w:proofErr w:type="spellEnd"/>
          </w:p>
        </w:tc>
      </w:tr>
      <w:tr w:rsidR="0070565A" w:rsidRPr="00CA3DA5" w14:paraId="1323B986" w14:textId="77777777" w:rsidTr="004D4A20">
        <w:trPr>
          <w:trHeight w:val="325"/>
        </w:trPr>
        <w:tc>
          <w:tcPr>
            <w:tcW w:w="2518" w:type="dxa"/>
            <w:vMerge/>
            <w:vAlign w:val="center"/>
          </w:tcPr>
          <w:p w14:paraId="0287D337" w14:textId="72E549D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3850E9BD" w14:textId="1DB30299" w:rsidR="0070565A" w:rsidRPr="00046550" w:rsidRDefault="00046550" w:rsidP="00046550">
            <w:pPr>
              <w:pStyle w:val="Prrafodelista"/>
              <w:numPr>
                <w:ilvl w:val="0"/>
                <w:numId w:val="32"/>
              </w:numPr>
              <w:rPr>
                <w:rFonts w:asciiTheme="minorHAnsi" w:hAnsiTheme="minorHAnsi" w:cstheme="minorHAnsi"/>
                <w:b/>
                <w:sz w:val="22"/>
                <w:szCs w:val="22"/>
              </w:rPr>
            </w:pPr>
            <w:r w:rsidRPr="00046550">
              <w:rPr>
                <w:rFonts w:asciiTheme="minorHAnsi" w:hAnsiTheme="minorHAnsi" w:cstheme="minorHAnsi"/>
                <w:b/>
                <w:sz w:val="22"/>
                <w:szCs w:val="22"/>
              </w:rPr>
              <w:t xml:space="preserve">Elaborar 25 modelos de </w:t>
            </w:r>
            <w:proofErr w:type="spellStart"/>
            <w:r w:rsidRPr="00046550">
              <w:rPr>
                <w:rFonts w:asciiTheme="minorHAnsi" w:hAnsiTheme="minorHAnsi" w:cstheme="minorHAnsi"/>
                <w:b/>
                <w:sz w:val="22"/>
                <w:szCs w:val="22"/>
              </w:rPr>
              <w:t>prototipado</w:t>
            </w:r>
            <w:proofErr w:type="spellEnd"/>
            <w:r w:rsidRPr="00046550">
              <w:rPr>
                <w:rFonts w:asciiTheme="minorHAnsi" w:hAnsiTheme="minorHAnsi" w:cstheme="minorHAnsi"/>
                <w:b/>
                <w:sz w:val="22"/>
                <w:szCs w:val="22"/>
              </w:rPr>
              <w:t xml:space="preserve"> y la respectiva impresión</w:t>
            </w:r>
          </w:p>
        </w:tc>
      </w:tr>
      <w:tr w:rsidR="00046550" w:rsidRPr="00CA3DA5" w14:paraId="007B3F4F" w14:textId="77777777" w:rsidTr="004D4A20">
        <w:trPr>
          <w:trHeight w:val="325"/>
        </w:trPr>
        <w:tc>
          <w:tcPr>
            <w:tcW w:w="2518" w:type="dxa"/>
            <w:vMerge/>
            <w:vAlign w:val="center"/>
          </w:tcPr>
          <w:p w14:paraId="761E8897" w14:textId="77777777" w:rsidR="00046550" w:rsidRPr="00CA3DA5" w:rsidRDefault="00046550" w:rsidP="0070565A">
            <w:pPr>
              <w:rPr>
                <w:rFonts w:asciiTheme="minorHAnsi" w:hAnsiTheme="minorHAnsi" w:cstheme="minorHAnsi"/>
                <w:b/>
                <w:sz w:val="22"/>
                <w:szCs w:val="22"/>
              </w:rPr>
            </w:pPr>
          </w:p>
        </w:tc>
        <w:tc>
          <w:tcPr>
            <w:tcW w:w="8253" w:type="dxa"/>
            <w:gridSpan w:val="10"/>
            <w:vAlign w:val="center"/>
          </w:tcPr>
          <w:p w14:paraId="0C6B03BE" w14:textId="6D75A2CD" w:rsidR="00046550" w:rsidRPr="00046550" w:rsidRDefault="00046550" w:rsidP="00046550">
            <w:pPr>
              <w:pStyle w:val="Prrafodelista"/>
              <w:numPr>
                <w:ilvl w:val="0"/>
                <w:numId w:val="32"/>
              </w:numPr>
              <w:rPr>
                <w:rFonts w:asciiTheme="minorHAnsi" w:hAnsiTheme="minorHAnsi" w:cstheme="minorHAnsi"/>
                <w:b/>
                <w:sz w:val="22"/>
                <w:szCs w:val="22"/>
              </w:rPr>
            </w:pPr>
            <w:r w:rsidRPr="00046550">
              <w:rPr>
                <w:rFonts w:asciiTheme="minorHAnsi" w:hAnsiTheme="minorHAnsi" w:cstheme="minorHAnsi"/>
                <w:b/>
                <w:sz w:val="22"/>
                <w:szCs w:val="22"/>
              </w:rPr>
              <w:t>Revisar el material disponible para los talleres de manufactura en casa</w:t>
            </w:r>
          </w:p>
        </w:tc>
      </w:tr>
      <w:tr w:rsidR="00046550" w:rsidRPr="00CA3DA5" w14:paraId="358026DF" w14:textId="77777777" w:rsidTr="004D4A20">
        <w:trPr>
          <w:trHeight w:val="325"/>
        </w:trPr>
        <w:tc>
          <w:tcPr>
            <w:tcW w:w="2518" w:type="dxa"/>
            <w:vMerge/>
            <w:vAlign w:val="center"/>
          </w:tcPr>
          <w:p w14:paraId="2223A14A" w14:textId="77777777" w:rsidR="00046550" w:rsidRPr="00CA3DA5" w:rsidRDefault="00046550" w:rsidP="0070565A">
            <w:pPr>
              <w:rPr>
                <w:rFonts w:asciiTheme="minorHAnsi" w:hAnsiTheme="minorHAnsi" w:cstheme="minorHAnsi"/>
                <w:b/>
                <w:sz w:val="22"/>
                <w:szCs w:val="22"/>
              </w:rPr>
            </w:pPr>
          </w:p>
        </w:tc>
        <w:tc>
          <w:tcPr>
            <w:tcW w:w="8253" w:type="dxa"/>
            <w:gridSpan w:val="10"/>
            <w:vAlign w:val="center"/>
          </w:tcPr>
          <w:p w14:paraId="4BEF46E9" w14:textId="7C64AAE6" w:rsidR="00046550" w:rsidRPr="00046550" w:rsidRDefault="00046550" w:rsidP="00046550">
            <w:pPr>
              <w:pStyle w:val="Prrafodelista"/>
              <w:numPr>
                <w:ilvl w:val="0"/>
                <w:numId w:val="32"/>
              </w:numPr>
              <w:rPr>
                <w:rFonts w:asciiTheme="minorHAnsi" w:hAnsiTheme="minorHAnsi" w:cstheme="minorHAnsi"/>
                <w:b/>
                <w:sz w:val="22"/>
                <w:szCs w:val="22"/>
              </w:rPr>
            </w:pPr>
            <w:r w:rsidRPr="00046550">
              <w:rPr>
                <w:rFonts w:asciiTheme="minorHAnsi" w:hAnsiTheme="minorHAnsi" w:cstheme="minorHAnsi"/>
                <w:b/>
                <w:sz w:val="22"/>
                <w:szCs w:val="22"/>
              </w:rPr>
              <w:t xml:space="preserve">Llevar el registro de los modelos enviados a los estudiantes de </w:t>
            </w:r>
            <w:proofErr w:type="spellStart"/>
            <w:r w:rsidRPr="00046550">
              <w:rPr>
                <w:rFonts w:asciiTheme="minorHAnsi" w:hAnsiTheme="minorHAnsi" w:cstheme="minorHAnsi"/>
                <w:b/>
                <w:sz w:val="22"/>
                <w:szCs w:val="22"/>
              </w:rPr>
              <w:t>proceos</w:t>
            </w:r>
            <w:proofErr w:type="spellEnd"/>
            <w:r w:rsidRPr="00046550">
              <w:rPr>
                <w:rFonts w:asciiTheme="minorHAnsi" w:hAnsiTheme="minorHAnsi" w:cstheme="minorHAnsi"/>
                <w:b/>
                <w:sz w:val="22"/>
                <w:szCs w:val="22"/>
              </w:rPr>
              <w:t xml:space="preserve"> de manufactura</w:t>
            </w:r>
          </w:p>
        </w:tc>
      </w:tr>
      <w:tr w:rsidR="00046550" w:rsidRPr="00CA3DA5" w14:paraId="708FE839" w14:textId="77777777" w:rsidTr="004D4A20">
        <w:trPr>
          <w:trHeight w:val="325"/>
        </w:trPr>
        <w:tc>
          <w:tcPr>
            <w:tcW w:w="2518" w:type="dxa"/>
            <w:vMerge/>
            <w:vAlign w:val="center"/>
          </w:tcPr>
          <w:p w14:paraId="48B04076" w14:textId="77777777" w:rsidR="00046550" w:rsidRPr="00CA3DA5" w:rsidRDefault="00046550" w:rsidP="0070565A">
            <w:pPr>
              <w:rPr>
                <w:rFonts w:asciiTheme="minorHAnsi" w:hAnsiTheme="minorHAnsi" w:cstheme="minorHAnsi"/>
                <w:b/>
                <w:sz w:val="22"/>
                <w:szCs w:val="22"/>
              </w:rPr>
            </w:pPr>
          </w:p>
        </w:tc>
        <w:tc>
          <w:tcPr>
            <w:tcW w:w="8253" w:type="dxa"/>
            <w:gridSpan w:val="10"/>
            <w:vAlign w:val="center"/>
          </w:tcPr>
          <w:p w14:paraId="2CA5D2AC" w14:textId="127F48CE" w:rsidR="00046550" w:rsidRPr="00046550" w:rsidRDefault="00046550" w:rsidP="00046550">
            <w:pPr>
              <w:pStyle w:val="Prrafodelista"/>
              <w:numPr>
                <w:ilvl w:val="0"/>
                <w:numId w:val="32"/>
              </w:numPr>
              <w:rPr>
                <w:rFonts w:asciiTheme="minorHAnsi" w:hAnsiTheme="minorHAnsi" w:cstheme="minorHAnsi"/>
                <w:b/>
                <w:sz w:val="22"/>
                <w:szCs w:val="22"/>
              </w:rPr>
            </w:pPr>
            <w:r w:rsidRPr="00046550">
              <w:rPr>
                <w:rFonts w:asciiTheme="minorHAnsi" w:hAnsiTheme="minorHAnsi" w:cstheme="minorHAnsi"/>
                <w:b/>
                <w:sz w:val="22"/>
                <w:szCs w:val="22"/>
              </w:rPr>
              <w:t>Ayudar a organizar los materiales necesarios para el proceso de manufactura</w:t>
            </w:r>
          </w:p>
        </w:tc>
      </w:tr>
      <w:tr w:rsidR="0070565A" w:rsidRPr="00CA3DA5" w14:paraId="05EB8C27" w14:textId="77777777" w:rsidTr="004D4A20">
        <w:trPr>
          <w:trHeight w:val="325"/>
        </w:trPr>
        <w:tc>
          <w:tcPr>
            <w:tcW w:w="2518" w:type="dxa"/>
            <w:vMerge/>
            <w:vAlign w:val="center"/>
          </w:tcPr>
          <w:p w14:paraId="3C6AC37A" w14:textId="4031FDF5"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2B4EB7BD" w14:textId="2ADF18BF" w:rsidR="0070565A" w:rsidRPr="00046550" w:rsidRDefault="00046550" w:rsidP="00046550">
            <w:pPr>
              <w:pStyle w:val="Prrafodelista"/>
              <w:numPr>
                <w:ilvl w:val="0"/>
                <w:numId w:val="32"/>
              </w:numPr>
              <w:rPr>
                <w:rFonts w:asciiTheme="minorHAnsi" w:hAnsiTheme="minorHAnsi" w:cstheme="minorHAnsi"/>
                <w:b/>
                <w:sz w:val="22"/>
                <w:szCs w:val="22"/>
              </w:rPr>
            </w:pPr>
            <w:r w:rsidRPr="00046550">
              <w:rPr>
                <w:rFonts w:asciiTheme="minorHAnsi" w:hAnsiTheme="minorHAnsi" w:cstheme="minorHAnsi"/>
                <w:b/>
                <w:sz w:val="22"/>
                <w:szCs w:val="22"/>
              </w:rPr>
              <w:t>Brindar soporte logístico para el desarrollo de las actividades.</w:t>
            </w:r>
          </w:p>
        </w:tc>
      </w:tr>
      <w:tr w:rsidR="0070565A" w:rsidRPr="00CA3DA5" w14:paraId="1DAED12D" w14:textId="77777777" w:rsidTr="004D4A20">
        <w:trPr>
          <w:trHeight w:val="325"/>
        </w:trPr>
        <w:tc>
          <w:tcPr>
            <w:tcW w:w="2518" w:type="dxa"/>
            <w:vAlign w:val="center"/>
          </w:tcPr>
          <w:p w14:paraId="0A9E6D05" w14:textId="481DD8D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Disponibilidad de tiempo requerida</w:t>
            </w:r>
          </w:p>
        </w:tc>
        <w:tc>
          <w:tcPr>
            <w:tcW w:w="8253" w:type="dxa"/>
            <w:gridSpan w:val="10"/>
            <w:vAlign w:val="center"/>
          </w:tcPr>
          <w:p w14:paraId="7AC2C93B" w14:textId="01A3B8E3" w:rsidR="0070565A" w:rsidRPr="003F7AAE" w:rsidRDefault="00046550" w:rsidP="00CA3DA5">
            <w:pPr>
              <w:jc w:val="both"/>
              <w:rPr>
                <w:rFonts w:asciiTheme="minorHAnsi" w:hAnsiTheme="minorHAnsi" w:cstheme="minorHAnsi"/>
                <w:sz w:val="22"/>
                <w:szCs w:val="22"/>
              </w:rPr>
            </w:pPr>
            <w:r w:rsidRPr="003F7AAE">
              <w:rPr>
                <w:rFonts w:asciiTheme="minorHAnsi" w:hAnsiTheme="minorHAnsi" w:cstheme="minorHAnsi"/>
                <w:sz w:val="22"/>
                <w:szCs w:val="22"/>
              </w:rPr>
              <w:t>20 H/Semana</w:t>
            </w:r>
          </w:p>
        </w:tc>
      </w:tr>
      <w:tr w:rsidR="0070565A" w:rsidRPr="00CA3DA5" w14:paraId="000D2530" w14:textId="77777777" w:rsidTr="004D4A20">
        <w:trPr>
          <w:trHeight w:val="325"/>
        </w:trPr>
        <w:tc>
          <w:tcPr>
            <w:tcW w:w="2518" w:type="dxa"/>
            <w:vAlign w:val="center"/>
          </w:tcPr>
          <w:p w14:paraId="21919654" w14:textId="141DB408"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1FB443BB" w:rsidR="0070565A" w:rsidRPr="003F7AAE" w:rsidRDefault="0070565A" w:rsidP="00CA3DA5">
            <w:pPr>
              <w:jc w:val="both"/>
              <w:rPr>
                <w:rFonts w:asciiTheme="minorHAnsi" w:hAnsiTheme="minorHAnsi" w:cstheme="minorHAnsi"/>
                <w:sz w:val="22"/>
                <w:szCs w:val="22"/>
              </w:rPr>
            </w:pPr>
            <w:r w:rsidRPr="003F7AAE">
              <w:rPr>
                <w:rFonts w:asciiTheme="minorHAnsi" w:hAnsiTheme="minorHAnsi" w:cstheme="minorHAnsi"/>
                <w:sz w:val="22"/>
                <w:szCs w:val="22"/>
              </w:rPr>
              <w:t>$</w:t>
            </w:r>
            <w:r w:rsidR="00DD114D" w:rsidRPr="003F7AAE">
              <w:rPr>
                <w:rFonts w:asciiTheme="minorHAnsi" w:hAnsiTheme="minorHAnsi" w:cstheme="minorHAnsi"/>
                <w:sz w:val="22"/>
                <w:szCs w:val="22"/>
              </w:rPr>
              <w:t>1.300.000</w:t>
            </w:r>
            <w:r w:rsidRPr="003F7AAE">
              <w:rPr>
                <w:rFonts w:asciiTheme="minorHAnsi" w:hAnsiTheme="minorHAnsi" w:cstheme="minorHAnsi"/>
                <w:sz w:val="22"/>
                <w:szCs w:val="22"/>
              </w:rPr>
              <w:t>/mes</w:t>
            </w:r>
            <w:r w:rsidR="00322E63" w:rsidRPr="003F7AAE">
              <w:rPr>
                <w:rFonts w:asciiTheme="minorHAnsi" w:hAnsiTheme="minorHAnsi" w:cstheme="minorHAnsi"/>
                <w:sz w:val="22"/>
                <w:szCs w:val="22"/>
              </w:rPr>
              <w:t xml:space="preserve"> </w:t>
            </w:r>
          </w:p>
        </w:tc>
      </w:tr>
      <w:tr w:rsidR="0070565A" w:rsidRPr="00CA3DA5" w14:paraId="683F3285" w14:textId="77777777" w:rsidTr="004D4A20">
        <w:trPr>
          <w:trHeight w:val="325"/>
        </w:trPr>
        <w:tc>
          <w:tcPr>
            <w:tcW w:w="2518" w:type="dxa"/>
            <w:vAlign w:val="center"/>
          </w:tcPr>
          <w:p w14:paraId="41126A98" w14:textId="6740469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Duración de la vinculación</w:t>
            </w:r>
          </w:p>
        </w:tc>
        <w:tc>
          <w:tcPr>
            <w:tcW w:w="8253" w:type="dxa"/>
            <w:gridSpan w:val="10"/>
            <w:vAlign w:val="center"/>
          </w:tcPr>
          <w:p w14:paraId="7E6AF4D3" w14:textId="13E1A999" w:rsidR="0070565A" w:rsidRPr="003F7AAE" w:rsidRDefault="00DD114D" w:rsidP="0070565A">
            <w:pPr>
              <w:rPr>
                <w:rFonts w:asciiTheme="minorHAnsi" w:hAnsiTheme="minorHAnsi" w:cstheme="minorHAnsi"/>
                <w:b/>
                <w:sz w:val="22"/>
                <w:szCs w:val="22"/>
              </w:rPr>
            </w:pPr>
            <w:r w:rsidRPr="003F7AAE">
              <w:rPr>
                <w:rFonts w:asciiTheme="minorHAnsi" w:hAnsiTheme="minorHAnsi" w:cstheme="minorHAnsi"/>
                <w:b/>
                <w:sz w:val="22"/>
                <w:szCs w:val="22"/>
              </w:rPr>
              <w:t>15</w:t>
            </w:r>
            <w:r w:rsidR="00046550" w:rsidRPr="003F7AAE">
              <w:rPr>
                <w:rFonts w:asciiTheme="minorHAnsi" w:hAnsiTheme="minorHAnsi" w:cstheme="minorHAnsi"/>
                <w:b/>
                <w:sz w:val="22"/>
                <w:szCs w:val="22"/>
              </w:rPr>
              <w:t xml:space="preserve"> días</w:t>
            </w:r>
          </w:p>
        </w:tc>
      </w:tr>
      <w:tr w:rsidR="0070565A" w:rsidRPr="00CA3DA5" w14:paraId="77B9E0A3" w14:textId="77777777" w:rsidTr="004D4A20">
        <w:trPr>
          <w:trHeight w:val="325"/>
        </w:trPr>
        <w:tc>
          <w:tcPr>
            <w:tcW w:w="2518" w:type="dxa"/>
            <w:vAlign w:val="center"/>
          </w:tcPr>
          <w:p w14:paraId="244D6D88" w14:textId="3DB0FF3E"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2B82D233" w:rsidR="0070565A" w:rsidRPr="003F7AAE" w:rsidRDefault="00046550" w:rsidP="00CA3DA5">
            <w:pPr>
              <w:jc w:val="both"/>
              <w:rPr>
                <w:rFonts w:asciiTheme="minorHAnsi" w:hAnsiTheme="minorHAnsi" w:cstheme="minorHAnsi"/>
                <w:sz w:val="22"/>
                <w:szCs w:val="22"/>
              </w:rPr>
            </w:pPr>
            <w:r w:rsidRPr="003F7AAE">
              <w:rPr>
                <w:rFonts w:asciiTheme="minorHAnsi" w:hAnsiTheme="minorHAnsi" w:cstheme="minorHAnsi"/>
                <w:sz w:val="22"/>
                <w:szCs w:val="22"/>
              </w:rPr>
              <w:t>proy_ing_med@unal.edu.co</w:t>
            </w:r>
          </w:p>
        </w:tc>
      </w:tr>
      <w:tr w:rsidR="0070565A" w:rsidRPr="00CA3DA5" w14:paraId="2591EF59" w14:textId="77777777" w:rsidTr="004D4A20">
        <w:trPr>
          <w:trHeight w:val="325"/>
        </w:trPr>
        <w:tc>
          <w:tcPr>
            <w:tcW w:w="2518" w:type="dxa"/>
            <w:vAlign w:val="center"/>
          </w:tcPr>
          <w:p w14:paraId="69EA0827" w14:textId="130702F0"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6DF128D8" w:rsidR="0070565A" w:rsidRPr="003F7AAE" w:rsidRDefault="00046550" w:rsidP="0070565A">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Marzo 5 de 2021</w:t>
            </w:r>
            <w:r w:rsidR="007806BA" w:rsidRPr="003F7AAE">
              <w:rPr>
                <w:rFonts w:asciiTheme="minorHAnsi" w:hAnsiTheme="minorHAnsi" w:cstheme="minorHAnsi"/>
                <w:sz w:val="22"/>
                <w:szCs w:val="22"/>
              </w:rPr>
              <w:t xml:space="preserve"> a las 11:00 a.m.</w:t>
            </w:r>
          </w:p>
        </w:tc>
      </w:tr>
      <w:tr w:rsidR="0070565A" w:rsidRPr="00CA3DA5" w14:paraId="650F6FD9" w14:textId="77777777" w:rsidTr="004D4A20">
        <w:trPr>
          <w:trHeight w:val="325"/>
        </w:trPr>
        <w:tc>
          <w:tcPr>
            <w:tcW w:w="2518" w:type="dxa"/>
            <w:vAlign w:val="center"/>
          </w:tcPr>
          <w:p w14:paraId="5F77C029" w14:textId="04C484DF" w:rsidR="0070565A" w:rsidRPr="00CA3DA5" w:rsidRDefault="0070565A" w:rsidP="0070565A">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5F7E164C" w14:textId="281F0148" w:rsidR="00415985" w:rsidRPr="003F7AAE" w:rsidRDefault="00415985" w:rsidP="0070565A">
            <w:pPr>
              <w:widowControl/>
              <w:autoSpaceDE/>
              <w:autoSpaceDN/>
              <w:rPr>
                <w:rFonts w:asciiTheme="minorHAnsi" w:hAnsiTheme="minorHAnsi" w:cstheme="minorHAnsi"/>
                <w:b/>
                <w:sz w:val="22"/>
                <w:szCs w:val="22"/>
              </w:rPr>
            </w:pPr>
            <w:r w:rsidRPr="003F7AAE">
              <w:rPr>
                <w:rFonts w:asciiTheme="minorHAnsi" w:hAnsiTheme="minorHAnsi" w:cstheme="minorHAnsi"/>
                <w:b/>
                <w:sz w:val="22"/>
                <w:szCs w:val="22"/>
              </w:rPr>
              <w:t>Indicar la documentación requerid</w:t>
            </w:r>
            <w:r w:rsidR="00DD114D" w:rsidRPr="003F7AAE">
              <w:rPr>
                <w:rFonts w:asciiTheme="minorHAnsi" w:hAnsiTheme="minorHAnsi" w:cstheme="minorHAnsi"/>
                <w:b/>
                <w:sz w:val="22"/>
                <w:szCs w:val="22"/>
              </w:rPr>
              <w:t>a</w:t>
            </w:r>
          </w:p>
          <w:p w14:paraId="3B435AFB" w14:textId="6CF912A8" w:rsidR="00DD114D" w:rsidRPr="003F7AAE" w:rsidRDefault="0070565A" w:rsidP="00DD114D">
            <w:pPr>
              <w:widowControl/>
              <w:autoSpaceDE/>
              <w:autoSpaceDN/>
              <w:jc w:val="both"/>
              <w:rPr>
                <w:rFonts w:asciiTheme="minorHAnsi" w:hAnsiTheme="minorHAnsi" w:cstheme="minorHAnsi"/>
                <w:sz w:val="22"/>
                <w:szCs w:val="22"/>
              </w:rPr>
            </w:pPr>
            <w:r w:rsidRPr="003F7AAE">
              <w:rPr>
                <w:rFonts w:asciiTheme="minorHAnsi" w:hAnsiTheme="minorHAnsi" w:cstheme="minorHAnsi"/>
                <w:sz w:val="22"/>
                <w:szCs w:val="22"/>
              </w:rPr>
              <w:t xml:space="preserve">- </w:t>
            </w:r>
            <w:r w:rsidR="00DD114D" w:rsidRPr="003F7AAE">
              <w:rPr>
                <w:rFonts w:asciiTheme="minorHAnsi" w:hAnsiTheme="minorHAnsi" w:cstheme="minorHAnsi"/>
                <w:sz w:val="22"/>
                <w:szCs w:val="22"/>
              </w:rPr>
              <w:t>Formato solicitud del estudiante</w:t>
            </w:r>
          </w:p>
          <w:p w14:paraId="2149C35E" w14:textId="20E30FEC" w:rsidR="0070565A" w:rsidRPr="003F7AAE" w:rsidRDefault="0070565A" w:rsidP="0070565A">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 Historia Académica del SIA</w:t>
            </w:r>
            <w:r w:rsidRPr="003F7AAE">
              <w:rPr>
                <w:rFonts w:asciiTheme="minorHAnsi" w:hAnsiTheme="minorHAnsi" w:cstheme="minorHAnsi"/>
                <w:b/>
                <w:sz w:val="22"/>
                <w:szCs w:val="22"/>
              </w:rPr>
              <w:t xml:space="preserve">. </w:t>
            </w:r>
            <w:r w:rsidR="001A6EC8" w:rsidRPr="003F7AAE">
              <w:rPr>
                <w:rFonts w:asciiTheme="minorHAnsi" w:hAnsiTheme="minorHAnsi" w:cstheme="minorHAnsi"/>
                <w:i/>
                <w:sz w:val="22"/>
                <w:szCs w:val="22"/>
              </w:rPr>
              <w:t>(Solicitado al programa curricular o a Registro y Matrícula)</w:t>
            </w:r>
            <w:r w:rsidR="001A6EC8" w:rsidRPr="003F7AAE">
              <w:rPr>
                <w:rFonts w:asciiTheme="minorHAnsi" w:hAnsiTheme="minorHAnsi" w:cstheme="minorHAnsi"/>
                <w:b/>
                <w:sz w:val="22"/>
                <w:szCs w:val="22"/>
              </w:rPr>
              <w:t xml:space="preserve"> </w:t>
            </w:r>
            <w:r w:rsidRPr="003F7AAE">
              <w:rPr>
                <w:rFonts w:asciiTheme="minorHAnsi" w:hAnsiTheme="minorHAnsi" w:cstheme="minorHAnsi"/>
                <w:sz w:val="22"/>
                <w:szCs w:val="22"/>
              </w:rPr>
              <w:t>(Reporte de resultado de admisión al posgrado para primera matrícula)</w:t>
            </w:r>
          </w:p>
          <w:p w14:paraId="13D93AF9" w14:textId="3FF13091" w:rsidR="0070565A" w:rsidRPr="003F7AAE" w:rsidRDefault="0070565A" w:rsidP="0070565A">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 Fotocopia de la Cédula.</w:t>
            </w:r>
          </w:p>
          <w:p w14:paraId="1013DCEF" w14:textId="7E290EDA" w:rsidR="00415985" w:rsidRPr="003F7AAE" w:rsidRDefault="00415985">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 Horario de Clases.</w:t>
            </w:r>
          </w:p>
        </w:tc>
      </w:tr>
      <w:tr w:rsidR="0070565A" w:rsidRPr="00CA3DA5" w14:paraId="710FF897" w14:textId="77777777" w:rsidTr="004D4A20">
        <w:trPr>
          <w:trHeight w:val="325"/>
        </w:trPr>
        <w:tc>
          <w:tcPr>
            <w:tcW w:w="2518" w:type="dxa"/>
            <w:vAlign w:val="center"/>
          </w:tcPr>
          <w:p w14:paraId="75876743" w14:textId="40B1DC2F" w:rsidR="0070565A" w:rsidRPr="00CA3DA5" w:rsidRDefault="0070565A" w:rsidP="0070565A">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0C8029CB" w14:textId="5A145635" w:rsidR="00415985" w:rsidRPr="003F7AAE" w:rsidRDefault="00415985" w:rsidP="00415985">
            <w:pPr>
              <w:widowControl/>
              <w:autoSpaceDE/>
              <w:autoSpaceDN/>
              <w:rPr>
                <w:rFonts w:asciiTheme="minorHAnsi" w:hAnsiTheme="minorHAnsi" w:cstheme="minorHAnsi"/>
                <w:b/>
                <w:sz w:val="22"/>
                <w:szCs w:val="22"/>
              </w:rPr>
            </w:pPr>
            <w:r w:rsidRPr="003F7AAE">
              <w:rPr>
                <w:rFonts w:asciiTheme="minorHAnsi" w:hAnsiTheme="minorHAnsi" w:cstheme="minorHAnsi"/>
                <w:b/>
                <w:sz w:val="22"/>
                <w:szCs w:val="22"/>
              </w:rPr>
              <w:t>Indicar la documentación adicional requerida * Ejemplo:</w:t>
            </w:r>
          </w:p>
          <w:p w14:paraId="4B57F317" w14:textId="3B35D03F" w:rsidR="00DD114D" w:rsidRPr="003F7AAE" w:rsidRDefault="00415985" w:rsidP="00DD114D">
            <w:pPr>
              <w:rPr>
                <w:rFonts w:asciiTheme="minorHAnsi" w:hAnsiTheme="minorHAnsi" w:cstheme="minorHAnsi"/>
                <w:sz w:val="22"/>
                <w:szCs w:val="22"/>
              </w:rPr>
            </w:pPr>
            <w:r w:rsidRPr="003F7AAE">
              <w:rPr>
                <w:rFonts w:asciiTheme="minorHAnsi" w:hAnsiTheme="minorHAnsi" w:cstheme="minorHAnsi"/>
                <w:sz w:val="22"/>
                <w:szCs w:val="22"/>
              </w:rPr>
              <w:t xml:space="preserve">- </w:t>
            </w:r>
            <w:r w:rsidR="0070565A" w:rsidRPr="003F7AAE">
              <w:rPr>
                <w:rFonts w:asciiTheme="minorHAnsi" w:hAnsiTheme="minorHAnsi" w:cstheme="minorHAnsi"/>
                <w:sz w:val="22"/>
                <w:szCs w:val="22"/>
              </w:rPr>
              <w:t xml:space="preserve">Carta de </w:t>
            </w:r>
            <w:r w:rsidR="00046550" w:rsidRPr="003F7AAE">
              <w:rPr>
                <w:rFonts w:asciiTheme="minorHAnsi" w:hAnsiTheme="minorHAnsi" w:cstheme="minorHAnsi"/>
                <w:sz w:val="22"/>
                <w:szCs w:val="22"/>
              </w:rPr>
              <w:t>recomendación firmada por un docente de la Facultad</w:t>
            </w:r>
          </w:p>
          <w:p w14:paraId="669158FE" w14:textId="5C92D923" w:rsidR="0070565A" w:rsidRPr="003F7AAE" w:rsidRDefault="0070565A">
            <w:pPr>
              <w:rPr>
                <w:rFonts w:asciiTheme="minorHAnsi" w:hAnsiTheme="minorHAnsi" w:cstheme="minorHAnsi"/>
                <w:b/>
                <w:sz w:val="22"/>
                <w:szCs w:val="22"/>
              </w:rPr>
            </w:pPr>
          </w:p>
        </w:tc>
      </w:tr>
      <w:tr w:rsidR="00810D35" w:rsidRPr="00CA3DA5" w14:paraId="0D543D82" w14:textId="77777777" w:rsidTr="004D4A20">
        <w:trPr>
          <w:trHeight w:val="325"/>
        </w:trPr>
        <w:tc>
          <w:tcPr>
            <w:tcW w:w="2518" w:type="dxa"/>
            <w:vAlign w:val="center"/>
          </w:tcPr>
          <w:p w14:paraId="4995F7AF" w14:textId="4802DB58" w:rsidR="00810D35" w:rsidRPr="00CA3DA5" w:rsidRDefault="00810D35" w:rsidP="0070565A">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2D3CA0CC" w14:textId="3923E7C7" w:rsidR="00810D35" w:rsidRPr="003F7AAE" w:rsidRDefault="00046550" w:rsidP="00810D35">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 xml:space="preserve">1. Experiencia en </w:t>
            </w:r>
            <w:proofErr w:type="spellStart"/>
            <w:r w:rsidRPr="003F7AAE">
              <w:rPr>
                <w:rFonts w:asciiTheme="minorHAnsi" w:hAnsiTheme="minorHAnsi" w:cstheme="minorHAnsi"/>
                <w:sz w:val="22"/>
                <w:szCs w:val="22"/>
              </w:rPr>
              <w:t>prototipado</w:t>
            </w:r>
            <w:proofErr w:type="spellEnd"/>
            <w:r w:rsidR="005471AC" w:rsidRPr="003F7AAE">
              <w:rPr>
                <w:rFonts w:asciiTheme="minorHAnsi" w:hAnsiTheme="minorHAnsi" w:cstheme="minorHAnsi"/>
                <w:sz w:val="22"/>
                <w:szCs w:val="22"/>
              </w:rPr>
              <w:t xml:space="preserve"> 50%</w:t>
            </w:r>
          </w:p>
          <w:p w14:paraId="146E4480" w14:textId="150C54EA" w:rsidR="00810D35" w:rsidRPr="003F7AAE" w:rsidRDefault="00810D35" w:rsidP="00810D35">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2.</w:t>
            </w:r>
            <w:r w:rsidR="00631AD0" w:rsidRPr="003F7AAE">
              <w:rPr>
                <w:rFonts w:asciiTheme="minorHAnsi" w:hAnsiTheme="minorHAnsi" w:cstheme="minorHAnsi"/>
                <w:sz w:val="22"/>
                <w:szCs w:val="22"/>
              </w:rPr>
              <w:t xml:space="preserve"> Promedio Académico</w:t>
            </w:r>
            <w:r w:rsidR="005471AC" w:rsidRPr="003F7AAE">
              <w:rPr>
                <w:rFonts w:asciiTheme="minorHAnsi" w:hAnsiTheme="minorHAnsi" w:cstheme="minorHAnsi"/>
                <w:sz w:val="22"/>
                <w:szCs w:val="22"/>
              </w:rPr>
              <w:t xml:space="preserve"> 5%</w:t>
            </w:r>
          </w:p>
          <w:p w14:paraId="6E0331D2" w14:textId="19BCF861" w:rsidR="00810D35" w:rsidRPr="003F7AAE" w:rsidRDefault="005471AC" w:rsidP="00810D35">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3</w:t>
            </w:r>
            <w:r w:rsidR="00810D35" w:rsidRPr="003F7AAE">
              <w:rPr>
                <w:rFonts w:asciiTheme="minorHAnsi" w:hAnsiTheme="minorHAnsi" w:cstheme="minorHAnsi"/>
                <w:sz w:val="22"/>
                <w:szCs w:val="22"/>
              </w:rPr>
              <w:t>.</w:t>
            </w:r>
            <w:r w:rsidR="00631AD0" w:rsidRPr="003F7AAE">
              <w:rPr>
                <w:rFonts w:asciiTheme="minorHAnsi" w:hAnsiTheme="minorHAnsi" w:cstheme="minorHAnsi"/>
                <w:sz w:val="22"/>
                <w:szCs w:val="22"/>
              </w:rPr>
              <w:t xml:space="preserve"> Conocimientos</w:t>
            </w:r>
            <w:r w:rsidRPr="003F7AAE">
              <w:rPr>
                <w:rFonts w:asciiTheme="minorHAnsi" w:hAnsiTheme="minorHAnsi" w:cstheme="minorHAnsi"/>
                <w:sz w:val="22"/>
                <w:szCs w:val="22"/>
              </w:rPr>
              <w:t xml:space="preserve"> 25%</w:t>
            </w:r>
          </w:p>
          <w:p w14:paraId="17E3EE7F" w14:textId="7664355E" w:rsidR="00631AD0" w:rsidRPr="003F7AAE" w:rsidRDefault="005471AC" w:rsidP="00810D35">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4</w:t>
            </w:r>
            <w:r w:rsidR="00810D35" w:rsidRPr="003F7AAE">
              <w:rPr>
                <w:rFonts w:asciiTheme="minorHAnsi" w:hAnsiTheme="minorHAnsi" w:cstheme="minorHAnsi"/>
                <w:sz w:val="22"/>
                <w:szCs w:val="22"/>
              </w:rPr>
              <w:t>.</w:t>
            </w:r>
            <w:r w:rsidR="00631AD0" w:rsidRPr="003F7AAE">
              <w:rPr>
                <w:rFonts w:asciiTheme="minorHAnsi" w:hAnsiTheme="minorHAnsi" w:cstheme="minorHAnsi"/>
                <w:sz w:val="22"/>
                <w:szCs w:val="22"/>
              </w:rPr>
              <w:t xml:space="preserve"> Pruebas de conocimiento</w:t>
            </w:r>
            <w:r w:rsidRPr="003F7AAE">
              <w:rPr>
                <w:rFonts w:asciiTheme="minorHAnsi" w:hAnsiTheme="minorHAnsi" w:cstheme="minorHAnsi"/>
                <w:sz w:val="22"/>
                <w:szCs w:val="22"/>
              </w:rPr>
              <w:t xml:space="preserve"> 5%</w:t>
            </w:r>
          </w:p>
          <w:p w14:paraId="4C0E3F71" w14:textId="7CE5E513" w:rsidR="00631AD0" w:rsidRPr="003F7AAE" w:rsidRDefault="005471AC" w:rsidP="00810D35">
            <w:pPr>
              <w:widowControl/>
              <w:autoSpaceDE/>
              <w:autoSpaceDN/>
              <w:rPr>
                <w:rFonts w:asciiTheme="minorHAnsi" w:hAnsiTheme="minorHAnsi" w:cstheme="minorHAnsi"/>
                <w:sz w:val="22"/>
                <w:szCs w:val="22"/>
              </w:rPr>
            </w:pPr>
            <w:r w:rsidRPr="003F7AAE">
              <w:rPr>
                <w:rFonts w:asciiTheme="minorHAnsi" w:hAnsiTheme="minorHAnsi" w:cstheme="minorHAnsi"/>
                <w:sz w:val="22"/>
                <w:szCs w:val="22"/>
              </w:rPr>
              <w:t>5</w:t>
            </w:r>
            <w:r w:rsidR="00631AD0" w:rsidRPr="003F7AAE">
              <w:rPr>
                <w:rFonts w:asciiTheme="minorHAnsi" w:hAnsiTheme="minorHAnsi" w:cstheme="minorHAnsi"/>
                <w:sz w:val="22"/>
                <w:szCs w:val="22"/>
              </w:rPr>
              <w:t>. Nivel de avance en el plan de estudios</w:t>
            </w:r>
            <w:r w:rsidRPr="003F7AAE">
              <w:rPr>
                <w:rFonts w:asciiTheme="minorHAnsi" w:hAnsiTheme="minorHAnsi" w:cstheme="minorHAnsi"/>
                <w:sz w:val="22"/>
                <w:szCs w:val="22"/>
              </w:rPr>
              <w:t xml:space="preserve"> 15%</w:t>
            </w:r>
          </w:p>
          <w:p w14:paraId="194BD5C2" w14:textId="4FC848D2" w:rsidR="00E83F66" w:rsidRPr="003F7AAE" w:rsidRDefault="00E83F66" w:rsidP="00AC0130">
            <w:pPr>
              <w:widowControl/>
              <w:autoSpaceDE/>
              <w:autoSpaceDN/>
              <w:jc w:val="both"/>
              <w:rPr>
                <w:rFonts w:asciiTheme="minorHAnsi" w:hAnsiTheme="minorHAnsi" w:cstheme="minorHAnsi"/>
                <w:sz w:val="22"/>
                <w:szCs w:val="22"/>
              </w:rPr>
            </w:pPr>
            <w:r w:rsidRPr="003F7AAE">
              <w:rPr>
                <w:rFonts w:asciiTheme="minorHAnsi" w:hAnsiTheme="minorHAnsi" w:cstheme="minorHAnsi"/>
                <w:sz w:val="22"/>
                <w:szCs w:val="22"/>
              </w:rPr>
              <w:t>NOTA: En caso de empate, se seleccionará o privilegiará a los estudiantes cuyos puntajes básicos de matrícula (P</w:t>
            </w:r>
            <w:r w:rsidR="005D2E89" w:rsidRPr="003F7AAE">
              <w:rPr>
                <w:rFonts w:asciiTheme="minorHAnsi" w:hAnsiTheme="minorHAnsi" w:cstheme="minorHAnsi"/>
                <w:sz w:val="22"/>
                <w:szCs w:val="22"/>
              </w:rPr>
              <w:t>.</w:t>
            </w:r>
            <w:r w:rsidRPr="003F7AAE">
              <w:rPr>
                <w:rFonts w:asciiTheme="minorHAnsi" w:hAnsiTheme="minorHAnsi" w:cstheme="minorHAnsi"/>
                <w:sz w:val="22"/>
                <w:szCs w:val="22"/>
              </w:rPr>
              <w:t>B</w:t>
            </w:r>
            <w:r w:rsidR="005D2E89" w:rsidRPr="003F7AAE">
              <w:rPr>
                <w:rFonts w:asciiTheme="minorHAnsi" w:hAnsiTheme="minorHAnsi" w:cstheme="minorHAnsi"/>
                <w:sz w:val="22"/>
                <w:szCs w:val="22"/>
              </w:rPr>
              <w:t>.</w:t>
            </w:r>
            <w:r w:rsidRPr="003F7AAE">
              <w:rPr>
                <w:rFonts w:asciiTheme="minorHAnsi" w:hAnsiTheme="minorHAnsi" w:cstheme="minorHAnsi"/>
                <w:sz w:val="22"/>
                <w:szCs w:val="22"/>
              </w:rPr>
              <w:t>M</w:t>
            </w:r>
            <w:r w:rsidR="005D2E89" w:rsidRPr="003F7AAE">
              <w:rPr>
                <w:rFonts w:asciiTheme="minorHAnsi" w:hAnsiTheme="minorHAnsi" w:cstheme="minorHAnsi"/>
                <w:sz w:val="22"/>
                <w:szCs w:val="22"/>
              </w:rPr>
              <w:t>.</w:t>
            </w:r>
            <w:r w:rsidRPr="003F7AAE">
              <w:rPr>
                <w:rFonts w:asciiTheme="minorHAnsi" w:hAnsiTheme="minorHAnsi" w:cstheme="minorHAnsi"/>
                <w:sz w:val="22"/>
                <w:szCs w:val="22"/>
              </w:rPr>
              <w:t>) sean los más bajos dentro de los que se hayan presentado a la convocatoria correspondiente.</w:t>
            </w:r>
          </w:p>
        </w:tc>
      </w:tr>
      <w:tr w:rsidR="0070565A" w:rsidRPr="00CA3DA5" w14:paraId="6095C756" w14:textId="77777777" w:rsidTr="004D4A20">
        <w:trPr>
          <w:trHeight w:val="325"/>
        </w:trPr>
        <w:tc>
          <w:tcPr>
            <w:tcW w:w="2518" w:type="dxa"/>
            <w:vAlign w:val="center"/>
          </w:tcPr>
          <w:p w14:paraId="59420BDE" w14:textId="6D0D24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1DDC6A54" w:rsidR="0070565A" w:rsidRPr="003F7AAE" w:rsidRDefault="00046550" w:rsidP="00CA3DA5">
            <w:pPr>
              <w:widowControl/>
              <w:autoSpaceDE/>
              <w:autoSpaceDN/>
              <w:rPr>
                <w:rFonts w:asciiTheme="minorHAnsi" w:hAnsiTheme="minorHAnsi" w:cstheme="minorHAnsi"/>
                <w:b/>
                <w:sz w:val="22"/>
                <w:szCs w:val="22"/>
              </w:rPr>
            </w:pPr>
            <w:r w:rsidRPr="003F7AAE">
              <w:rPr>
                <w:rFonts w:asciiTheme="minorHAnsi" w:hAnsiTheme="minorHAnsi" w:cstheme="minorHAnsi"/>
                <w:b/>
                <w:sz w:val="22"/>
                <w:szCs w:val="22"/>
              </w:rPr>
              <w:t>Diana María López Ochoa</w:t>
            </w:r>
            <w:r w:rsidR="0070565A" w:rsidRPr="003F7AAE">
              <w:rPr>
                <w:rFonts w:asciiTheme="minorHAnsi" w:hAnsiTheme="minorHAnsi" w:cstheme="minorHAnsi"/>
                <w:b/>
                <w:sz w:val="22"/>
                <w:szCs w:val="22"/>
              </w:rPr>
              <w:t xml:space="preserve">, </w:t>
            </w:r>
            <w:r w:rsidRPr="003F7AAE">
              <w:rPr>
                <w:rFonts w:asciiTheme="minorHAnsi" w:hAnsiTheme="minorHAnsi" w:cstheme="minorHAnsi"/>
                <w:b/>
                <w:sz w:val="22"/>
                <w:szCs w:val="22"/>
              </w:rPr>
              <w:t>dmlopez3@unal.edu.co</w:t>
            </w:r>
            <w:r w:rsidR="0070565A" w:rsidRPr="003F7AAE">
              <w:rPr>
                <w:rFonts w:asciiTheme="minorHAnsi" w:hAnsiTheme="minorHAnsi" w:cstheme="minorHAnsi"/>
                <w:b/>
                <w:sz w:val="22"/>
                <w:szCs w:val="22"/>
              </w:rPr>
              <w:t xml:space="preserve"> y </w:t>
            </w:r>
            <w:r w:rsidRPr="003F7AAE">
              <w:rPr>
                <w:rFonts w:asciiTheme="minorHAnsi" w:hAnsiTheme="minorHAnsi" w:cstheme="minorHAnsi"/>
                <w:b/>
                <w:sz w:val="22"/>
                <w:szCs w:val="22"/>
              </w:rPr>
              <w:t>45394</w:t>
            </w:r>
            <w:r w:rsidR="0070565A" w:rsidRPr="003F7AAE">
              <w:rPr>
                <w:rFonts w:asciiTheme="minorHAnsi" w:hAnsiTheme="minorHAnsi" w:cstheme="minorHAnsi"/>
                <w:b/>
                <w:sz w:val="22"/>
                <w:szCs w:val="22"/>
              </w:rPr>
              <w:t xml:space="preserve"> (o extensión).</w:t>
            </w:r>
          </w:p>
        </w:tc>
      </w:tr>
    </w:tbl>
    <w:p w14:paraId="158BC933" w14:textId="0C7E8A2D" w:rsidR="00E0635A" w:rsidRDefault="00E0635A" w:rsidP="003E7394">
      <w:pPr>
        <w:jc w:val="both"/>
        <w:rPr>
          <w:rFonts w:ascii="Ancizar Sans" w:hAnsi="Ancizar Sans"/>
          <w:sz w:val="20"/>
          <w:szCs w:val="20"/>
        </w:rPr>
      </w:pPr>
    </w:p>
    <w:p w14:paraId="6D879B17" w14:textId="776F37C0" w:rsidR="003F7AAE" w:rsidRDefault="003F7AAE" w:rsidP="003E7394">
      <w:pPr>
        <w:jc w:val="both"/>
        <w:rPr>
          <w:rFonts w:ascii="Ancizar Sans" w:hAnsi="Ancizar Sans"/>
          <w:sz w:val="20"/>
          <w:szCs w:val="20"/>
        </w:rPr>
      </w:pPr>
    </w:p>
    <w:p w14:paraId="00BAC0BB" w14:textId="4419786D" w:rsidR="003F7AAE" w:rsidRDefault="003F7AAE" w:rsidP="003E7394">
      <w:pPr>
        <w:jc w:val="both"/>
        <w:rPr>
          <w:rFonts w:ascii="Ancizar Sans" w:hAnsi="Ancizar Sans"/>
          <w:sz w:val="20"/>
          <w:szCs w:val="20"/>
        </w:rPr>
      </w:pPr>
    </w:p>
    <w:p w14:paraId="202DD5D3" w14:textId="7898F246" w:rsidR="003F7AAE" w:rsidRDefault="003F7AAE" w:rsidP="003E7394">
      <w:pPr>
        <w:jc w:val="both"/>
        <w:rPr>
          <w:rFonts w:ascii="Ancizar Sans" w:hAnsi="Ancizar Sans"/>
          <w:sz w:val="20"/>
          <w:szCs w:val="20"/>
        </w:rPr>
      </w:pPr>
    </w:p>
    <w:p w14:paraId="1E9362B0" w14:textId="7983281D" w:rsidR="003F7AAE" w:rsidRDefault="003F7AAE" w:rsidP="003E7394">
      <w:pPr>
        <w:jc w:val="both"/>
        <w:rPr>
          <w:rFonts w:ascii="Ancizar Sans" w:hAnsi="Ancizar Sans"/>
          <w:sz w:val="20"/>
          <w:szCs w:val="20"/>
        </w:rPr>
      </w:pPr>
    </w:p>
    <w:p w14:paraId="37A6D5E0" w14:textId="12F83055" w:rsidR="003F7AAE" w:rsidRDefault="003F7AAE" w:rsidP="003E7394">
      <w:pPr>
        <w:jc w:val="both"/>
        <w:rPr>
          <w:rFonts w:ascii="Ancizar Sans" w:hAnsi="Ancizar Sans"/>
          <w:sz w:val="20"/>
          <w:szCs w:val="20"/>
        </w:rPr>
      </w:pPr>
    </w:p>
    <w:p w14:paraId="5662F6AF" w14:textId="28B662E5" w:rsidR="003F7AAE" w:rsidRDefault="003F7AAE" w:rsidP="003E7394">
      <w:pPr>
        <w:jc w:val="both"/>
        <w:rPr>
          <w:rFonts w:ascii="Ancizar Sans" w:hAnsi="Ancizar Sans"/>
          <w:sz w:val="20"/>
          <w:szCs w:val="20"/>
        </w:rPr>
      </w:pPr>
    </w:p>
    <w:p w14:paraId="77FCA961" w14:textId="77777777" w:rsidR="003F7AAE" w:rsidRDefault="003F7AAE" w:rsidP="003E7394">
      <w:pPr>
        <w:jc w:val="both"/>
        <w:rPr>
          <w:rFonts w:ascii="Ancizar Sans" w:hAnsi="Ancizar Sans"/>
          <w:sz w:val="20"/>
          <w:szCs w:val="20"/>
        </w:rPr>
      </w:pPr>
    </w:p>
    <w:p w14:paraId="5D6245FC" w14:textId="43457E6E" w:rsidR="003F7AAE" w:rsidRDefault="003F7AAE" w:rsidP="003E7394">
      <w:pPr>
        <w:jc w:val="both"/>
        <w:rPr>
          <w:rFonts w:ascii="Ancizar Sans" w:hAnsi="Ancizar Sans"/>
          <w:sz w:val="20"/>
          <w:szCs w:val="20"/>
        </w:rPr>
      </w:pPr>
    </w:p>
    <w:p w14:paraId="5C10277D" w14:textId="4456E28A" w:rsidR="003F7AAE" w:rsidRDefault="003F7AAE" w:rsidP="003E7394">
      <w:pPr>
        <w:jc w:val="both"/>
        <w:rPr>
          <w:rFonts w:ascii="Ancizar Sans" w:hAnsi="Ancizar Sans"/>
          <w:sz w:val="20"/>
          <w:szCs w:val="20"/>
        </w:rPr>
      </w:pPr>
    </w:p>
    <w:p w14:paraId="543D9263" w14:textId="02616063" w:rsidR="003F7AAE" w:rsidRDefault="003F7AAE" w:rsidP="003E7394">
      <w:pPr>
        <w:jc w:val="both"/>
        <w:rPr>
          <w:rFonts w:ascii="Ancizar Sans" w:hAnsi="Ancizar Sans"/>
          <w:sz w:val="20"/>
          <w:szCs w:val="20"/>
        </w:rPr>
      </w:pPr>
    </w:p>
    <w:p w14:paraId="6CBB5A27" w14:textId="4AAC9A78" w:rsidR="003F7AAE" w:rsidRDefault="003F7AAE" w:rsidP="003E7394">
      <w:pPr>
        <w:jc w:val="both"/>
        <w:rPr>
          <w:rFonts w:ascii="Ancizar Sans" w:hAnsi="Ancizar Sans"/>
          <w:sz w:val="20"/>
          <w:szCs w:val="20"/>
        </w:rPr>
      </w:pPr>
    </w:p>
    <w:p w14:paraId="5AAEBE4A" w14:textId="2246790F" w:rsidR="003F7AAE" w:rsidRDefault="003F7AAE" w:rsidP="003E7394">
      <w:pPr>
        <w:jc w:val="both"/>
        <w:rPr>
          <w:rFonts w:ascii="Ancizar Sans" w:hAnsi="Ancizar Sans"/>
          <w:sz w:val="20"/>
          <w:szCs w:val="20"/>
        </w:rPr>
      </w:pPr>
    </w:p>
    <w:p w14:paraId="049EF0C5" w14:textId="19282A0F" w:rsidR="003F7AAE" w:rsidRDefault="003F7AAE" w:rsidP="003E7394">
      <w:pPr>
        <w:jc w:val="both"/>
        <w:rPr>
          <w:rFonts w:ascii="Ancizar Sans" w:hAnsi="Ancizar Sans"/>
          <w:sz w:val="20"/>
          <w:szCs w:val="20"/>
        </w:rPr>
      </w:pPr>
    </w:p>
    <w:p w14:paraId="34E23839" w14:textId="22B348B4" w:rsidR="003F7AAE" w:rsidRDefault="003F7AAE" w:rsidP="003E7394">
      <w:pPr>
        <w:jc w:val="both"/>
        <w:rPr>
          <w:rFonts w:ascii="Ancizar Sans" w:hAnsi="Ancizar Sans"/>
          <w:sz w:val="20"/>
          <w:szCs w:val="20"/>
        </w:rPr>
      </w:pPr>
    </w:p>
    <w:p w14:paraId="52F8F96E" w14:textId="36C77077" w:rsidR="003F7AAE" w:rsidRDefault="003F7AAE" w:rsidP="003E7394">
      <w:pPr>
        <w:jc w:val="both"/>
        <w:rPr>
          <w:rFonts w:ascii="Ancizar Sans" w:hAnsi="Ancizar Sans"/>
          <w:sz w:val="20"/>
          <w:szCs w:val="20"/>
        </w:rPr>
      </w:pPr>
    </w:p>
    <w:p w14:paraId="1D825ABF" w14:textId="77777777" w:rsidR="003F7AAE" w:rsidRPr="003F7AAE" w:rsidRDefault="003F7AAE" w:rsidP="003F7AAE">
      <w:pPr>
        <w:contextualSpacing/>
        <w:jc w:val="both"/>
        <w:rPr>
          <w:rFonts w:asciiTheme="minorHAnsi" w:hAnsiTheme="minorHAnsi" w:cstheme="minorHAnsi"/>
          <w:sz w:val="22"/>
          <w:szCs w:val="22"/>
        </w:rPr>
      </w:pPr>
      <w:r w:rsidRPr="00343E2C">
        <w:rPr>
          <w:noProof/>
          <w:lang w:val="es-CO" w:eastAsia="es-CO"/>
        </w:rPr>
        <w:drawing>
          <wp:anchor distT="0" distB="0" distL="114300" distR="114300" simplePos="0" relativeHeight="251659264" behindDoc="1" locked="0" layoutInCell="1" allowOverlap="1" wp14:anchorId="0D9F1C86" wp14:editId="2C15E745">
            <wp:simplePos x="0" y="0"/>
            <wp:positionH relativeFrom="page">
              <wp:posOffset>2699385</wp:posOffset>
            </wp:positionH>
            <wp:positionV relativeFrom="paragraph">
              <wp:posOffset>-581660</wp:posOffset>
            </wp:positionV>
            <wp:extent cx="2493645" cy="1310640"/>
            <wp:effectExtent l="0" t="0" r="1905" b="381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0241C" w14:textId="77777777" w:rsidR="003F7AAE" w:rsidRPr="003F7AAE" w:rsidRDefault="003F7AAE" w:rsidP="003F7AAE">
      <w:pPr>
        <w:contextualSpacing/>
        <w:jc w:val="both"/>
        <w:rPr>
          <w:rFonts w:asciiTheme="minorHAnsi" w:hAnsiTheme="minorHAnsi" w:cstheme="minorHAnsi"/>
          <w:sz w:val="22"/>
          <w:szCs w:val="22"/>
        </w:rPr>
      </w:pPr>
    </w:p>
    <w:p w14:paraId="2DD60E08" w14:textId="77777777" w:rsidR="003F7AAE" w:rsidRPr="003F7AAE" w:rsidRDefault="003F7AAE" w:rsidP="003F7AAE">
      <w:pPr>
        <w:contextualSpacing/>
        <w:jc w:val="both"/>
        <w:rPr>
          <w:rFonts w:asciiTheme="minorHAnsi" w:hAnsiTheme="minorHAnsi" w:cstheme="minorHAnsi"/>
          <w:sz w:val="22"/>
          <w:szCs w:val="22"/>
        </w:rPr>
      </w:pPr>
    </w:p>
    <w:p w14:paraId="07E503CE" w14:textId="77777777" w:rsidR="003F7AAE" w:rsidRPr="003F7AAE" w:rsidRDefault="003F7AAE" w:rsidP="003F7AAE">
      <w:pPr>
        <w:contextualSpacing/>
        <w:jc w:val="both"/>
        <w:rPr>
          <w:rFonts w:asciiTheme="minorHAnsi" w:hAnsiTheme="minorHAnsi" w:cstheme="minorHAnsi"/>
          <w:sz w:val="22"/>
          <w:szCs w:val="22"/>
        </w:rPr>
      </w:pPr>
    </w:p>
    <w:p w14:paraId="77CFA078" w14:textId="77777777" w:rsidR="003F7AAE" w:rsidRPr="003F7AAE" w:rsidRDefault="003F7AAE" w:rsidP="003F7AAE">
      <w:pPr>
        <w:contextualSpacing/>
        <w:jc w:val="both"/>
        <w:rPr>
          <w:rFonts w:asciiTheme="minorHAnsi" w:hAnsiTheme="minorHAnsi" w:cstheme="minorHAnsi"/>
          <w:sz w:val="22"/>
          <w:szCs w:val="22"/>
        </w:rPr>
      </w:pPr>
    </w:p>
    <w:p w14:paraId="734C02FE" w14:textId="77777777" w:rsidR="003F7AAE" w:rsidRPr="003F7AAE" w:rsidRDefault="003F7AAE" w:rsidP="003F7AAE">
      <w:pPr>
        <w:contextualSpacing/>
        <w:jc w:val="both"/>
        <w:rPr>
          <w:rFonts w:asciiTheme="minorHAnsi" w:hAnsiTheme="minorHAnsi" w:cstheme="minorHAnsi"/>
          <w:sz w:val="22"/>
          <w:szCs w:val="22"/>
        </w:rPr>
      </w:pPr>
    </w:p>
    <w:p w14:paraId="461BBD97" w14:textId="77777777" w:rsidR="003F7AAE" w:rsidRPr="003F7AAE" w:rsidRDefault="003F7AAE" w:rsidP="003F7AAE">
      <w:pPr>
        <w:contextualSpacing/>
        <w:jc w:val="center"/>
        <w:rPr>
          <w:rFonts w:asciiTheme="minorHAnsi" w:hAnsiTheme="minorHAnsi" w:cstheme="minorHAnsi"/>
          <w:sz w:val="22"/>
          <w:szCs w:val="22"/>
        </w:rPr>
      </w:pPr>
      <w:r w:rsidRPr="003F7AAE">
        <w:rPr>
          <w:rFonts w:asciiTheme="minorHAnsi" w:hAnsiTheme="minorHAnsi" w:cstheme="minorHAnsi"/>
          <w:sz w:val="22"/>
          <w:szCs w:val="22"/>
        </w:rPr>
        <w:t>SOLICITUD PARA PARTICIPAR EN EL PROCESO DE SELECCIÓN DE ESTUDIANTE AUXILIAR PARA DEPENDENCIAS ADMINISTRATIVAS</w:t>
      </w:r>
    </w:p>
    <w:p w14:paraId="31451250" w14:textId="77777777" w:rsidR="003F7AAE" w:rsidRPr="003F7AAE" w:rsidRDefault="003F7AAE" w:rsidP="003F7AAE">
      <w:pPr>
        <w:contextualSpacing/>
        <w:jc w:val="both"/>
        <w:rPr>
          <w:rFonts w:asciiTheme="minorHAnsi" w:hAnsiTheme="minorHAnsi" w:cstheme="minorHAnsi"/>
          <w:sz w:val="22"/>
          <w:szCs w:val="22"/>
        </w:rPr>
      </w:pPr>
    </w:p>
    <w:p w14:paraId="41DC5357" w14:textId="77777777" w:rsidR="003F7AAE" w:rsidRPr="003F7AAE" w:rsidRDefault="003F7AAE" w:rsidP="003F7AAE">
      <w:pPr>
        <w:contextualSpacing/>
        <w:jc w:val="both"/>
        <w:rPr>
          <w:rFonts w:asciiTheme="minorHAnsi" w:hAnsiTheme="minorHAnsi" w:cstheme="minorHAnsi"/>
          <w:sz w:val="22"/>
          <w:szCs w:val="22"/>
        </w:rPr>
      </w:pPr>
      <w:r w:rsidRPr="003F7AAE">
        <w:rPr>
          <w:rFonts w:asciiTheme="minorHAnsi" w:hAnsiTheme="minorHAnsi" w:cstheme="minorHAnsi"/>
          <w:sz w:val="22"/>
          <w:szCs w:val="22"/>
        </w:rPr>
        <w:t>Para participar en esta convocatoria certifico que actualmente y a la fecha no soy Monitor ni Becario de la Universidad Nacional de Colombia</w:t>
      </w:r>
    </w:p>
    <w:p w14:paraId="3C760700" w14:textId="77777777" w:rsidR="003F7AAE" w:rsidRPr="003F7AAE" w:rsidRDefault="003F7AAE" w:rsidP="003F7AAE">
      <w:pPr>
        <w:contextualSpacing/>
        <w:jc w:val="both"/>
        <w:rPr>
          <w:rFonts w:asciiTheme="minorHAnsi" w:hAnsiTheme="minorHAnsi" w:cstheme="minorHAnsi"/>
          <w:sz w:val="22"/>
          <w:szCs w:val="22"/>
        </w:rPr>
      </w:pPr>
    </w:p>
    <w:p w14:paraId="16F74F0A"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Estoy interesado en participar en la convocatoria para la Dependencia o Proyecto: ______________</w:t>
      </w:r>
    </w:p>
    <w:p w14:paraId="289FE36A"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________________________________________________________________________________</w:t>
      </w:r>
    </w:p>
    <w:p w14:paraId="18E41681" w14:textId="77777777" w:rsidR="003F7AAE" w:rsidRPr="003F7AAE" w:rsidRDefault="003F7AAE" w:rsidP="003F7AAE">
      <w:pPr>
        <w:contextualSpacing/>
        <w:jc w:val="both"/>
        <w:rPr>
          <w:rFonts w:asciiTheme="minorHAnsi" w:hAnsiTheme="minorHAnsi" w:cstheme="minorHAnsi"/>
          <w:sz w:val="22"/>
          <w:szCs w:val="22"/>
          <w:lang w:eastAsia="es-CO"/>
        </w:rPr>
      </w:pPr>
    </w:p>
    <w:p w14:paraId="014000CC" w14:textId="7F0A7110"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Código convocatorio: ______________</w:t>
      </w:r>
    </w:p>
    <w:p w14:paraId="0F6B52DA" w14:textId="77777777" w:rsidR="003F7AAE" w:rsidRPr="003F7AAE" w:rsidRDefault="003F7AAE" w:rsidP="003F7AAE">
      <w:pPr>
        <w:contextualSpacing/>
        <w:jc w:val="both"/>
        <w:rPr>
          <w:rFonts w:asciiTheme="minorHAnsi" w:hAnsiTheme="minorHAnsi" w:cstheme="minorHAnsi"/>
          <w:sz w:val="22"/>
          <w:szCs w:val="22"/>
          <w:lang w:eastAsia="es-CO"/>
        </w:rPr>
      </w:pPr>
    </w:p>
    <w:p w14:paraId="23562647"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Nombres y apellidos: _______________________________________________________________</w:t>
      </w:r>
    </w:p>
    <w:p w14:paraId="3B072FCC" w14:textId="77777777" w:rsidR="003F7AAE" w:rsidRPr="003F7AAE" w:rsidRDefault="003F7AAE" w:rsidP="003F7AAE">
      <w:pPr>
        <w:contextualSpacing/>
        <w:jc w:val="both"/>
        <w:rPr>
          <w:rFonts w:asciiTheme="minorHAnsi" w:hAnsiTheme="minorHAnsi" w:cstheme="minorHAnsi"/>
          <w:sz w:val="22"/>
          <w:szCs w:val="22"/>
          <w:lang w:eastAsia="es-CO"/>
        </w:rPr>
      </w:pPr>
    </w:p>
    <w:p w14:paraId="1DC17792" w14:textId="77777777" w:rsidR="003F7AAE" w:rsidRPr="003F7AAE" w:rsidRDefault="003F7AAE" w:rsidP="003F7AAE">
      <w:pPr>
        <w:contextualSpacing/>
        <w:jc w:val="both"/>
        <w:rPr>
          <w:rFonts w:asciiTheme="minorHAnsi" w:hAnsiTheme="minorHAnsi" w:cstheme="minorHAnsi"/>
          <w:sz w:val="22"/>
          <w:szCs w:val="22"/>
        </w:rPr>
      </w:pPr>
      <w:r w:rsidRPr="003F7AAE">
        <w:rPr>
          <w:rFonts w:asciiTheme="minorHAnsi" w:hAnsiTheme="minorHAnsi" w:cstheme="minorHAnsi"/>
          <w:sz w:val="22"/>
          <w:szCs w:val="22"/>
        </w:rPr>
        <w:t>Cédula: ______________________________</w:t>
      </w:r>
    </w:p>
    <w:p w14:paraId="2214DEBA" w14:textId="77777777" w:rsidR="003F7AAE" w:rsidRPr="003F7AAE" w:rsidRDefault="003F7AAE" w:rsidP="003F7AAE">
      <w:pPr>
        <w:contextualSpacing/>
        <w:jc w:val="both"/>
        <w:rPr>
          <w:rFonts w:asciiTheme="minorHAnsi" w:hAnsiTheme="minorHAnsi" w:cstheme="minorHAnsi"/>
          <w:sz w:val="22"/>
          <w:szCs w:val="22"/>
        </w:rPr>
      </w:pPr>
    </w:p>
    <w:p w14:paraId="15B15260"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Teléfono: _____________________________</w:t>
      </w:r>
    </w:p>
    <w:p w14:paraId="4EB1E752"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Correo electrónico institucional: ______________________________________________________</w:t>
      </w:r>
    </w:p>
    <w:p w14:paraId="1A040258" w14:textId="77777777" w:rsidR="003F7AAE" w:rsidRPr="003F7AAE" w:rsidRDefault="003F7AAE" w:rsidP="003F7AAE">
      <w:pPr>
        <w:contextualSpacing/>
        <w:jc w:val="both"/>
        <w:rPr>
          <w:rFonts w:asciiTheme="minorHAnsi" w:hAnsiTheme="minorHAnsi" w:cstheme="minorHAnsi"/>
          <w:sz w:val="22"/>
          <w:szCs w:val="22"/>
          <w:lang w:eastAsia="es-CO"/>
        </w:rPr>
      </w:pPr>
    </w:p>
    <w:p w14:paraId="26DA9D5F"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Soy Estudiante de la Carrera: _________________________________________________________</w:t>
      </w:r>
    </w:p>
    <w:p w14:paraId="2BD41037" w14:textId="77777777" w:rsidR="003F7AAE" w:rsidRPr="003F7AAE" w:rsidRDefault="003F7AAE" w:rsidP="003F7AAE">
      <w:pPr>
        <w:contextualSpacing/>
        <w:jc w:val="both"/>
        <w:rPr>
          <w:rFonts w:asciiTheme="minorHAnsi" w:hAnsiTheme="minorHAnsi" w:cstheme="minorHAnsi"/>
          <w:sz w:val="22"/>
          <w:szCs w:val="22"/>
          <w:lang w:eastAsia="es-CO"/>
        </w:rPr>
      </w:pPr>
    </w:p>
    <w:p w14:paraId="017EEB7F"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Facultad: _________________________</w:t>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t>Sede: ____________________________</w:t>
      </w:r>
    </w:p>
    <w:p w14:paraId="7D1D0E9F" w14:textId="77777777" w:rsidR="003F7AAE" w:rsidRPr="003F7AAE" w:rsidRDefault="003F7AAE" w:rsidP="003F7AAE">
      <w:pPr>
        <w:contextualSpacing/>
        <w:jc w:val="both"/>
        <w:rPr>
          <w:rFonts w:asciiTheme="minorHAnsi" w:hAnsiTheme="minorHAnsi" w:cstheme="minorHAnsi"/>
          <w:sz w:val="22"/>
          <w:szCs w:val="22"/>
          <w:lang w:eastAsia="es-CO"/>
        </w:rPr>
      </w:pPr>
    </w:p>
    <w:p w14:paraId="5EC6DF66"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Actualmente curso el ________semestre</w:t>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t>PBM: ______________</w:t>
      </w:r>
    </w:p>
    <w:p w14:paraId="0E75382E" w14:textId="77777777" w:rsidR="003F7AAE" w:rsidRPr="003F7AAE" w:rsidRDefault="003F7AAE" w:rsidP="003F7AAE">
      <w:pPr>
        <w:contextualSpacing/>
        <w:jc w:val="both"/>
        <w:rPr>
          <w:rFonts w:asciiTheme="minorHAnsi" w:hAnsiTheme="minorHAnsi" w:cstheme="minorHAnsi"/>
          <w:sz w:val="22"/>
          <w:szCs w:val="22"/>
          <w:lang w:eastAsia="es-CO"/>
        </w:rPr>
      </w:pPr>
    </w:p>
    <w:p w14:paraId="41F8F44F"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Mi promedio académico es de: ______</w:t>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t>Pagué por concepto de matrícula: _____________</w:t>
      </w:r>
    </w:p>
    <w:p w14:paraId="06C14C00" w14:textId="77777777" w:rsidR="003F7AAE" w:rsidRPr="003F7AAE" w:rsidRDefault="003F7AAE" w:rsidP="003F7AAE">
      <w:pPr>
        <w:contextualSpacing/>
        <w:jc w:val="both"/>
        <w:rPr>
          <w:rFonts w:asciiTheme="minorHAnsi" w:hAnsiTheme="minorHAnsi" w:cstheme="minorHAnsi"/>
          <w:sz w:val="22"/>
          <w:szCs w:val="22"/>
          <w:lang w:eastAsia="es-CO"/>
        </w:rPr>
      </w:pPr>
    </w:p>
    <w:p w14:paraId="408D528C"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 xml:space="preserve">Cursé línea de profundización:  SI </w:t>
      </w:r>
      <w:proofErr w:type="gramStart"/>
      <w:r w:rsidRPr="003F7AAE">
        <w:rPr>
          <w:rFonts w:asciiTheme="minorHAnsi" w:hAnsiTheme="minorHAnsi" w:cstheme="minorHAnsi"/>
          <w:sz w:val="22"/>
          <w:szCs w:val="22"/>
          <w:lang w:eastAsia="es-CO"/>
        </w:rPr>
        <w:t xml:space="preserve">(  </w:t>
      </w:r>
      <w:proofErr w:type="gramEnd"/>
      <w:r w:rsidRPr="003F7AAE">
        <w:rPr>
          <w:rFonts w:asciiTheme="minorHAnsi" w:hAnsiTheme="minorHAnsi" w:cstheme="minorHAnsi"/>
          <w:sz w:val="22"/>
          <w:szCs w:val="22"/>
          <w:lang w:eastAsia="es-CO"/>
        </w:rPr>
        <w:t xml:space="preserve">  )      NO (      )        Cuál(es)?:_______________________________</w:t>
      </w:r>
    </w:p>
    <w:p w14:paraId="08A4A7B2"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________________________________________________________________________________</w:t>
      </w:r>
    </w:p>
    <w:p w14:paraId="2FC1FB2E" w14:textId="77777777" w:rsidR="003F7AAE" w:rsidRPr="003F7AAE" w:rsidRDefault="003F7AAE" w:rsidP="003F7AAE">
      <w:pPr>
        <w:contextualSpacing/>
        <w:jc w:val="both"/>
        <w:rPr>
          <w:rFonts w:asciiTheme="minorHAnsi" w:hAnsiTheme="minorHAnsi" w:cstheme="minorHAnsi"/>
          <w:sz w:val="22"/>
          <w:szCs w:val="22"/>
          <w:lang w:eastAsia="es-CO"/>
        </w:rPr>
      </w:pPr>
    </w:p>
    <w:p w14:paraId="3FCDF14C"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Carga Académica: (Asignaturas registradas): ____________________________________________</w:t>
      </w:r>
    </w:p>
    <w:p w14:paraId="5AAEC56D" w14:textId="77777777" w:rsidR="003F7AAE" w:rsidRPr="003F7AAE" w:rsidRDefault="003F7AAE" w:rsidP="003F7AAE">
      <w:pPr>
        <w:contextualSpacing/>
        <w:jc w:val="both"/>
        <w:rPr>
          <w:rFonts w:asciiTheme="minorHAnsi" w:hAnsiTheme="minorHAnsi" w:cstheme="minorHAnsi"/>
          <w:sz w:val="22"/>
          <w:szCs w:val="22"/>
          <w:lang w:eastAsia="es-CO"/>
        </w:rPr>
      </w:pPr>
    </w:p>
    <w:p w14:paraId="7DD8D81C"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Disponibilidad Horaria (total horas): _______________</w:t>
      </w:r>
    </w:p>
    <w:p w14:paraId="02E7B17F" w14:textId="77777777" w:rsidR="003F7AAE" w:rsidRPr="003F7AAE" w:rsidRDefault="003F7AAE" w:rsidP="003F7AAE">
      <w:pPr>
        <w:contextualSpacing/>
        <w:jc w:val="both"/>
        <w:rPr>
          <w:rFonts w:asciiTheme="minorHAnsi" w:hAnsiTheme="minorHAnsi" w:cstheme="minorHAnsi"/>
          <w:sz w:val="22"/>
          <w:szCs w:val="22"/>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3F7AAE" w:rsidRPr="003F7AAE" w14:paraId="6861B990" w14:textId="77777777" w:rsidTr="00B30447">
        <w:tc>
          <w:tcPr>
            <w:tcW w:w="1470" w:type="dxa"/>
          </w:tcPr>
          <w:p w14:paraId="0D910A6A"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Lunes</w:t>
            </w:r>
          </w:p>
        </w:tc>
        <w:tc>
          <w:tcPr>
            <w:tcW w:w="1470" w:type="dxa"/>
          </w:tcPr>
          <w:p w14:paraId="10493D9C"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Martes</w:t>
            </w:r>
          </w:p>
        </w:tc>
        <w:tc>
          <w:tcPr>
            <w:tcW w:w="1472" w:type="dxa"/>
          </w:tcPr>
          <w:p w14:paraId="64CD3D85"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Miércoles</w:t>
            </w:r>
          </w:p>
        </w:tc>
        <w:tc>
          <w:tcPr>
            <w:tcW w:w="1472" w:type="dxa"/>
          </w:tcPr>
          <w:p w14:paraId="30BE0BD5"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Jueves</w:t>
            </w:r>
          </w:p>
        </w:tc>
        <w:tc>
          <w:tcPr>
            <w:tcW w:w="1472" w:type="dxa"/>
          </w:tcPr>
          <w:p w14:paraId="05D8AF2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Viernes</w:t>
            </w:r>
          </w:p>
        </w:tc>
        <w:tc>
          <w:tcPr>
            <w:tcW w:w="1472" w:type="dxa"/>
          </w:tcPr>
          <w:p w14:paraId="64C4AE5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Sábado</w:t>
            </w:r>
          </w:p>
        </w:tc>
      </w:tr>
      <w:tr w:rsidR="003F7AAE" w:rsidRPr="003F7AAE" w14:paraId="719BF26D" w14:textId="77777777" w:rsidTr="00B30447">
        <w:tc>
          <w:tcPr>
            <w:tcW w:w="1470" w:type="dxa"/>
          </w:tcPr>
          <w:p w14:paraId="0818C7B8"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0" w:type="dxa"/>
          </w:tcPr>
          <w:p w14:paraId="39B2A1B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14F34C24"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54BCC650"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6910BE9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426D2E74"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r w:rsidR="003F7AAE" w:rsidRPr="003F7AAE" w14:paraId="3E45899C" w14:textId="77777777" w:rsidTr="00B30447">
        <w:tc>
          <w:tcPr>
            <w:tcW w:w="1470" w:type="dxa"/>
          </w:tcPr>
          <w:p w14:paraId="06B03B15"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0" w:type="dxa"/>
          </w:tcPr>
          <w:p w14:paraId="31D7554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2CEFEEB8"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0BA5E5D5"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766EDFD0"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168D1AB0"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r w:rsidR="003F7AAE" w:rsidRPr="003F7AAE" w14:paraId="043DA8CD" w14:textId="77777777" w:rsidTr="00B30447">
        <w:tc>
          <w:tcPr>
            <w:tcW w:w="1470" w:type="dxa"/>
          </w:tcPr>
          <w:p w14:paraId="0CBCFDF1"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0" w:type="dxa"/>
          </w:tcPr>
          <w:p w14:paraId="4966B8FA"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04D33208"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3532FCE7"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001CF2E7"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719F383E"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r w:rsidR="003F7AAE" w:rsidRPr="003F7AAE" w14:paraId="6EBBC117" w14:textId="77777777" w:rsidTr="00B30447">
        <w:tc>
          <w:tcPr>
            <w:tcW w:w="1470" w:type="dxa"/>
          </w:tcPr>
          <w:p w14:paraId="4C816F27"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0" w:type="dxa"/>
          </w:tcPr>
          <w:p w14:paraId="1C920B3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29C584A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197F4A5F"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4354E578"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2AF406F5"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r w:rsidR="003F7AAE" w:rsidRPr="003F7AAE" w14:paraId="1D582AB6" w14:textId="77777777" w:rsidTr="00B30447">
        <w:tc>
          <w:tcPr>
            <w:tcW w:w="1470" w:type="dxa"/>
          </w:tcPr>
          <w:p w14:paraId="33EB7243"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0" w:type="dxa"/>
          </w:tcPr>
          <w:p w14:paraId="6A8B452F"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7BEA1BE6"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5F3D421C"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4C1E1A3E"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1472" w:type="dxa"/>
          </w:tcPr>
          <w:p w14:paraId="39E18FD8"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bl>
    <w:p w14:paraId="5A6B4868" w14:textId="77777777" w:rsidR="003F7AAE" w:rsidRPr="003F7AAE" w:rsidRDefault="003F7AAE" w:rsidP="003F7AAE">
      <w:pPr>
        <w:contextualSpacing/>
        <w:jc w:val="both"/>
        <w:rPr>
          <w:rFonts w:asciiTheme="minorHAnsi" w:hAnsiTheme="minorHAnsi" w:cstheme="minorHAnsi"/>
          <w:sz w:val="22"/>
          <w:szCs w:val="22"/>
          <w:lang w:eastAsia="es-CO"/>
        </w:rPr>
      </w:pPr>
    </w:p>
    <w:p w14:paraId="60C591C6" w14:textId="77777777" w:rsidR="003F7AAE" w:rsidRPr="003F7AAE" w:rsidRDefault="003F7AAE" w:rsidP="003F7AAE">
      <w:pPr>
        <w:contextualSpacing/>
        <w:jc w:val="both"/>
        <w:rPr>
          <w:rFonts w:asciiTheme="minorHAnsi" w:hAnsiTheme="minorHAnsi" w:cstheme="minorHAnsi"/>
          <w:sz w:val="22"/>
          <w:szCs w:val="22"/>
          <w:lang w:eastAsia="es-CO"/>
        </w:rPr>
      </w:pPr>
    </w:p>
    <w:p w14:paraId="16764A86" w14:textId="77777777" w:rsidR="003F7AAE" w:rsidRPr="003F7AAE" w:rsidRDefault="003F7AAE" w:rsidP="003F7AAE">
      <w:pPr>
        <w:contextualSpacing/>
        <w:jc w:val="both"/>
        <w:rPr>
          <w:rFonts w:asciiTheme="minorHAnsi" w:hAnsiTheme="minorHAnsi" w:cstheme="minorHAnsi"/>
          <w:sz w:val="22"/>
          <w:szCs w:val="22"/>
          <w:lang w:eastAsia="es-CO"/>
        </w:rPr>
      </w:pPr>
    </w:p>
    <w:p w14:paraId="5315B83E"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Conocimientos en el área de sistemas (software, lenguajes, herramientas): ____________________</w:t>
      </w:r>
    </w:p>
    <w:p w14:paraId="0349F9E5" w14:textId="4A0D9E92"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9475D">
        <w:rPr>
          <w:rFonts w:asciiTheme="minorHAnsi" w:hAnsiTheme="minorHAnsi" w:cstheme="minorHAnsi"/>
          <w:sz w:val="22"/>
          <w:szCs w:val="22"/>
          <w:lang w:eastAsia="es-CO"/>
        </w:rPr>
        <w:t>_____________</w:t>
      </w:r>
      <w:r w:rsidRPr="003F7AAE">
        <w:rPr>
          <w:rFonts w:asciiTheme="minorHAnsi" w:hAnsiTheme="minorHAnsi" w:cstheme="minorHAnsi"/>
          <w:sz w:val="22"/>
          <w:szCs w:val="22"/>
          <w:lang w:eastAsia="es-CO"/>
        </w:rPr>
        <w:t>____________________________________________</w:t>
      </w:r>
    </w:p>
    <w:p w14:paraId="480471B9" w14:textId="77777777" w:rsidR="003F7AAE" w:rsidRPr="003F7AAE" w:rsidRDefault="003F7AAE" w:rsidP="003F7AAE">
      <w:pPr>
        <w:contextualSpacing/>
        <w:jc w:val="both"/>
        <w:rPr>
          <w:rFonts w:asciiTheme="minorHAnsi" w:hAnsiTheme="minorHAnsi" w:cstheme="minorHAnsi"/>
          <w:sz w:val="22"/>
          <w:szCs w:val="22"/>
          <w:lang w:eastAsia="es-CO"/>
        </w:rPr>
      </w:pPr>
    </w:p>
    <w:p w14:paraId="6D8BB480" w14:textId="77777777" w:rsidR="003F7AAE" w:rsidRPr="003F7AAE" w:rsidRDefault="003F7AAE" w:rsidP="003F7AAE">
      <w:pPr>
        <w:contextualSpacing/>
        <w:jc w:val="both"/>
        <w:rPr>
          <w:rFonts w:asciiTheme="minorHAnsi" w:hAnsiTheme="minorHAnsi" w:cstheme="minorHAnsi"/>
          <w:sz w:val="22"/>
          <w:szCs w:val="22"/>
          <w:lang w:eastAsia="es-CO"/>
        </w:rPr>
      </w:pPr>
    </w:p>
    <w:p w14:paraId="239891BB"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Conocimiento de otros idiomas que habla, lee y escribe de forma Regular, Bien o Muy Bien:</w:t>
      </w:r>
    </w:p>
    <w:p w14:paraId="2F1B76E5" w14:textId="77777777" w:rsidR="003F7AAE" w:rsidRPr="003F7AAE" w:rsidRDefault="003F7AAE" w:rsidP="003F7AAE">
      <w:pPr>
        <w:contextualSpacing/>
        <w:jc w:val="both"/>
        <w:rPr>
          <w:rFonts w:asciiTheme="minorHAnsi" w:hAnsiTheme="minorHAnsi" w:cstheme="minorHAnsi"/>
          <w:sz w:val="22"/>
          <w:szCs w:val="22"/>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3F7AAE" w:rsidRPr="003F7AAE" w14:paraId="152E5FA2" w14:textId="77777777" w:rsidTr="00B30447">
        <w:tc>
          <w:tcPr>
            <w:tcW w:w="2207" w:type="dxa"/>
          </w:tcPr>
          <w:p w14:paraId="4BACFF5D" w14:textId="77777777" w:rsidR="003F7AAE" w:rsidRPr="003F7AAE" w:rsidRDefault="003F7AAE" w:rsidP="00B30447">
            <w:pPr>
              <w:contextualSpacing/>
              <w:jc w:val="center"/>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Idioma</w:t>
            </w:r>
          </w:p>
        </w:tc>
        <w:tc>
          <w:tcPr>
            <w:tcW w:w="2207" w:type="dxa"/>
          </w:tcPr>
          <w:p w14:paraId="46CD7A43" w14:textId="77777777" w:rsidR="003F7AAE" w:rsidRPr="003F7AAE" w:rsidRDefault="003F7AAE" w:rsidP="00B30447">
            <w:pPr>
              <w:contextualSpacing/>
              <w:jc w:val="center"/>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Hablo</w:t>
            </w:r>
          </w:p>
        </w:tc>
        <w:tc>
          <w:tcPr>
            <w:tcW w:w="2207" w:type="dxa"/>
          </w:tcPr>
          <w:p w14:paraId="53D83042" w14:textId="77777777" w:rsidR="003F7AAE" w:rsidRPr="003F7AAE" w:rsidRDefault="003F7AAE" w:rsidP="00B30447">
            <w:pPr>
              <w:contextualSpacing/>
              <w:jc w:val="center"/>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Leo</w:t>
            </w:r>
          </w:p>
        </w:tc>
        <w:tc>
          <w:tcPr>
            <w:tcW w:w="2207" w:type="dxa"/>
          </w:tcPr>
          <w:p w14:paraId="27C03E9A" w14:textId="77777777" w:rsidR="003F7AAE" w:rsidRPr="003F7AAE" w:rsidRDefault="003F7AAE" w:rsidP="00B30447">
            <w:pPr>
              <w:contextualSpacing/>
              <w:jc w:val="center"/>
              <w:rPr>
                <w:rFonts w:asciiTheme="minorHAnsi" w:eastAsia="Times New Roman" w:hAnsiTheme="minorHAnsi" w:cstheme="minorHAnsi"/>
                <w:sz w:val="22"/>
                <w:szCs w:val="22"/>
                <w:lang w:eastAsia="es-CO"/>
              </w:rPr>
            </w:pPr>
            <w:r w:rsidRPr="003F7AAE">
              <w:rPr>
                <w:rFonts w:asciiTheme="minorHAnsi" w:eastAsia="Times New Roman" w:hAnsiTheme="minorHAnsi" w:cstheme="minorHAnsi"/>
                <w:sz w:val="22"/>
                <w:szCs w:val="22"/>
                <w:lang w:eastAsia="es-CO"/>
              </w:rPr>
              <w:t>Escribo</w:t>
            </w:r>
          </w:p>
        </w:tc>
      </w:tr>
      <w:tr w:rsidR="003F7AAE" w:rsidRPr="003F7AAE" w14:paraId="3E8E7468" w14:textId="77777777" w:rsidTr="00B30447">
        <w:tc>
          <w:tcPr>
            <w:tcW w:w="2207" w:type="dxa"/>
          </w:tcPr>
          <w:p w14:paraId="2F177A7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32C2961A"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6E053FF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5A746689"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r w:rsidR="003F7AAE" w:rsidRPr="003F7AAE" w14:paraId="6111DC46" w14:textId="77777777" w:rsidTr="00B30447">
        <w:tc>
          <w:tcPr>
            <w:tcW w:w="2207" w:type="dxa"/>
          </w:tcPr>
          <w:p w14:paraId="7A147D10"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7F0ED35B"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76CF56B2"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0B3DE89F"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r w:rsidR="003F7AAE" w:rsidRPr="003F7AAE" w14:paraId="5D06D5F0" w14:textId="77777777" w:rsidTr="00B30447">
        <w:tc>
          <w:tcPr>
            <w:tcW w:w="2207" w:type="dxa"/>
          </w:tcPr>
          <w:p w14:paraId="053C5255"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762F45BE"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0E937314"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c>
          <w:tcPr>
            <w:tcW w:w="2207" w:type="dxa"/>
          </w:tcPr>
          <w:p w14:paraId="49B26CDA" w14:textId="77777777" w:rsidR="003F7AAE" w:rsidRPr="003F7AAE" w:rsidRDefault="003F7AAE" w:rsidP="00B30447">
            <w:pPr>
              <w:contextualSpacing/>
              <w:jc w:val="both"/>
              <w:rPr>
                <w:rFonts w:asciiTheme="minorHAnsi" w:eastAsia="Times New Roman" w:hAnsiTheme="minorHAnsi" w:cstheme="minorHAnsi"/>
                <w:sz w:val="22"/>
                <w:szCs w:val="22"/>
                <w:lang w:eastAsia="es-CO"/>
              </w:rPr>
            </w:pPr>
          </w:p>
        </w:tc>
      </w:tr>
    </w:tbl>
    <w:p w14:paraId="6A4A43DB" w14:textId="77777777" w:rsidR="003F7AAE" w:rsidRPr="003F7AAE" w:rsidRDefault="003F7AAE" w:rsidP="003F7AAE">
      <w:pPr>
        <w:contextualSpacing/>
        <w:jc w:val="both"/>
        <w:rPr>
          <w:rFonts w:asciiTheme="minorHAnsi" w:hAnsiTheme="minorHAnsi" w:cstheme="minorHAnsi"/>
          <w:sz w:val="22"/>
          <w:szCs w:val="22"/>
          <w:lang w:eastAsia="es-CO"/>
        </w:rPr>
      </w:pPr>
      <w:bookmarkStart w:id="0" w:name="_GoBack"/>
      <w:bookmarkEnd w:id="0"/>
    </w:p>
    <w:p w14:paraId="3E1A2970"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Puedo aportar a la Universidad las siguientes competencias personales, académicas y administrativas:</w:t>
      </w:r>
    </w:p>
    <w:p w14:paraId="0CB4715A"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1._______________________________________________________________________________</w:t>
      </w:r>
    </w:p>
    <w:p w14:paraId="016D3E00"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2._______________________________________________________________________________</w:t>
      </w:r>
    </w:p>
    <w:p w14:paraId="56F0313C"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3._______________________________________________________________________________</w:t>
      </w:r>
    </w:p>
    <w:p w14:paraId="579D9D38"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4._______________________________________________________________________________</w:t>
      </w:r>
    </w:p>
    <w:p w14:paraId="54A54B27"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5._______________________________________________________________________________</w:t>
      </w:r>
    </w:p>
    <w:p w14:paraId="644100E4"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6._______________________________________________________________________________</w:t>
      </w:r>
    </w:p>
    <w:p w14:paraId="2CCC0FFC"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7._______________________________________________________________________________</w:t>
      </w:r>
    </w:p>
    <w:p w14:paraId="2B8DF244" w14:textId="77777777" w:rsidR="003F7AAE" w:rsidRPr="003F7AAE" w:rsidRDefault="003F7AAE" w:rsidP="003F7AAE">
      <w:pPr>
        <w:contextualSpacing/>
        <w:jc w:val="both"/>
        <w:rPr>
          <w:rFonts w:asciiTheme="minorHAnsi" w:hAnsiTheme="minorHAnsi" w:cstheme="minorHAnsi"/>
          <w:sz w:val="22"/>
          <w:szCs w:val="22"/>
          <w:lang w:eastAsia="es-CO"/>
        </w:rPr>
      </w:pPr>
    </w:p>
    <w:p w14:paraId="7F93EB9F" w14:textId="77777777" w:rsidR="003F7AAE" w:rsidRPr="003F7AAE" w:rsidRDefault="003F7AAE" w:rsidP="003F7AAE">
      <w:pPr>
        <w:contextualSpacing/>
        <w:jc w:val="both"/>
        <w:rPr>
          <w:rFonts w:asciiTheme="minorHAnsi" w:hAnsiTheme="minorHAnsi" w:cstheme="minorHAnsi"/>
          <w:sz w:val="22"/>
          <w:szCs w:val="22"/>
          <w:lang w:eastAsia="es-CO"/>
        </w:rPr>
      </w:pPr>
    </w:p>
    <w:p w14:paraId="68C3398E" w14:textId="77777777" w:rsidR="003F7AAE" w:rsidRPr="003F7AAE" w:rsidRDefault="003F7AAE" w:rsidP="003F7AAE">
      <w:pPr>
        <w:contextualSpacing/>
        <w:jc w:val="both"/>
        <w:rPr>
          <w:rFonts w:asciiTheme="minorHAnsi" w:hAnsiTheme="minorHAnsi" w:cstheme="minorHAnsi"/>
          <w:sz w:val="22"/>
          <w:szCs w:val="22"/>
          <w:lang w:eastAsia="es-CO"/>
        </w:rPr>
      </w:pPr>
    </w:p>
    <w:p w14:paraId="2483F419" w14:textId="77777777" w:rsidR="003F7AAE" w:rsidRPr="003F7AAE" w:rsidRDefault="003F7AAE" w:rsidP="003F7AAE">
      <w:pPr>
        <w:contextualSpacing/>
        <w:jc w:val="both"/>
        <w:rPr>
          <w:rFonts w:asciiTheme="minorHAnsi" w:hAnsiTheme="minorHAnsi" w:cstheme="minorHAnsi"/>
          <w:sz w:val="22"/>
          <w:szCs w:val="22"/>
          <w:lang w:eastAsia="es-CO"/>
        </w:rPr>
      </w:pPr>
    </w:p>
    <w:p w14:paraId="7538320E" w14:textId="77777777" w:rsidR="003F7AAE" w:rsidRPr="003F7AAE" w:rsidRDefault="003F7AAE" w:rsidP="003F7AAE">
      <w:pPr>
        <w:contextualSpacing/>
        <w:jc w:val="both"/>
        <w:rPr>
          <w:rFonts w:asciiTheme="minorHAnsi" w:hAnsiTheme="minorHAnsi" w:cstheme="minorHAnsi"/>
          <w:sz w:val="22"/>
          <w:szCs w:val="22"/>
          <w:lang w:eastAsia="es-CO"/>
        </w:rPr>
      </w:pPr>
    </w:p>
    <w:p w14:paraId="07E52E2A" w14:textId="77777777" w:rsidR="003F7AAE" w:rsidRPr="003F7AAE" w:rsidRDefault="003F7AAE" w:rsidP="003F7AAE">
      <w:pPr>
        <w:contextualSpacing/>
        <w:jc w:val="both"/>
        <w:rPr>
          <w:rFonts w:asciiTheme="minorHAnsi" w:hAnsiTheme="minorHAnsi" w:cstheme="minorHAnsi"/>
          <w:sz w:val="22"/>
          <w:szCs w:val="22"/>
          <w:lang w:eastAsia="es-CO"/>
        </w:rPr>
      </w:pPr>
    </w:p>
    <w:p w14:paraId="7E28A419" w14:textId="77777777" w:rsidR="003F7AAE" w:rsidRPr="003F7AAE" w:rsidRDefault="003F7AAE" w:rsidP="003F7AAE">
      <w:pPr>
        <w:contextualSpacing/>
        <w:jc w:val="both"/>
        <w:rPr>
          <w:rFonts w:asciiTheme="minorHAnsi" w:hAnsiTheme="minorHAnsi" w:cstheme="minorHAnsi"/>
          <w:sz w:val="22"/>
          <w:szCs w:val="22"/>
          <w:lang w:eastAsia="es-CO"/>
        </w:rPr>
      </w:pPr>
    </w:p>
    <w:p w14:paraId="782C3EAD"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__________________________________</w:t>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t>______________</w:t>
      </w:r>
    </w:p>
    <w:p w14:paraId="546D6CC1"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Firma</w:t>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r>
      <w:r w:rsidRPr="003F7AAE">
        <w:rPr>
          <w:rFonts w:asciiTheme="minorHAnsi" w:hAnsiTheme="minorHAnsi" w:cstheme="minorHAnsi"/>
          <w:sz w:val="22"/>
          <w:szCs w:val="22"/>
          <w:lang w:eastAsia="es-CO"/>
        </w:rPr>
        <w:tab/>
        <w:t>Fecha</w:t>
      </w:r>
    </w:p>
    <w:p w14:paraId="04F21656" w14:textId="77777777" w:rsidR="003F7AAE" w:rsidRPr="003F7AAE" w:rsidRDefault="003F7AAE" w:rsidP="003F7AAE">
      <w:pPr>
        <w:contextualSpacing/>
        <w:jc w:val="both"/>
        <w:rPr>
          <w:rFonts w:asciiTheme="minorHAnsi" w:hAnsiTheme="minorHAnsi" w:cstheme="minorHAnsi"/>
          <w:sz w:val="22"/>
          <w:szCs w:val="22"/>
          <w:lang w:eastAsia="es-CO"/>
        </w:rPr>
      </w:pPr>
    </w:p>
    <w:p w14:paraId="564F9C23" w14:textId="77777777" w:rsidR="003F7AAE" w:rsidRPr="003F7AAE" w:rsidRDefault="003F7AAE" w:rsidP="003F7AAE">
      <w:pPr>
        <w:contextualSpacing/>
        <w:jc w:val="both"/>
        <w:rPr>
          <w:rFonts w:asciiTheme="minorHAnsi" w:hAnsiTheme="minorHAnsi" w:cstheme="minorHAnsi"/>
          <w:sz w:val="22"/>
          <w:szCs w:val="22"/>
          <w:lang w:eastAsia="es-CO"/>
        </w:rPr>
      </w:pPr>
      <w:r w:rsidRPr="003F7AAE">
        <w:rPr>
          <w:rFonts w:asciiTheme="minorHAnsi" w:hAnsiTheme="minorHAnsi" w:cstheme="minorHAnsi"/>
          <w:sz w:val="22"/>
          <w:szCs w:val="22"/>
          <w:lang w:eastAsia="es-CO"/>
        </w:rPr>
        <w:t>NOTA: La Universidad anulará la presente solicitud en caso de no ser verídica la información académica</w:t>
      </w:r>
    </w:p>
    <w:p w14:paraId="4725BBB6" w14:textId="77777777" w:rsidR="003F7AAE" w:rsidRPr="00343E2C" w:rsidRDefault="003F7AAE" w:rsidP="003F7AAE">
      <w:pPr>
        <w:contextualSpacing/>
        <w:jc w:val="both"/>
        <w:rPr>
          <w:lang w:eastAsia="es-CO"/>
        </w:rPr>
      </w:pPr>
    </w:p>
    <w:p w14:paraId="1C32515C" w14:textId="77777777" w:rsidR="003F7AAE" w:rsidRDefault="003F7AAE" w:rsidP="003E7394">
      <w:pPr>
        <w:jc w:val="both"/>
        <w:rPr>
          <w:rFonts w:ascii="Ancizar Sans" w:hAnsi="Ancizar Sans"/>
          <w:sz w:val="20"/>
          <w:szCs w:val="20"/>
        </w:rPr>
      </w:pPr>
    </w:p>
    <w:p w14:paraId="112E3145" w14:textId="450A3C32" w:rsidR="00E0635A" w:rsidRPr="00046550" w:rsidRDefault="00B3507E" w:rsidP="00AC0130">
      <w:pPr>
        <w:jc w:val="center"/>
        <w:rPr>
          <w:rFonts w:ascii="Ancizar Sans" w:hAnsi="Ancizar Sans"/>
          <w:color w:val="FF0000"/>
          <w:sz w:val="20"/>
          <w:szCs w:val="20"/>
          <w:lang w:val="es-ES"/>
        </w:rPr>
      </w:pPr>
      <w:r>
        <w:rPr>
          <w:rFonts w:ascii="Ancizar Sans" w:hAnsi="Ancizar Sans"/>
          <w:color w:val="7F7F7F" w:themeColor="text1" w:themeTint="80"/>
          <w:sz w:val="20"/>
          <w:szCs w:val="20"/>
        </w:rPr>
        <w:t xml:space="preserve">  </w:t>
      </w:r>
    </w:p>
    <w:sectPr w:rsidR="00E0635A" w:rsidRPr="00046550" w:rsidSect="00E0635A">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9F85" w14:textId="77777777" w:rsidR="00E96ACF" w:rsidRDefault="00E96ACF">
      <w:r>
        <w:separator/>
      </w:r>
    </w:p>
  </w:endnote>
  <w:endnote w:type="continuationSeparator" w:id="0">
    <w:p w14:paraId="0C228C40" w14:textId="77777777" w:rsidR="00E96ACF" w:rsidRDefault="00E9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9D5" w14:textId="53D87892"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99475D" w:rsidRPr="0099475D">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99475D" w:rsidRPr="0099475D">
      <w:rPr>
        <w:rFonts w:asciiTheme="minorHAnsi" w:hAnsiTheme="minorHAnsi"/>
        <w:b/>
        <w:bCs/>
        <w:i/>
        <w:noProof/>
        <w:szCs w:val="18"/>
        <w:lang w:val="es-ES"/>
      </w:rPr>
      <w:t>4</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68E2E" w14:textId="77777777" w:rsidR="00E96ACF" w:rsidRDefault="00E96ACF">
      <w:r>
        <w:separator/>
      </w:r>
    </w:p>
  </w:footnote>
  <w:footnote w:type="continuationSeparator" w:id="0">
    <w:p w14:paraId="1A24C095" w14:textId="77777777" w:rsidR="00E96ACF" w:rsidRDefault="00E9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AFA231F"/>
    <w:multiLevelType w:val="hybridMultilevel"/>
    <w:tmpl w:val="3CF85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9"/>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30"/>
  </w:num>
  <w:num w:numId="26">
    <w:abstractNumId w:val="1"/>
  </w:num>
  <w:num w:numId="27">
    <w:abstractNumId w:val="14"/>
  </w:num>
  <w:num w:numId="28">
    <w:abstractNumId w:val="12"/>
  </w:num>
  <w:num w:numId="29">
    <w:abstractNumId w:val="13"/>
  </w:num>
  <w:num w:numId="30">
    <w:abstractNumId w:val="3"/>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46550"/>
    <w:rsid w:val="00051BA5"/>
    <w:rsid w:val="00094073"/>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5401E"/>
    <w:rsid w:val="001720D0"/>
    <w:rsid w:val="00192F8E"/>
    <w:rsid w:val="0019410C"/>
    <w:rsid w:val="001A3D4A"/>
    <w:rsid w:val="001A6EC8"/>
    <w:rsid w:val="001C3021"/>
    <w:rsid w:val="001C5A28"/>
    <w:rsid w:val="002000E1"/>
    <w:rsid w:val="00207D2A"/>
    <w:rsid w:val="002253E4"/>
    <w:rsid w:val="00235F6E"/>
    <w:rsid w:val="00246683"/>
    <w:rsid w:val="00250592"/>
    <w:rsid w:val="002508F1"/>
    <w:rsid w:val="00252D48"/>
    <w:rsid w:val="00256F10"/>
    <w:rsid w:val="00265A12"/>
    <w:rsid w:val="00297944"/>
    <w:rsid w:val="00297AC3"/>
    <w:rsid w:val="002A0C2D"/>
    <w:rsid w:val="002A2BC9"/>
    <w:rsid w:val="002A632A"/>
    <w:rsid w:val="002E0699"/>
    <w:rsid w:val="002F321F"/>
    <w:rsid w:val="002F3BD6"/>
    <w:rsid w:val="00300C01"/>
    <w:rsid w:val="0030119E"/>
    <w:rsid w:val="00302AC1"/>
    <w:rsid w:val="00304DD7"/>
    <w:rsid w:val="00322E63"/>
    <w:rsid w:val="003248D7"/>
    <w:rsid w:val="00336D80"/>
    <w:rsid w:val="00341325"/>
    <w:rsid w:val="003451BB"/>
    <w:rsid w:val="00357B12"/>
    <w:rsid w:val="00360B40"/>
    <w:rsid w:val="0036518F"/>
    <w:rsid w:val="0037065E"/>
    <w:rsid w:val="003774F1"/>
    <w:rsid w:val="00380C2D"/>
    <w:rsid w:val="00385D42"/>
    <w:rsid w:val="003A3AAB"/>
    <w:rsid w:val="003A5C24"/>
    <w:rsid w:val="003C2788"/>
    <w:rsid w:val="003C3DA0"/>
    <w:rsid w:val="003D1913"/>
    <w:rsid w:val="003E7394"/>
    <w:rsid w:val="003F7AAE"/>
    <w:rsid w:val="004037AF"/>
    <w:rsid w:val="004076EF"/>
    <w:rsid w:val="00407796"/>
    <w:rsid w:val="00415985"/>
    <w:rsid w:val="00421545"/>
    <w:rsid w:val="00427BAD"/>
    <w:rsid w:val="00431A70"/>
    <w:rsid w:val="00435969"/>
    <w:rsid w:val="00436D39"/>
    <w:rsid w:val="004432A7"/>
    <w:rsid w:val="004565A3"/>
    <w:rsid w:val="00486390"/>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471AC"/>
    <w:rsid w:val="00550162"/>
    <w:rsid w:val="00552C4C"/>
    <w:rsid w:val="00554043"/>
    <w:rsid w:val="005540EF"/>
    <w:rsid w:val="0055573E"/>
    <w:rsid w:val="00571F49"/>
    <w:rsid w:val="0057280C"/>
    <w:rsid w:val="005A28A1"/>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C5CD4"/>
    <w:rsid w:val="006D331F"/>
    <w:rsid w:val="006D7EF1"/>
    <w:rsid w:val="006E3873"/>
    <w:rsid w:val="006E50C8"/>
    <w:rsid w:val="006E580C"/>
    <w:rsid w:val="006E61E1"/>
    <w:rsid w:val="006E73FB"/>
    <w:rsid w:val="0070565A"/>
    <w:rsid w:val="0072399A"/>
    <w:rsid w:val="007322E6"/>
    <w:rsid w:val="00743F2A"/>
    <w:rsid w:val="007469BB"/>
    <w:rsid w:val="00754A67"/>
    <w:rsid w:val="0076038C"/>
    <w:rsid w:val="007666C6"/>
    <w:rsid w:val="007731C8"/>
    <w:rsid w:val="007806BA"/>
    <w:rsid w:val="00785ADB"/>
    <w:rsid w:val="00791F16"/>
    <w:rsid w:val="00793265"/>
    <w:rsid w:val="00793674"/>
    <w:rsid w:val="00793778"/>
    <w:rsid w:val="007A36F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5311C"/>
    <w:rsid w:val="00856145"/>
    <w:rsid w:val="00872BDA"/>
    <w:rsid w:val="008734E1"/>
    <w:rsid w:val="00882C47"/>
    <w:rsid w:val="008973AF"/>
    <w:rsid w:val="008A30A9"/>
    <w:rsid w:val="008C23FF"/>
    <w:rsid w:val="008C43EB"/>
    <w:rsid w:val="008C6A4E"/>
    <w:rsid w:val="008C6C75"/>
    <w:rsid w:val="008E2DCC"/>
    <w:rsid w:val="008E5EAB"/>
    <w:rsid w:val="008F4471"/>
    <w:rsid w:val="00912D17"/>
    <w:rsid w:val="00916DE1"/>
    <w:rsid w:val="0092044C"/>
    <w:rsid w:val="00923EB8"/>
    <w:rsid w:val="00932C20"/>
    <w:rsid w:val="00935A49"/>
    <w:rsid w:val="0094672F"/>
    <w:rsid w:val="009477C4"/>
    <w:rsid w:val="00947B35"/>
    <w:rsid w:val="0096700C"/>
    <w:rsid w:val="009778F9"/>
    <w:rsid w:val="00977C49"/>
    <w:rsid w:val="009817D9"/>
    <w:rsid w:val="0099475D"/>
    <w:rsid w:val="0099529E"/>
    <w:rsid w:val="009B6B35"/>
    <w:rsid w:val="009C0864"/>
    <w:rsid w:val="009C1EC1"/>
    <w:rsid w:val="009C40D5"/>
    <w:rsid w:val="009E0F53"/>
    <w:rsid w:val="009E1E52"/>
    <w:rsid w:val="009F2E77"/>
    <w:rsid w:val="00A14C34"/>
    <w:rsid w:val="00A24792"/>
    <w:rsid w:val="00A30E0A"/>
    <w:rsid w:val="00A31B15"/>
    <w:rsid w:val="00A3378E"/>
    <w:rsid w:val="00A35359"/>
    <w:rsid w:val="00A429A6"/>
    <w:rsid w:val="00A540A8"/>
    <w:rsid w:val="00A81102"/>
    <w:rsid w:val="00A82D88"/>
    <w:rsid w:val="00A849F6"/>
    <w:rsid w:val="00A96054"/>
    <w:rsid w:val="00AA0171"/>
    <w:rsid w:val="00AA028B"/>
    <w:rsid w:val="00AA6CDD"/>
    <w:rsid w:val="00AB2655"/>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66674"/>
    <w:rsid w:val="00C706FA"/>
    <w:rsid w:val="00C7341E"/>
    <w:rsid w:val="00C754E8"/>
    <w:rsid w:val="00C904D8"/>
    <w:rsid w:val="00C966C7"/>
    <w:rsid w:val="00CA3DA5"/>
    <w:rsid w:val="00CB3B38"/>
    <w:rsid w:val="00CB4B58"/>
    <w:rsid w:val="00CB68BB"/>
    <w:rsid w:val="00CD6771"/>
    <w:rsid w:val="00CE09DA"/>
    <w:rsid w:val="00CE7C14"/>
    <w:rsid w:val="00CF6328"/>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B5D76"/>
    <w:rsid w:val="00DB7473"/>
    <w:rsid w:val="00DC03BA"/>
    <w:rsid w:val="00DC1ED8"/>
    <w:rsid w:val="00DC687A"/>
    <w:rsid w:val="00DD07E6"/>
    <w:rsid w:val="00DD114D"/>
    <w:rsid w:val="00DD671E"/>
    <w:rsid w:val="00DF582E"/>
    <w:rsid w:val="00E0635A"/>
    <w:rsid w:val="00E159E9"/>
    <w:rsid w:val="00E237C2"/>
    <w:rsid w:val="00E3392D"/>
    <w:rsid w:val="00E42375"/>
    <w:rsid w:val="00E45559"/>
    <w:rsid w:val="00E67F64"/>
    <w:rsid w:val="00E735D3"/>
    <w:rsid w:val="00E83F66"/>
    <w:rsid w:val="00E86969"/>
    <w:rsid w:val="00E949EF"/>
    <w:rsid w:val="00E96ACF"/>
    <w:rsid w:val="00EB2B90"/>
    <w:rsid w:val="00EB7BA5"/>
    <w:rsid w:val="00ED07DA"/>
    <w:rsid w:val="00ED1334"/>
    <w:rsid w:val="00EF4A23"/>
    <w:rsid w:val="00F023E6"/>
    <w:rsid w:val="00F346C6"/>
    <w:rsid w:val="00F36B0C"/>
    <w:rsid w:val="00F4263F"/>
    <w:rsid w:val="00F427AE"/>
    <w:rsid w:val="00F61F24"/>
    <w:rsid w:val="00F646DC"/>
    <w:rsid w:val="00F6611E"/>
    <w:rsid w:val="00F84A03"/>
    <w:rsid w:val="00F854F0"/>
    <w:rsid w:val="00F86EB5"/>
    <w:rsid w:val="00FA0002"/>
    <w:rsid w:val="00FA5879"/>
    <w:rsid w:val="00FD3457"/>
    <w:rsid w:val="00FE1C96"/>
    <w:rsid w:val="00FE1E87"/>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BF12-2612-4F81-8155-0498A483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Alba Nelly Vargas Fernandez</cp:lastModifiedBy>
  <cp:revision>3</cp:revision>
  <cp:lastPrinted>2017-04-04T17:06:00Z</cp:lastPrinted>
  <dcterms:created xsi:type="dcterms:W3CDTF">2021-03-02T22:31:00Z</dcterms:created>
  <dcterms:modified xsi:type="dcterms:W3CDTF">2021-03-02T22:44:00Z</dcterms:modified>
</cp:coreProperties>
</file>