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4718CC3" w:rsidR="00B16CCE" w:rsidRPr="006F20A6" w:rsidRDefault="00335A9E" w:rsidP="00B16CCE">
            <w:pPr>
              <w:rPr>
                <w:rFonts w:asciiTheme="minorHAnsi" w:hAnsiTheme="minorHAnsi" w:cstheme="minorHAnsi"/>
                <w:color w:val="7F7F7F" w:themeColor="text1" w:themeTint="80"/>
                <w:sz w:val="22"/>
                <w:szCs w:val="22"/>
              </w:rPr>
            </w:pPr>
            <w:r w:rsidRPr="006F20A6">
              <w:rPr>
                <w:rFonts w:asciiTheme="minorHAnsi" w:hAnsiTheme="minorHAnsi" w:cstheme="minorHAnsi"/>
                <w:color w:val="7F7F7F" w:themeColor="text1" w:themeTint="80"/>
                <w:sz w:val="22"/>
                <w:szCs w:val="22"/>
              </w:rPr>
              <w:t>14</w:t>
            </w:r>
          </w:p>
        </w:tc>
        <w:tc>
          <w:tcPr>
            <w:tcW w:w="757" w:type="dxa"/>
            <w:gridSpan w:val="2"/>
          </w:tcPr>
          <w:p w14:paraId="0CDA305E" w14:textId="05CA73FB" w:rsidR="00B16CCE" w:rsidRPr="006F20A6" w:rsidRDefault="00335A9E" w:rsidP="006D331F">
            <w:pPr>
              <w:rPr>
                <w:rFonts w:asciiTheme="minorHAnsi" w:hAnsiTheme="minorHAnsi" w:cstheme="minorHAnsi"/>
                <w:color w:val="7F7F7F" w:themeColor="text1" w:themeTint="80"/>
                <w:sz w:val="22"/>
                <w:szCs w:val="22"/>
              </w:rPr>
            </w:pPr>
            <w:r w:rsidRPr="006F20A6">
              <w:rPr>
                <w:rFonts w:asciiTheme="minorHAnsi" w:hAnsiTheme="minorHAnsi" w:cstheme="minorHAnsi"/>
                <w:color w:val="7F7F7F" w:themeColor="text1" w:themeTint="80"/>
                <w:sz w:val="22"/>
                <w:szCs w:val="22"/>
              </w:rPr>
              <w:t>03</w:t>
            </w:r>
          </w:p>
        </w:tc>
        <w:tc>
          <w:tcPr>
            <w:tcW w:w="757" w:type="dxa"/>
          </w:tcPr>
          <w:p w14:paraId="4361912E" w14:textId="0C31F95D" w:rsidR="00B16CCE" w:rsidRPr="006F20A6" w:rsidRDefault="00335A9E" w:rsidP="006D331F">
            <w:pPr>
              <w:rPr>
                <w:rFonts w:asciiTheme="minorHAnsi" w:hAnsiTheme="minorHAnsi" w:cstheme="minorHAnsi"/>
                <w:color w:val="7F7F7F" w:themeColor="text1" w:themeTint="80"/>
                <w:sz w:val="22"/>
                <w:szCs w:val="22"/>
              </w:rPr>
            </w:pPr>
            <w:r w:rsidRPr="006F20A6">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D71562" w:rsidRDefault="00B34A11" w:rsidP="00B66684">
            <w:pPr>
              <w:rPr>
                <w:rFonts w:asciiTheme="minorHAnsi" w:hAnsiTheme="minorHAnsi" w:cstheme="minorHAnsi"/>
                <w:b/>
                <w:sz w:val="22"/>
                <w:szCs w:val="22"/>
                <w:highlight w:val="yellow"/>
              </w:rPr>
            </w:pPr>
            <w:r w:rsidRPr="006F20A6">
              <w:rPr>
                <w:rFonts w:asciiTheme="minorHAnsi" w:hAnsiTheme="minorHAnsi" w:cstheme="minorHAnsi"/>
                <w:b/>
                <w:sz w:val="22"/>
                <w:szCs w:val="22"/>
              </w:rPr>
              <w:t xml:space="preserve">Nombre </w:t>
            </w:r>
            <w:r w:rsidR="00B66684" w:rsidRPr="006F20A6">
              <w:rPr>
                <w:rFonts w:asciiTheme="minorHAnsi" w:hAnsiTheme="minorHAnsi" w:cstheme="minorHAnsi"/>
                <w:b/>
                <w:sz w:val="22"/>
                <w:szCs w:val="22"/>
              </w:rPr>
              <w:t>de la</w:t>
            </w:r>
            <w:r w:rsidR="008F4471" w:rsidRPr="006F20A6">
              <w:rPr>
                <w:rFonts w:asciiTheme="minorHAnsi" w:hAnsiTheme="minorHAnsi" w:cstheme="minorHAnsi"/>
                <w:b/>
                <w:sz w:val="22"/>
                <w:szCs w:val="22"/>
              </w:rPr>
              <w:t xml:space="preserve"> </w:t>
            </w:r>
            <w:r w:rsidR="00B66684" w:rsidRPr="006F20A6">
              <w:rPr>
                <w:rFonts w:asciiTheme="minorHAnsi" w:hAnsiTheme="minorHAnsi" w:cstheme="minorHAnsi"/>
                <w:b/>
                <w:sz w:val="22"/>
                <w:szCs w:val="22"/>
              </w:rPr>
              <w:t>convocatoria,</w:t>
            </w:r>
            <w:r w:rsidR="00B66684" w:rsidRPr="006F20A6">
              <w:rPr>
                <w:rFonts w:asciiTheme="minorHAnsi" w:hAnsiTheme="minorHAnsi" w:cstheme="minorHAnsi"/>
                <w:b/>
                <w:strike/>
                <w:sz w:val="22"/>
                <w:szCs w:val="22"/>
              </w:rPr>
              <w:t xml:space="preserve"> </w:t>
            </w:r>
            <w:r w:rsidR="00B66684" w:rsidRPr="006F20A6">
              <w:rPr>
                <w:rFonts w:asciiTheme="minorHAnsi" w:hAnsiTheme="minorHAnsi" w:cstheme="minorHAnsi"/>
                <w:b/>
                <w:sz w:val="22"/>
                <w:szCs w:val="22"/>
              </w:rPr>
              <w:t xml:space="preserve">proyecto o </w:t>
            </w:r>
            <w:r w:rsidR="00DC687A" w:rsidRPr="006F20A6">
              <w:rPr>
                <w:rFonts w:asciiTheme="minorHAnsi" w:hAnsiTheme="minorHAnsi" w:cstheme="minorHAnsi"/>
                <w:b/>
                <w:sz w:val="22"/>
                <w:szCs w:val="22"/>
              </w:rPr>
              <w:t>Proceso</w:t>
            </w:r>
            <w:r w:rsidR="00B66684" w:rsidRPr="006F20A6">
              <w:rPr>
                <w:rFonts w:asciiTheme="minorHAnsi" w:hAnsiTheme="minorHAnsi" w:cstheme="minorHAnsi"/>
                <w:b/>
                <w:sz w:val="22"/>
                <w:szCs w:val="22"/>
              </w:rPr>
              <w:t xml:space="preserve"> </w:t>
            </w:r>
          </w:p>
        </w:tc>
        <w:tc>
          <w:tcPr>
            <w:tcW w:w="8253" w:type="dxa"/>
            <w:gridSpan w:val="10"/>
          </w:tcPr>
          <w:p w14:paraId="4AD0AAB2" w14:textId="79D3B638" w:rsidR="00B34A11" w:rsidRDefault="006B5C67" w:rsidP="006E580C">
            <w:pPr>
              <w:rPr>
                <w:rFonts w:ascii="Ancizar Sans" w:hAnsi="Ancizar Sans"/>
                <w:color w:val="464646"/>
                <w:sz w:val="23"/>
                <w:szCs w:val="23"/>
                <w:shd w:val="clear" w:color="auto" w:fill="FFFFFF"/>
              </w:rPr>
            </w:pPr>
            <w:r>
              <w:rPr>
                <w:rFonts w:ascii="Ancizar Sans" w:hAnsi="Ancizar Sans"/>
                <w:color w:val="464646"/>
                <w:sz w:val="23"/>
                <w:szCs w:val="23"/>
                <w:shd w:val="clear" w:color="auto" w:fill="FFFFFF"/>
              </w:rPr>
              <w:t>CONVOCATORIA DE APOYO A LA INVESTIGACIÓN PARA DOCENTES, ESTUDIANTES DE POSGRADO Y PREGRADO DE LA FACULTAD DE CIENCIAS HUMANAS Y ECONÓMICAS DE LA UNIVERSIDAD NACIONAL DE COLOMBIA, SEDE MEDELLÍN – 2021</w:t>
            </w:r>
          </w:p>
          <w:p w14:paraId="43B61E3F" w14:textId="24B3FA32" w:rsidR="006B5C67" w:rsidRPr="00CA3DA5" w:rsidRDefault="006B5C67" w:rsidP="006E580C">
            <w:pPr>
              <w:rPr>
                <w:rFonts w:asciiTheme="minorHAnsi" w:hAnsiTheme="minorHAnsi" w:cstheme="minorHAnsi"/>
                <w:color w:val="7F7F7F" w:themeColor="text1" w:themeTint="80"/>
                <w:sz w:val="22"/>
                <w:szCs w:val="22"/>
              </w:rPr>
            </w:pPr>
            <w:r>
              <w:rPr>
                <w:rFonts w:ascii="Ancizar Sans" w:hAnsi="Ancizar Sans"/>
                <w:b/>
                <w:bCs/>
                <w:color w:val="464646"/>
                <w:sz w:val="23"/>
                <w:szCs w:val="23"/>
                <w:bdr w:val="none" w:sz="0" w:space="0" w:color="auto" w:frame="1"/>
                <w:shd w:val="clear" w:color="auto" w:fill="FFFFFF"/>
              </w:rPr>
              <w:t>Modalidad: </w:t>
            </w:r>
            <w:r>
              <w:rPr>
                <w:rFonts w:ascii="Ancizar Sans" w:hAnsi="Ancizar Sans"/>
                <w:color w:val="464646"/>
                <w:sz w:val="23"/>
                <w:szCs w:val="23"/>
                <w:shd w:val="clear" w:color="auto" w:fill="FFFFFF"/>
              </w:rPr>
              <w:t>Apoyo para fortalecimiento de grupos de investigación y la investigación autónoma de docentes activos de la Facultad</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6F20A6">
              <w:rPr>
                <w:rFonts w:asciiTheme="minorHAnsi" w:hAnsiTheme="minorHAnsi" w:cstheme="minorHAnsi"/>
                <w:b/>
                <w:sz w:val="22"/>
                <w:szCs w:val="22"/>
              </w:rPr>
              <w:t>Nombre de la dependencia</w:t>
            </w:r>
            <w:r w:rsidRPr="00CA3DA5">
              <w:rPr>
                <w:rFonts w:asciiTheme="minorHAnsi" w:hAnsiTheme="minorHAnsi" w:cstheme="minorHAnsi"/>
                <w:b/>
                <w:sz w:val="22"/>
                <w:szCs w:val="22"/>
              </w:rPr>
              <w:t xml:space="preserve"> </w:t>
            </w:r>
          </w:p>
        </w:tc>
        <w:tc>
          <w:tcPr>
            <w:tcW w:w="8253" w:type="dxa"/>
            <w:gridSpan w:val="10"/>
          </w:tcPr>
          <w:p w14:paraId="047E82E0" w14:textId="1DF82D63" w:rsidR="007A36F9" w:rsidRPr="00CA3DA5" w:rsidRDefault="005D2FC3"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Vicedecanatura de investigación y extensión de la facultad de Ciencias Humanas y Económicas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6F20A6">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6F20A6">
              <w:rPr>
                <w:rFonts w:asciiTheme="minorHAnsi" w:hAnsiTheme="minorHAnsi" w:cstheme="minorHAnsi"/>
                <w:b/>
                <w:sz w:val="22"/>
                <w:szCs w:val="22"/>
              </w:rPr>
              <w:t>Tipo de estudiante</w:t>
            </w:r>
          </w:p>
        </w:tc>
        <w:tc>
          <w:tcPr>
            <w:tcW w:w="4126" w:type="dxa"/>
            <w:gridSpan w:val="4"/>
            <w:tcBorders>
              <w:bottom w:val="nil"/>
            </w:tcBorders>
          </w:tcPr>
          <w:p w14:paraId="6A93FAD1" w14:textId="6159CDCC" w:rsidR="00B16CCE" w:rsidRPr="00CA3DA5" w:rsidRDefault="00B16CCE" w:rsidP="00B16CCE">
            <w:pPr>
              <w:jc w:val="center"/>
              <w:rPr>
                <w:rFonts w:asciiTheme="minorHAnsi" w:hAnsiTheme="minorHAnsi" w:cstheme="minorHAnsi"/>
                <w:sz w:val="22"/>
                <w:szCs w:val="22"/>
              </w:rPr>
            </w:pPr>
            <w:r w:rsidRPr="006F20A6">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9C0356" w:rsidRPr="006F20A6">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CA5599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0356">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tc>
          <w:tcPr>
            <w:tcW w:w="1650" w:type="dxa"/>
            <w:tcBorders>
              <w:top w:val="single" w:sz="4" w:space="0" w:color="auto"/>
              <w:left w:val="single" w:sz="4" w:space="0" w:color="auto"/>
              <w:bottom w:val="nil"/>
              <w:right w:val="single" w:sz="4" w:space="0" w:color="auto"/>
            </w:tcBorders>
            <w:vAlign w:val="center"/>
          </w:tcPr>
          <w:tbl>
            <w:tblPr>
              <w:tblStyle w:val="Tablaconcuadrcula"/>
              <w:tblW w:w="0" w:type="auto"/>
              <w:tblInd w:w="625" w:type="dxa"/>
              <w:tblLayout w:type="fixed"/>
              <w:tblLook w:val="04A0" w:firstRow="1" w:lastRow="0" w:firstColumn="1" w:lastColumn="0" w:noHBand="0" w:noVBand="1"/>
            </w:tblPr>
            <w:tblGrid>
              <w:gridCol w:w="283"/>
            </w:tblGrid>
            <w:tr w:rsidR="005D2FC3" w14:paraId="6C24B2FA" w14:textId="77777777" w:rsidTr="005D2FC3">
              <w:tc>
                <w:tcPr>
                  <w:tcW w:w="283" w:type="dxa"/>
                </w:tcPr>
                <w:p w14:paraId="0CF9F47A" w14:textId="77777777" w:rsidR="005D2FC3" w:rsidRDefault="005D2FC3" w:rsidP="00B16CCE">
                  <w:pPr>
                    <w:jc w:val="center"/>
                    <w:rPr>
                      <w:rFonts w:asciiTheme="minorHAnsi" w:hAnsiTheme="minorHAnsi" w:cstheme="minorHAnsi"/>
                      <w:b/>
                      <w:sz w:val="22"/>
                      <w:szCs w:val="22"/>
                    </w:rPr>
                  </w:pPr>
                </w:p>
              </w:tc>
            </w:tr>
          </w:tbl>
          <w:p w14:paraId="24E01DC1" w14:textId="04F5F56E" w:rsidR="00B16CCE" w:rsidRPr="00B16CCE" w:rsidRDefault="00B16CCE" w:rsidP="00B16CCE">
            <w:pPr>
              <w:jc w:val="center"/>
              <w:rPr>
                <w:rFonts w:asciiTheme="minorHAnsi" w:hAnsiTheme="minorHAnsi" w:cstheme="minorHAnsi"/>
                <w:b/>
                <w:sz w:val="22"/>
                <w:szCs w:val="22"/>
              </w:rPr>
            </w:pPr>
          </w:p>
        </w:tc>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006467C" w:rsidR="00B16CCE" w:rsidRPr="00B16CCE" w:rsidRDefault="006B5C67"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CE4BAC1" w:rsidR="00B16CCE" w:rsidRPr="00B16CCE" w:rsidRDefault="005D2FC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6F20A6">
              <w:rPr>
                <w:rFonts w:asciiTheme="minorHAnsi" w:hAnsiTheme="minorHAnsi" w:cstheme="minorHAnsi"/>
                <w:b/>
                <w:sz w:val="22"/>
                <w:szCs w:val="22"/>
              </w:rPr>
              <w:t>No. de estudiantes a vincular</w:t>
            </w:r>
          </w:p>
        </w:tc>
        <w:tc>
          <w:tcPr>
            <w:tcW w:w="8253" w:type="dxa"/>
            <w:gridSpan w:val="10"/>
            <w:vAlign w:val="center"/>
          </w:tcPr>
          <w:p w14:paraId="73BFF6B3" w14:textId="7AFF5C3F" w:rsidR="00341325" w:rsidRPr="00CA3DA5" w:rsidRDefault="006B5C67" w:rsidP="002A632A">
            <w:pPr>
              <w:rPr>
                <w:rFonts w:asciiTheme="minorHAnsi" w:hAnsiTheme="minorHAnsi" w:cstheme="minorHAnsi"/>
                <w:b/>
                <w:sz w:val="22"/>
                <w:szCs w:val="22"/>
              </w:rPr>
            </w:pPr>
            <w:r>
              <w:rPr>
                <w:rFonts w:asciiTheme="minorHAnsi" w:hAnsiTheme="minorHAnsi" w:cstheme="minorHAnsi"/>
                <w:b/>
                <w:sz w:val="22"/>
                <w:szCs w:val="22"/>
              </w:rPr>
              <w:t>Un</w:t>
            </w:r>
            <w:r w:rsidR="006F20A6">
              <w:rPr>
                <w:rFonts w:asciiTheme="minorHAnsi" w:hAnsiTheme="minorHAnsi" w:cstheme="minorHAnsi"/>
                <w:b/>
                <w:sz w:val="22"/>
                <w:szCs w:val="22"/>
              </w:rPr>
              <w:t xml:space="preserve"> (1)</w:t>
            </w:r>
            <w:r>
              <w:rPr>
                <w:rFonts w:asciiTheme="minorHAnsi" w:hAnsiTheme="minorHAnsi" w:cstheme="minorHAnsi"/>
                <w:b/>
                <w:sz w:val="22"/>
                <w:szCs w:val="22"/>
              </w:rPr>
              <w:t xml:space="preserve"> estudiante</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6F20A6">
              <w:rPr>
                <w:rFonts w:asciiTheme="minorHAnsi" w:hAnsiTheme="minorHAnsi" w:cstheme="minorHAnsi"/>
                <w:b/>
                <w:sz w:val="22"/>
                <w:szCs w:val="22"/>
              </w:rPr>
              <w:t>Perfil requerido</w:t>
            </w:r>
          </w:p>
        </w:tc>
        <w:tc>
          <w:tcPr>
            <w:tcW w:w="8253" w:type="dxa"/>
            <w:gridSpan w:val="10"/>
            <w:vAlign w:val="center"/>
          </w:tcPr>
          <w:p w14:paraId="3DC89431" w14:textId="0E109594" w:rsidR="0070565A" w:rsidRPr="00CA3DA5" w:rsidRDefault="009C0356"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Profesional en estadística o estar cursando estudios en el área.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EB07926" w:rsidR="0070565A" w:rsidRPr="00CA3DA5" w:rsidRDefault="00256F10">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w:t>
            </w:r>
            <w:r w:rsidR="005D2FC3">
              <w:rPr>
                <w:rFonts w:asciiTheme="minorHAnsi" w:hAnsiTheme="minorHAnsi" w:cstheme="minorHAnsi"/>
                <w:b/>
                <w:color w:val="BFBFBF" w:themeColor="background1" w:themeShade="BF"/>
                <w:sz w:val="22"/>
                <w:szCs w:val="22"/>
              </w:rPr>
              <w:t xml:space="preserve"> </w:t>
            </w:r>
            <w:r w:rsidR="009C0356">
              <w:rPr>
                <w:rFonts w:asciiTheme="minorHAnsi" w:hAnsiTheme="minorHAnsi" w:cstheme="minorHAnsi"/>
                <w:b/>
                <w:color w:val="BFBFBF" w:themeColor="background1" w:themeShade="BF"/>
                <w:sz w:val="22"/>
                <w:szCs w:val="22"/>
              </w:rPr>
              <w:t>o experiencia en componentes principales y análisis de regresión bajo componentes principales.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8412EE8" w:rsidR="0070565A" w:rsidRPr="00CA3DA5" w:rsidRDefault="009C0356"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Estudiante posgrado</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5B787B0" w:rsidR="0070565A" w:rsidRPr="00CA3DA5" w:rsidRDefault="009C0356"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Conocimiento en STATA</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42618E7D"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6F20A6" w:rsidRDefault="0070565A" w:rsidP="0070565A">
            <w:pPr>
              <w:rPr>
                <w:rFonts w:asciiTheme="minorHAnsi" w:hAnsiTheme="minorHAnsi" w:cstheme="minorHAnsi"/>
                <w:b/>
                <w:sz w:val="22"/>
                <w:szCs w:val="22"/>
              </w:rPr>
            </w:pPr>
            <w:r w:rsidRPr="006F20A6">
              <w:rPr>
                <w:rFonts w:asciiTheme="minorHAnsi" w:hAnsiTheme="minorHAnsi" w:cstheme="minorHAnsi"/>
                <w:b/>
                <w:sz w:val="22"/>
                <w:szCs w:val="22"/>
              </w:rPr>
              <w:lastRenderedPageBreak/>
              <w:t>Actividades a desarrollar</w:t>
            </w:r>
          </w:p>
        </w:tc>
        <w:tc>
          <w:tcPr>
            <w:tcW w:w="8253" w:type="dxa"/>
            <w:gridSpan w:val="10"/>
            <w:vAlign w:val="center"/>
          </w:tcPr>
          <w:p w14:paraId="44B5BF91" w14:textId="4E236201" w:rsidR="0070565A" w:rsidRPr="006F20A6" w:rsidRDefault="009C0356" w:rsidP="009C0356">
            <w:pPr>
              <w:pStyle w:val="Prrafodelista"/>
              <w:numPr>
                <w:ilvl w:val="0"/>
                <w:numId w:val="35"/>
              </w:numPr>
              <w:rPr>
                <w:rFonts w:asciiTheme="minorHAnsi" w:hAnsiTheme="minorHAnsi" w:cstheme="minorHAnsi"/>
                <w:b/>
                <w:sz w:val="22"/>
                <w:szCs w:val="22"/>
              </w:rPr>
            </w:pPr>
            <w:r w:rsidRPr="006F20A6">
              <w:rPr>
                <w:rFonts w:asciiTheme="minorHAnsi" w:hAnsiTheme="minorHAnsi" w:cstheme="minorHAnsi"/>
                <w:b/>
                <w:sz w:val="22"/>
                <w:szCs w:val="22"/>
              </w:rPr>
              <w:t>A partir de un conjunto de información proveniente principalmente de los censos nacionales agropecuarios de 1960 y 2014 para Antioquia, evaluar la capacidad de realizar análisis bajo componentes principales.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1FBD19F8" w:rsidR="0070565A" w:rsidRPr="006F20A6" w:rsidRDefault="009C0356" w:rsidP="009C0356">
            <w:pPr>
              <w:pStyle w:val="Prrafodelista"/>
              <w:numPr>
                <w:ilvl w:val="0"/>
                <w:numId w:val="35"/>
              </w:numPr>
              <w:rPr>
                <w:rFonts w:asciiTheme="minorHAnsi" w:hAnsiTheme="minorHAnsi" w:cstheme="minorHAnsi"/>
                <w:b/>
                <w:sz w:val="22"/>
                <w:szCs w:val="22"/>
              </w:rPr>
            </w:pPr>
            <w:r w:rsidRPr="006F20A6">
              <w:rPr>
                <w:rFonts w:asciiTheme="minorHAnsi" w:hAnsiTheme="minorHAnsi" w:cstheme="minorHAnsi"/>
                <w:b/>
                <w:sz w:val="22"/>
                <w:szCs w:val="22"/>
              </w:rPr>
              <w:t>Identificar agrupamientos en el conjunto de datos.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7172A4FC" w:rsidR="0070565A" w:rsidRPr="006F20A6" w:rsidRDefault="00D2321C" w:rsidP="00D2321C">
            <w:pPr>
              <w:pStyle w:val="Prrafodelista"/>
              <w:numPr>
                <w:ilvl w:val="0"/>
                <w:numId w:val="35"/>
              </w:numPr>
              <w:rPr>
                <w:rFonts w:asciiTheme="minorHAnsi" w:hAnsiTheme="minorHAnsi" w:cstheme="minorHAnsi"/>
                <w:b/>
                <w:sz w:val="22"/>
                <w:szCs w:val="22"/>
              </w:rPr>
            </w:pPr>
            <w:r w:rsidRPr="006F20A6">
              <w:rPr>
                <w:rFonts w:asciiTheme="minorHAnsi" w:hAnsiTheme="minorHAnsi" w:cstheme="minorHAnsi"/>
                <w:b/>
                <w:sz w:val="22"/>
                <w:szCs w:val="22"/>
              </w:rPr>
              <w:t>Ayudar en la identificación de componentes y construcción de indicadores o puntuaciones de las unidades a analizar.</w:t>
            </w:r>
          </w:p>
        </w:tc>
      </w:tr>
      <w:tr w:rsidR="00D2321C" w:rsidRPr="00CA3DA5" w14:paraId="441F1E86" w14:textId="77777777" w:rsidTr="004D4A20">
        <w:trPr>
          <w:trHeight w:val="325"/>
        </w:trPr>
        <w:tc>
          <w:tcPr>
            <w:tcW w:w="2518" w:type="dxa"/>
            <w:vAlign w:val="center"/>
          </w:tcPr>
          <w:p w14:paraId="228A5ECA" w14:textId="77777777" w:rsidR="00D2321C" w:rsidRPr="00CA3DA5" w:rsidRDefault="00D2321C" w:rsidP="0070565A">
            <w:pPr>
              <w:rPr>
                <w:rFonts w:asciiTheme="minorHAnsi" w:hAnsiTheme="minorHAnsi" w:cstheme="minorHAnsi"/>
                <w:b/>
                <w:sz w:val="22"/>
                <w:szCs w:val="22"/>
              </w:rPr>
            </w:pPr>
          </w:p>
        </w:tc>
        <w:tc>
          <w:tcPr>
            <w:tcW w:w="8253" w:type="dxa"/>
            <w:gridSpan w:val="10"/>
            <w:vAlign w:val="center"/>
          </w:tcPr>
          <w:p w14:paraId="316328C0" w14:textId="5109DB25" w:rsidR="00D2321C" w:rsidRPr="006F20A6" w:rsidRDefault="00D2321C" w:rsidP="00D2321C">
            <w:pPr>
              <w:pStyle w:val="Prrafodelista"/>
              <w:numPr>
                <w:ilvl w:val="0"/>
                <w:numId w:val="35"/>
              </w:numPr>
              <w:rPr>
                <w:rFonts w:asciiTheme="minorHAnsi" w:hAnsiTheme="minorHAnsi" w:cstheme="minorHAnsi"/>
                <w:b/>
                <w:sz w:val="22"/>
                <w:szCs w:val="22"/>
              </w:rPr>
            </w:pPr>
            <w:r w:rsidRPr="006F20A6">
              <w:rPr>
                <w:rFonts w:asciiTheme="minorHAnsi" w:hAnsiTheme="minorHAnsi" w:cstheme="minorHAnsi"/>
                <w:b/>
                <w:sz w:val="22"/>
                <w:szCs w:val="22"/>
              </w:rPr>
              <w:t>Facilitar estimación de regresión bajo componentes principales</w:t>
            </w:r>
          </w:p>
        </w:tc>
      </w:tr>
      <w:tr w:rsidR="00D2321C" w:rsidRPr="00CA3DA5" w14:paraId="65C41A26" w14:textId="77777777" w:rsidTr="004D4A20">
        <w:trPr>
          <w:trHeight w:val="325"/>
        </w:trPr>
        <w:tc>
          <w:tcPr>
            <w:tcW w:w="2518" w:type="dxa"/>
            <w:vAlign w:val="center"/>
          </w:tcPr>
          <w:p w14:paraId="7D82DC21" w14:textId="77777777" w:rsidR="00D2321C" w:rsidRPr="00CA3DA5" w:rsidRDefault="00D2321C" w:rsidP="0070565A">
            <w:pPr>
              <w:rPr>
                <w:rFonts w:asciiTheme="minorHAnsi" w:hAnsiTheme="minorHAnsi" w:cstheme="minorHAnsi"/>
                <w:b/>
                <w:sz w:val="22"/>
                <w:szCs w:val="22"/>
              </w:rPr>
            </w:pPr>
          </w:p>
        </w:tc>
        <w:tc>
          <w:tcPr>
            <w:tcW w:w="8253" w:type="dxa"/>
            <w:gridSpan w:val="10"/>
            <w:vAlign w:val="center"/>
          </w:tcPr>
          <w:p w14:paraId="2043D80C" w14:textId="2089BFA6" w:rsidR="00D2321C" w:rsidRPr="006F20A6" w:rsidRDefault="00D2321C" w:rsidP="00D2321C">
            <w:pPr>
              <w:pStyle w:val="Prrafodelista"/>
              <w:numPr>
                <w:ilvl w:val="0"/>
                <w:numId w:val="35"/>
              </w:numPr>
              <w:rPr>
                <w:rFonts w:asciiTheme="minorHAnsi" w:hAnsiTheme="minorHAnsi" w:cstheme="minorHAnsi"/>
                <w:b/>
                <w:sz w:val="22"/>
                <w:szCs w:val="22"/>
              </w:rPr>
            </w:pPr>
            <w:r w:rsidRPr="006F20A6">
              <w:rPr>
                <w:rFonts w:asciiTheme="minorHAnsi" w:hAnsiTheme="minorHAnsi" w:cstheme="minorHAnsi"/>
                <w:b/>
                <w:sz w:val="22"/>
                <w:szCs w:val="22"/>
              </w:rPr>
              <w:t>Cada actividad de estimación o análisis debe contar con sus soportes y pruebas.</w:t>
            </w:r>
          </w:p>
        </w:tc>
      </w:tr>
      <w:tr w:rsidR="0070565A" w:rsidRPr="00CA3DA5" w14:paraId="1DAED12D" w14:textId="77777777" w:rsidTr="004D4A20">
        <w:trPr>
          <w:trHeight w:val="325"/>
        </w:trPr>
        <w:tc>
          <w:tcPr>
            <w:tcW w:w="2518" w:type="dxa"/>
            <w:vAlign w:val="center"/>
          </w:tcPr>
          <w:p w14:paraId="0A9E6D05" w14:textId="481DD8DB" w:rsidR="0070565A" w:rsidRPr="00D71562" w:rsidRDefault="0070565A" w:rsidP="0070565A">
            <w:pPr>
              <w:rPr>
                <w:rFonts w:asciiTheme="minorHAnsi" w:hAnsiTheme="minorHAnsi" w:cstheme="minorHAnsi"/>
                <w:b/>
                <w:sz w:val="22"/>
                <w:szCs w:val="22"/>
                <w:highlight w:val="yellow"/>
              </w:rPr>
            </w:pPr>
            <w:r w:rsidRPr="006F20A6">
              <w:rPr>
                <w:rFonts w:asciiTheme="minorHAnsi" w:hAnsiTheme="minorHAnsi" w:cstheme="minorHAnsi"/>
                <w:b/>
                <w:sz w:val="22"/>
                <w:szCs w:val="22"/>
              </w:rPr>
              <w:t>Disponibilidad de tiempo requerida</w:t>
            </w:r>
          </w:p>
        </w:tc>
        <w:tc>
          <w:tcPr>
            <w:tcW w:w="8253" w:type="dxa"/>
            <w:gridSpan w:val="10"/>
            <w:vAlign w:val="center"/>
          </w:tcPr>
          <w:p w14:paraId="7AC2C93B" w14:textId="25AE8DA3" w:rsidR="0070565A" w:rsidRPr="0054711D" w:rsidRDefault="009C0356"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15</w:t>
            </w:r>
            <w:r w:rsidR="005D2FC3">
              <w:rPr>
                <w:rFonts w:asciiTheme="minorHAnsi" w:hAnsiTheme="minorHAnsi" w:cstheme="minorHAnsi"/>
                <w:color w:val="808080" w:themeColor="background1" w:themeShade="80"/>
                <w:sz w:val="22"/>
                <w:szCs w:val="22"/>
              </w:rPr>
              <w:t xml:space="preserve"> horas semanal.</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910D910"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6F20A6">
              <w:rPr>
                <w:rFonts w:asciiTheme="minorHAnsi" w:hAnsiTheme="minorHAnsi" w:cstheme="minorHAnsi"/>
                <w:b/>
                <w:sz w:val="22"/>
                <w:szCs w:val="22"/>
              </w:rPr>
              <w:t>Duración de la vinculación</w:t>
            </w:r>
          </w:p>
        </w:tc>
        <w:tc>
          <w:tcPr>
            <w:tcW w:w="8253" w:type="dxa"/>
            <w:gridSpan w:val="10"/>
            <w:vAlign w:val="center"/>
          </w:tcPr>
          <w:p w14:paraId="7E6AF4D3" w14:textId="35FD7CD4" w:rsidR="0070565A" w:rsidRPr="00CA3DA5" w:rsidRDefault="009C0356" w:rsidP="0070565A">
            <w:pPr>
              <w:rPr>
                <w:rFonts w:asciiTheme="minorHAnsi" w:hAnsiTheme="minorHAnsi" w:cstheme="minorHAnsi"/>
                <w:b/>
                <w:sz w:val="22"/>
                <w:szCs w:val="22"/>
              </w:rPr>
            </w:pPr>
            <w:r>
              <w:rPr>
                <w:rFonts w:asciiTheme="minorHAnsi" w:hAnsiTheme="minorHAnsi" w:cstheme="minorHAnsi"/>
                <w:b/>
                <w:sz w:val="22"/>
                <w:szCs w:val="22"/>
              </w:rPr>
              <w:t>Ocho semanas a diez semanas.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6F20A6">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E29E8ED" w:rsidR="0070565A" w:rsidRPr="0054711D" w:rsidRDefault="005D2FC3" w:rsidP="00CA3DA5">
            <w:pPr>
              <w:jc w:val="both"/>
              <w:rPr>
                <w:rFonts w:asciiTheme="minorHAnsi" w:hAnsiTheme="minorHAnsi" w:cstheme="minorHAnsi"/>
                <w:sz w:val="22"/>
                <w:szCs w:val="22"/>
              </w:rPr>
            </w:pPr>
            <w:r>
              <w:rPr>
                <w:rFonts w:asciiTheme="minorHAnsi" w:hAnsiTheme="minorHAnsi" w:cstheme="minorHAnsi"/>
                <w:color w:val="808080" w:themeColor="background1" w:themeShade="80"/>
                <w:sz w:val="22"/>
                <w:szCs w:val="22"/>
              </w:rPr>
              <w:t>Vicedecanatura de investigación y extensión FCHE</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6F20A6">
              <w:rPr>
                <w:rFonts w:asciiTheme="minorHAnsi" w:hAnsiTheme="minorHAnsi" w:cstheme="minorHAnsi"/>
                <w:b/>
                <w:sz w:val="22"/>
                <w:szCs w:val="22"/>
              </w:rPr>
              <w:t>Fecha de cierre de la convocatoria</w:t>
            </w:r>
          </w:p>
        </w:tc>
        <w:tc>
          <w:tcPr>
            <w:tcW w:w="8253" w:type="dxa"/>
            <w:gridSpan w:val="10"/>
            <w:vAlign w:val="center"/>
          </w:tcPr>
          <w:p w14:paraId="5247BFB2" w14:textId="3732745F"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6F20A6">
              <w:rPr>
                <w:rFonts w:asciiTheme="minorHAnsi" w:hAnsiTheme="minorHAnsi" w:cstheme="minorHAnsi"/>
                <w:b/>
                <w:sz w:val="22"/>
                <w:szCs w:val="22"/>
              </w:rPr>
              <w:t>Documentos 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6F20A6">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F20A6">
              <w:rPr>
                <w:rFonts w:asciiTheme="minorHAnsi" w:hAnsiTheme="minorHAnsi" w:cstheme="minorHAnsi"/>
                <w:b/>
                <w:sz w:val="22"/>
                <w:szCs w:val="22"/>
              </w:rPr>
              <w:t>Criterios de evaluación</w:t>
            </w:r>
          </w:p>
        </w:tc>
        <w:tc>
          <w:tcPr>
            <w:tcW w:w="8253" w:type="dxa"/>
            <w:gridSpan w:val="10"/>
            <w:vAlign w:val="center"/>
          </w:tcPr>
          <w:p w14:paraId="755DB903" w14:textId="1C1AEABA" w:rsidR="00810D35" w:rsidRDefault="00525E15" w:rsidP="005D2FC3">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3323B1DA" w14:textId="7F1321F6" w:rsidR="00335A9E" w:rsidRDefault="00335A9E" w:rsidP="00335A9E">
            <w:pPr>
              <w:pStyle w:val="Prrafodelista"/>
              <w:numPr>
                <w:ilvl w:val="0"/>
                <w:numId w:val="34"/>
              </w:numPr>
              <w:jc w:val="both"/>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Promedio P.A.P.A</w:t>
            </w:r>
          </w:p>
          <w:p w14:paraId="1C0AD208" w14:textId="2F4DABD8" w:rsidR="00335A9E" w:rsidRPr="00335A9E" w:rsidRDefault="00335A9E" w:rsidP="00335A9E">
            <w:pPr>
              <w:pStyle w:val="Prrafodelista"/>
              <w:numPr>
                <w:ilvl w:val="0"/>
                <w:numId w:val="34"/>
              </w:numPr>
              <w:jc w:val="both"/>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Entrevista</w:t>
            </w:r>
          </w:p>
          <w:p w14:paraId="77523D6B" w14:textId="12AD441E" w:rsidR="00E83F66" w:rsidRPr="00CA3DA5" w:rsidRDefault="00E83F66" w:rsidP="00810D35">
            <w:pPr>
              <w:widowControl/>
              <w:autoSpaceDE/>
              <w:autoSpaceDN/>
              <w:rPr>
                <w:rFonts w:asciiTheme="minorHAnsi" w:hAnsiTheme="minorHAnsi" w:cstheme="minorHAnsi"/>
                <w:color w:val="808080" w:themeColor="background1" w:themeShade="80"/>
                <w:sz w:val="22"/>
                <w:szCs w:val="22"/>
              </w:rPr>
            </w:pP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6283387" w:rsidR="0070565A" w:rsidRPr="00D71562" w:rsidRDefault="0070565A" w:rsidP="0070565A">
            <w:pPr>
              <w:rPr>
                <w:rFonts w:asciiTheme="minorHAnsi" w:hAnsiTheme="minorHAnsi" w:cstheme="minorHAnsi"/>
                <w:b/>
                <w:sz w:val="22"/>
                <w:szCs w:val="22"/>
                <w:highlight w:val="yellow"/>
              </w:rPr>
            </w:pPr>
            <w:r w:rsidRPr="006F20A6">
              <w:rPr>
                <w:rFonts w:asciiTheme="minorHAnsi" w:hAnsiTheme="minorHAnsi" w:cstheme="minorHAnsi"/>
                <w:b/>
                <w:sz w:val="22"/>
                <w:szCs w:val="22"/>
              </w:rPr>
              <w:t>Responsable de la convocatoria</w:t>
            </w:r>
          </w:p>
        </w:tc>
        <w:tc>
          <w:tcPr>
            <w:tcW w:w="8253" w:type="dxa"/>
            <w:gridSpan w:val="10"/>
            <w:vAlign w:val="center"/>
          </w:tcPr>
          <w:p w14:paraId="55CE2607" w14:textId="4ECD8DE0" w:rsidR="0070565A" w:rsidRPr="00CA3DA5" w:rsidRDefault="005D2FC3" w:rsidP="00CA3DA5">
            <w:pPr>
              <w:widowControl/>
              <w:autoSpaceDE/>
              <w:autoSpaceDN/>
              <w:rPr>
                <w:rFonts w:asciiTheme="minorHAnsi" w:hAnsiTheme="minorHAnsi" w:cstheme="minorHAnsi"/>
                <w:b/>
                <w:color w:val="808080" w:themeColor="background1" w:themeShade="80"/>
                <w:sz w:val="22"/>
                <w:szCs w:val="22"/>
              </w:rPr>
            </w:pPr>
            <w:r w:rsidRPr="006F20A6">
              <w:rPr>
                <w:rFonts w:asciiTheme="minorHAnsi" w:hAnsiTheme="minorHAnsi" w:cstheme="minorHAnsi"/>
                <w:b/>
                <w:color w:val="808080" w:themeColor="background1" w:themeShade="80"/>
                <w:sz w:val="22"/>
                <w:szCs w:val="22"/>
              </w:rPr>
              <w:t>Alexander Darío Bastidas</w:t>
            </w:r>
            <w:bookmarkStart w:id="0" w:name="_GoBack"/>
            <w:bookmarkEnd w:id="0"/>
            <w:r>
              <w:rPr>
                <w:rFonts w:asciiTheme="minorHAnsi" w:hAnsiTheme="minorHAnsi" w:cstheme="minorHAnsi"/>
                <w:b/>
                <w:color w:val="808080" w:themeColor="background1" w:themeShade="80"/>
                <w:sz w:val="22"/>
                <w:szCs w:val="22"/>
              </w:rPr>
              <w:t xml:space="preserve"> Marulanda.  adbasti@unal.edu.co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E26D" w14:textId="77777777" w:rsidR="00FF03D3" w:rsidRDefault="00FF03D3">
      <w:r>
        <w:separator/>
      </w:r>
    </w:p>
  </w:endnote>
  <w:endnote w:type="continuationSeparator" w:id="0">
    <w:p w14:paraId="13789683" w14:textId="77777777" w:rsidR="00FF03D3" w:rsidRDefault="00FF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2AD014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D2321C" w:rsidRPr="00D2321C">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D2321C" w:rsidRPr="00D2321C">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2A8D" w14:textId="77777777" w:rsidR="00FF03D3" w:rsidRDefault="00FF03D3">
      <w:r>
        <w:separator/>
      </w:r>
    </w:p>
  </w:footnote>
  <w:footnote w:type="continuationSeparator" w:id="0">
    <w:p w14:paraId="1FAD2890" w14:textId="77777777" w:rsidR="00FF03D3" w:rsidRDefault="00FF0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002101"/>
    <w:multiLevelType w:val="hybridMultilevel"/>
    <w:tmpl w:val="25048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44115D"/>
    <w:multiLevelType w:val="hybridMultilevel"/>
    <w:tmpl w:val="9774E3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C9B15ED"/>
    <w:multiLevelType w:val="hybridMultilevel"/>
    <w:tmpl w:val="5D060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3FB02AD"/>
    <w:multiLevelType w:val="hybridMultilevel"/>
    <w:tmpl w:val="696823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1"/>
  </w:num>
  <w:num w:numId="5">
    <w:abstractNumId w:val="24"/>
  </w:num>
  <w:num w:numId="6">
    <w:abstractNumId w:val="18"/>
  </w:num>
  <w:num w:numId="7">
    <w:abstractNumId w:val="0"/>
  </w:num>
  <w:num w:numId="8">
    <w:abstractNumId w:val="20"/>
  </w:num>
  <w:num w:numId="9">
    <w:abstractNumId w:val="4"/>
  </w:num>
  <w:num w:numId="10">
    <w:abstractNumId w:val="32"/>
  </w:num>
  <w:num w:numId="11">
    <w:abstractNumId w:val="17"/>
  </w:num>
  <w:num w:numId="12">
    <w:abstractNumId w:val="21"/>
  </w:num>
  <w:num w:numId="13">
    <w:abstractNumId w:val="28"/>
  </w:num>
  <w:num w:numId="14">
    <w:abstractNumId w:val="12"/>
  </w:num>
  <w:num w:numId="15">
    <w:abstractNumId w:val="8"/>
  </w:num>
  <w:num w:numId="16">
    <w:abstractNumId w:val="13"/>
  </w:num>
  <w:num w:numId="17">
    <w:abstractNumId w:val="6"/>
  </w:num>
  <w:num w:numId="18">
    <w:abstractNumId w:val="2"/>
  </w:num>
  <w:num w:numId="19">
    <w:abstractNumId w:val="26"/>
  </w:num>
  <w:num w:numId="20">
    <w:abstractNumId w:val="29"/>
  </w:num>
  <w:num w:numId="21">
    <w:abstractNumId w:val="27"/>
  </w:num>
  <w:num w:numId="22">
    <w:abstractNumId w:val="5"/>
  </w:num>
  <w:num w:numId="23">
    <w:abstractNumId w:val="22"/>
  </w:num>
  <w:num w:numId="24">
    <w:abstractNumId w:val="19"/>
  </w:num>
  <w:num w:numId="25">
    <w:abstractNumId w:val="33"/>
  </w:num>
  <w:num w:numId="26">
    <w:abstractNumId w:val="1"/>
  </w:num>
  <w:num w:numId="27">
    <w:abstractNumId w:val="16"/>
  </w:num>
  <w:num w:numId="28">
    <w:abstractNumId w:val="14"/>
  </w:num>
  <w:num w:numId="29">
    <w:abstractNumId w:val="15"/>
  </w:num>
  <w:num w:numId="30">
    <w:abstractNumId w:val="3"/>
  </w:num>
  <w:num w:numId="31">
    <w:abstractNumId w:val="10"/>
  </w:num>
  <w:num w:numId="32">
    <w:abstractNumId w:val="7"/>
  </w:num>
  <w:num w:numId="33">
    <w:abstractNumId w:val="9"/>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32FD"/>
    <w:rsid w:val="001C5A28"/>
    <w:rsid w:val="002000E1"/>
    <w:rsid w:val="0020566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1578D"/>
    <w:rsid w:val="00322E63"/>
    <w:rsid w:val="003248D7"/>
    <w:rsid w:val="00335A9E"/>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0512"/>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2FC3"/>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5C67"/>
    <w:rsid w:val="006C5CD4"/>
    <w:rsid w:val="006D331F"/>
    <w:rsid w:val="006D7EF1"/>
    <w:rsid w:val="006E3873"/>
    <w:rsid w:val="006E50C8"/>
    <w:rsid w:val="006E580C"/>
    <w:rsid w:val="006E61E1"/>
    <w:rsid w:val="006E73FB"/>
    <w:rsid w:val="006F20A6"/>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356"/>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321C"/>
    <w:rsid w:val="00D24153"/>
    <w:rsid w:val="00D2476A"/>
    <w:rsid w:val="00D25029"/>
    <w:rsid w:val="00D35066"/>
    <w:rsid w:val="00D35C7F"/>
    <w:rsid w:val="00D37D26"/>
    <w:rsid w:val="00D403EF"/>
    <w:rsid w:val="00D57151"/>
    <w:rsid w:val="00D61ED3"/>
    <w:rsid w:val="00D65822"/>
    <w:rsid w:val="00D70899"/>
    <w:rsid w:val="00D71562"/>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2558B"/>
    <w:rsid w:val="00E3392D"/>
    <w:rsid w:val="00E42375"/>
    <w:rsid w:val="00E45559"/>
    <w:rsid w:val="00E63D47"/>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0DE3"/>
    <w:rsid w:val="00FE1C96"/>
    <w:rsid w:val="00FE3AF3"/>
    <w:rsid w:val="00FE3F40"/>
    <w:rsid w:val="00FE60F5"/>
    <w:rsid w:val="00FF03D3"/>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F5C2-0153-4E62-9B97-00E650B6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Gestión de Proyectos 2</cp:lastModifiedBy>
  <cp:revision>3</cp:revision>
  <cp:lastPrinted>2017-04-04T17:06:00Z</cp:lastPrinted>
  <dcterms:created xsi:type="dcterms:W3CDTF">2022-03-14T13:38:00Z</dcterms:created>
  <dcterms:modified xsi:type="dcterms:W3CDTF">2022-03-14T15:32:00Z</dcterms:modified>
</cp:coreProperties>
</file>