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5670" w:rsidRDefault="00965670" w:rsidP="00965670"/>
    <w:p w:rsidR="00965670" w:rsidRPr="00016244" w:rsidRDefault="00965670" w:rsidP="00965670">
      <w:pPr>
        <w:jc w:val="center"/>
        <w:rPr>
          <w:b/>
        </w:rPr>
      </w:pPr>
      <w:r w:rsidRPr="00016244">
        <w:rPr>
          <w:b/>
        </w:rPr>
        <w:t>ADENDA No. 1</w:t>
      </w:r>
    </w:p>
    <w:p w:rsidR="00965670" w:rsidRDefault="00965670" w:rsidP="00965670"/>
    <w:p w:rsidR="00965670" w:rsidRDefault="00016244" w:rsidP="00965670">
      <w:proofErr w:type="gramStart"/>
      <w:r>
        <w:t>CONVOCATORIA  ESTUDIANTE</w:t>
      </w:r>
      <w:proofErr w:type="gramEnd"/>
      <w:r>
        <w:t xml:space="preserve">  AUXILIAR  ORI</w:t>
      </w:r>
    </w:p>
    <w:p w:rsidR="00965670" w:rsidRDefault="00965670" w:rsidP="00965670"/>
    <w:p w:rsidR="00965670" w:rsidRDefault="00965670" w:rsidP="00965670"/>
    <w:p w:rsidR="00965670" w:rsidRDefault="00965670" w:rsidP="00965670"/>
    <w:p w:rsidR="00965670" w:rsidRDefault="00965670" w:rsidP="00965670">
      <w:r>
        <w:t>Cordial saludo.</w:t>
      </w:r>
    </w:p>
    <w:p w:rsidR="00965670" w:rsidRDefault="00965670" w:rsidP="00965670"/>
    <w:p w:rsidR="00965670" w:rsidRDefault="00965670" w:rsidP="00016244">
      <w:pPr>
        <w:jc w:val="both"/>
      </w:pPr>
      <w:r>
        <w:t xml:space="preserve">La Universidad Nacional de Colombia, informa a los estudiantes interesados en participar en la </w:t>
      </w:r>
      <w:proofErr w:type="gramStart"/>
      <w:r>
        <w:t>convocatoria :</w:t>
      </w:r>
      <w:proofErr w:type="gramEnd"/>
      <w:r>
        <w:t xml:space="preserve"> </w:t>
      </w:r>
      <w:r w:rsidRPr="00A60FED">
        <w:rPr>
          <w:rFonts w:cstheme="minorHAnsi"/>
          <w:color w:val="000000" w:themeColor="text1"/>
        </w:rPr>
        <w:t>ORI – Sede Medellín</w:t>
      </w:r>
      <w:r>
        <w:t>, que mediante la presente ADENDA se modifica la convocatoria, así:</w:t>
      </w:r>
    </w:p>
    <w:p w:rsidR="00965670" w:rsidRPr="00016244" w:rsidRDefault="00016244" w:rsidP="00016244">
      <w:pPr>
        <w:pStyle w:val="Prrafodelista"/>
        <w:numPr>
          <w:ilvl w:val="0"/>
          <w:numId w:val="2"/>
        </w:numPr>
        <w:shd w:val="clear" w:color="auto" w:fill="FFFFFF"/>
        <w:jc w:val="both"/>
      </w:pPr>
      <w:r>
        <w:t>Se aclara que e</w:t>
      </w:r>
      <w:r w:rsidR="00965670">
        <w:t xml:space="preserve">l </w:t>
      </w:r>
      <w:r>
        <w:t>perfil debe ser</w:t>
      </w:r>
      <w:r w:rsidR="00965670" w:rsidRPr="00016244">
        <w:t xml:space="preserve"> estudiante de PREGRADO o POSGRADO de la Sede Medellín de la Universidad Nacional de Colombia</w:t>
      </w:r>
      <w:r w:rsidRPr="00016244">
        <w:t>.</w:t>
      </w:r>
    </w:p>
    <w:p w:rsidR="00965670" w:rsidRDefault="00016244" w:rsidP="00016244">
      <w:pPr>
        <w:pStyle w:val="Prrafodelista"/>
        <w:numPr>
          <w:ilvl w:val="0"/>
          <w:numId w:val="2"/>
        </w:numPr>
      </w:pPr>
      <w:r>
        <w:t>Fecha de cierre el 27 de septiembre de 2021; hora 3:00 pm</w:t>
      </w:r>
    </w:p>
    <w:p w:rsidR="00965670" w:rsidRDefault="00965670" w:rsidP="00965670"/>
    <w:p w:rsidR="00965670" w:rsidRDefault="00965670" w:rsidP="00016244">
      <w:pPr>
        <w:jc w:val="center"/>
      </w:pPr>
      <w:r>
        <w:t xml:space="preserve">LOS DEMÁS </w:t>
      </w:r>
      <w:r w:rsidR="00016244">
        <w:t>TÉRMINOS Y</w:t>
      </w:r>
      <w:r>
        <w:t xml:space="preserve"> CONDICIONES QUE NO SE MODIFICAN PERMANECEN VIGENTES</w:t>
      </w:r>
    </w:p>
    <w:p w:rsidR="00965670" w:rsidRDefault="00965670" w:rsidP="00965670"/>
    <w:p w:rsidR="00965670" w:rsidRDefault="00965670" w:rsidP="00965670"/>
    <w:p w:rsidR="00965670" w:rsidRDefault="00965670" w:rsidP="00965670">
      <w:r>
        <w:t>Atentamente,</w:t>
      </w:r>
    </w:p>
    <w:p w:rsidR="00016244" w:rsidRDefault="00016244" w:rsidP="00965670"/>
    <w:p w:rsidR="00016244" w:rsidRPr="00016244" w:rsidRDefault="00016244" w:rsidP="00016244">
      <w:pPr>
        <w:spacing w:after="0" w:line="240" w:lineRule="auto"/>
        <w:rPr>
          <w:b/>
        </w:rPr>
      </w:pPr>
      <w:proofErr w:type="gramStart"/>
      <w:r w:rsidRPr="00016244">
        <w:rPr>
          <w:b/>
        </w:rPr>
        <w:t>TATIANA  GIRALDO</w:t>
      </w:r>
      <w:proofErr w:type="gramEnd"/>
      <w:r w:rsidRPr="00016244">
        <w:rPr>
          <w:b/>
        </w:rPr>
        <w:t xml:space="preserve"> VALENCIA</w:t>
      </w:r>
    </w:p>
    <w:p w:rsidR="00016244" w:rsidRDefault="00016244" w:rsidP="00016244">
      <w:pPr>
        <w:spacing w:after="0" w:line="240" w:lineRule="auto"/>
        <w:rPr>
          <w:rFonts w:cstheme="minorHAnsi"/>
          <w:color w:val="000000" w:themeColor="text1"/>
        </w:rPr>
      </w:pPr>
      <w:r w:rsidRPr="00A60FED">
        <w:rPr>
          <w:rFonts w:cstheme="minorHAnsi"/>
          <w:color w:val="000000" w:themeColor="text1"/>
        </w:rPr>
        <w:t xml:space="preserve">Oficina de Relaciones Interinstitucionales – ORI </w:t>
      </w:r>
    </w:p>
    <w:p w:rsidR="00016244" w:rsidRPr="00965670" w:rsidRDefault="00016244" w:rsidP="00016244">
      <w:pPr>
        <w:spacing w:after="0" w:line="240" w:lineRule="auto"/>
      </w:pPr>
      <w:bookmarkStart w:id="0" w:name="_GoBack"/>
      <w:bookmarkEnd w:id="0"/>
      <w:r w:rsidRPr="00A60FED">
        <w:rPr>
          <w:rFonts w:cstheme="minorHAnsi"/>
          <w:color w:val="000000" w:themeColor="text1"/>
        </w:rPr>
        <w:t>Sede Medellín</w:t>
      </w:r>
    </w:p>
    <w:sectPr w:rsidR="00016244" w:rsidRPr="0096567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A0C80"/>
    <w:multiLevelType w:val="hybridMultilevel"/>
    <w:tmpl w:val="59DE05F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E252E5"/>
    <w:multiLevelType w:val="hybridMultilevel"/>
    <w:tmpl w:val="7488168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A68"/>
    <w:rsid w:val="00016244"/>
    <w:rsid w:val="002C7FDE"/>
    <w:rsid w:val="005D5978"/>
    <w:rsid w:val="005E4E9A"/>
    <w:rsid w:val="008733E0"/>
    <w:rsid w:val="00965670"/>
    <w:rsid w:val="00A2375C"/>
    <w:rsid w:val="00B677DC"/>
    <w:rsid w:val="00C65A68"/>
    <w:rsid w:val="00D31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124202-26BA-4750-94D8-C649D6490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656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10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52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5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Patricia Ramirez Gallego</dc:creator>
  <cp:keywords/>
  <dc:description/>
  <cp:lastModifiedBy>Ana Maria Rodriguez Rangel</cp:lastModifiedBy>
  <cp:revision>2</cp:revision>
  <dcterms:created xsi:type="dcterms:W3CDTF">2021-09-24T14:25:00Z</dcterms:created>
  <dcterms:modified xsi:type="dcterms:W3CDTF">2021-09-24T14:25:00Z</dcterms:modified>
</cp:coreProperties>
</file>