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0B724C" w:rsidRDefault="008F4471">
      <w:pPr>
        <w:jc w:val="both"/>
        <w:rPr>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0B724C" w:rsidRPr="000B724C" w14:paraId="110B6256" w14:textId="77777777" w:rsidTr="00BC33CB">
        <w:trPr>
          <w:trHeight w:val="325"/>
        </w:trPr>
        <w:tc>
          <w:tcPr>
            <w:tcW w:w="2518" w:type="dxa"/>
            <w:vAlign w:val="center"/>
          </w:tcPr>
          <w:p w14:paraId="687830FF" w14:textId="4A2699D6" w:rsidR="00B16CCE" w:rsidRPr="000B724C" w:rsidRDefault="00B16CCE" w:rsidP="00235F6E">
            <w:pPr>
              <w:rPr>
                <w:b/>
                <w:color w:val="000000" w:themeColor="text1"/>
                <w:sz w:val="22"/>
                <w:szCs w:val="22"/>
              </w:rPr>
            </w:pPr>
            <w:r w:rsidRPr="000B724C">
              <w:rPr>
                <w:b/>
                <w:color w:val="000000" w:themeColor="text1"/>
                <w:sz w:val="22"/>
                <w:szCs w:val="22"/>
              </w:rPr>
              <w:t>Número de Convocatoria</w:t>
            </w:r>
          </w:p>
        </w:tc>
        <w:tc>
          <w:tcPr>
            <w:tcW w:w="3289" w:type="dxa"/>
            <w:gridSpan w:val="2"/>
          </w:tcPr>
          <w:p w14:paraId="3BDF2AE9" w14:textId="25CB84DE" w:rsidR="00B16CCE" w:rsidRPr="000B724C" w:rsidRDefault="00AC09A0" w:rsidP="006D331F">
            <w:pPr>
              <w:rPr>
                <w:color w:val="000000" w:themeColor="text1"/>
                <w:sz w:val="22"/>
                <w:szCs w:val="22"/>
              </w:rPr>
            </w:pPr>
            <w:r>
              <w:rPr>
                <w:color w:val="000000" w:themeColor="text1"/>
                <w:sz w:val="22"/>
                <w:szCs w:val="22"/>
              </w:rPr>
              <w:t>228</w:t>
            </w:r>
          </w:p>
        </w:tc>
        <w:tc>
          <w:tcPr>
            <w:tcW w:w="2693" w:type="dxa"/>
            <w:gridSpan w:val="4"/>
          </w:tcPr>
          <w:p w14:paraId="2BEB5ECF" w14:textId="6E659589" w:rsidR="00B16CCE" w:rsidRPr="000B724C" w:rsidRDefault="00B16CCE" w:rsidP="006D331F">
            <w:pPr>
              <w:rPr>
                <w:color w:val="000000" w:themeColor="text1"/>
                <w:sz w:val="22"/>
                <w:szCs w:val="22"/>
              </w:rPr>
            </w:pPr>
            <w:r w:rsidRPr="000B724C">
              <w:rPr>
                <w:b/>
                <w:color w:val="000000" w:themeColor="text1"/>
                <w:sz w:val="22"/>
                <w:szCs w:val="22"/>
              </w:rPr>
              <w:t>Fecha de diligenciamiento</w:t>
            </w:r>
          </w:p>
        </w:tc>
        <w:tc>
          <w:tcPr>
            <w:tcW w:w="757" w:type="dxa"/>
          </w:tcPr>
          <w:p w14:paraId="4F806CC9" w14:textId="3E998B03" w:rsidR="00B16CCE" w:rsidRPr="000B724C" w:rsidRDefault="00AE0C12" w:rsidP="000B724C">
            <w:pPr>
              <w:jc w:val="center"/>
              <w:rPr>
                <w:color w:val="000000" w:themeColor="text1"/>
                <w:sz w:val="22"/>
                <w:szCs w:val="22"/>
              </w:rPr>
            </w:pPr>
            <w:r w:rsidRPr="000B724C">
              <w:rPr>
                <w:color w:val="000000" w:themeColor="text1"/>
                <w:sz w:val="22"/>
                <w:szCs w:val="22"/>
              </w:rPr>
              <w:t>1</w:t>
            </w:r>
            <w:r w:rsidR="004C5F0A">
              <w:rPr>
                <w:color w:val="000000" w:themeColor="text1"/>
                <w:sz w:val="22"/>
                <w:szCs w:val="22"/>
              </w:rPr>
              <w:t>9</w:t>
            </w:r>
          </w:p>
        </w:tc>
        <w:tc>
          <w:tcPr>
            <w:tcW w:w="757" w:type="dxa"/>
            <w:gridSpan w:val="2"/>
          </w:tcPr>
          <w:p w14:paraId="0CDA305E" w14:textId="4AE32780" w:rsidR="00B16CCE" w:rsidRPr="000B724C" w:rsidRDefault="00AE0C12" w:rsidP="000B724C">
            <w:pPr>
              <w:jc w:val="center"/>
              <w:rPr>
                <w:color w:val="000000" w:themeColor="text1"/>
                <w:sz w:val="22"/>
                <w:szCs w:val="22"/>
              </w:rPr>
            </w:pPr>
            <w:r w:rsidRPr="000B724C">
              <w:rPr>
                <w:color w:val="000000" w:themeColor="text1"/>
                <w:sz w:val="22"/>
                <w:szCs w:val="22"/>
              </w:rPr>
              <w:t>07</w:t>
            </w:r>
          </w:p>
        </w:tc>
        <w:tc>
          <w:tcPr>
            <w:tcW w:w="757" w:type="dxa"/>
          </w:tcPr>
          <w:p w14:paraId="4361912E" w14:textId="72A93B32" w:rsidR="00B16CCE" w:rsidRPr="000B724C" w:rsidRDefault="00AE0C12" w:rsidP="000B724C">
            <w:pPr>
              <w:jc w:val="center"/>
              <w:rPr>
                <w:color w:val="000000" w:themeColor="text1"/>
                <w:sz w:val="22"/>
                <w:szCs w:val="22"/>
              </w:rPr>
            </w:pPr>
            <w:r w:rsidRPr="000B724C">
              <w:rPr>
                <w:color w:val="000000" w:themeColor="text1"/>
                <w:sz w:val="22"/>
                <w:szCs w:val="22"/>
              </w:rPr>
              <w:t>2022</w:t>
            </w:r>
          </w:p>
        </w:tc>
      </w:tr>
      <w:tr w:rsidR="000B724C" w:rsidRPr="000B724C" w14:paraId="3CB33F30" w14:textId="77777777" w:rsidTr="004D4A20">
        <w:trPr>
          <w:trHeight w:val="325"/>
        </w:trPr>
        <w:tc>
          <w:tcPr>
            <w:tcW w:w="2518" w:type="dxa"/>
            <w:vAlign w:val="center"/>
          </w:tcPr>
          <w:p w14:paraId="5CEE7973" w14:textId="35220CF5" w:rsidR="00B34A11" w:rsidRPr="000B724C" w:rsidRDefault="00B34A11" w:rsidP="00B66684">
            <w:pPr>
              <w:rPr>
                <w:b/>
                <w:color w:val="000000" w:themeColor="text1"/>
                <w:sz w:val="22"/>
                <w:szCs w:val="22"/>
              </w:rPr>
            </w:pPr>
            <w:r w:rsidRPr="000B724C">
              <w:rPr>
                <w:b/>
                <w:color w:val="000000" w:themeColor="text1"/>
                <w:sz w:val="22"/>
                <w:szCs w:val="22"/>
              </w:rPr>
              <w:t xml:space="preserve">Nombre </w:t>
            </w:r>
            <w:r w:rsidR="00B66684" w:rsidRPr="000B724C">
              <w:rPr>
                <w:b/>
                <w:color w:val="000000" w:themeColor="text1"/>
                <w:sz w:val="22"/>
                <w:szCs w:val="22"/>
              </w:rPr>
              <w:t>de la</w:t>
            </w:r>
            <w:r w:rsidR="008F4471" w:rsidRPr="000B724C">
              <w:rPr>
                <w:b/>
                <w:color w:val="000000" w:themeColor="text1"/>
                <w:sz w:val="22"/>
                <w:szCs w:val="22"/>
              </w:rPr>
              <w:t xml:space="preserve"> </w:t>
            </w:r>
            <w:r w:rsidR="00B66684" w:rsidRPr="000B724C">
              <w:rPr>
                <w:b/>
                <w:color w:val="000000" w:themeColor="text1"/>
                <w:sz w:val="22"/>
                <w:szCs w:val="22"/>
              </w:rPr>
              <w:t>convocatoria,</w:t>
            </w:r>
            <w:r w:rsidR="00B66684" w:rsidRPr="000B724C">
              <w:rPr>
                <w:b/>
                <w:strike/>
                <w:color w:val="000000" w:themeColor="text1"/>
                <w:sz w:val="22"/>
                <w:szCs w:val="22"/>
              </w:rPr>
              <w:t xml:space="preserve"> </w:t>
            </w:r>
            <w:r w:rsidR="00B66684" w:rsidRPr="000B724C">
              <w:rPr>
                <w:b/>
                <w:color w:val="000000" w:themeColor="text1"/>
                <w:sz w:val="22"/>
                <w:szCs w:val="22"/>
              </w:rPr>
              <w:t xml:space="preserve">proyecto o </w:t>
            </w:r>
            <w:r w:rsidR="00DC687A" w:rsidRPr="000B724C">
              <w:rPr>
                <w:b/>
                <w:color w:val="000000" w:themeColor="text1"/>
                <w:sz w:val="22"/>
                <w:szCs w:val="22"/>
              </w:rPr>
              <w:t>Proceso</w:t>
            </w:r>
            <w:r w:rsidR="00B66684" w:rsidRPr="000B724C">
              <w:rPr>
                <w:b/>
                <w:color w:val="000000" w:themeColor="text1"/>
                <w:sz w:val="22"/>
                <w:szCs w:val="22"/>
              </w:rPr>
              <w:t xml:space="preserve"> </w:t>
            </w:r>
          </w:p>
        </w:tc>
        <w:tc>
          <w:tcPr>
            <w:tcW w:w="8253" w:type="dxa"/>
            <w:gridSpan w:val="10"/>
          </w:tcPr>
          <w:p w14:paraId="43B61E3F" w14:textId="5CC00B1D" w:rsidR="00B34A11" w:rsidRPr="000B724C" w:rsidRDefault="000B724C" w:rsidP="006E580C">
            <w:pPr>
              <w:rPr>
                <w:color w:val="000000" w:themeColor="text1"/>
                <w:sz w:val="22"/>
                <w:szCs w:val="22"/>
              </w:rPr>
            </w:pPr>
            <w:r w:rsidRPr="000B724C">
              <w:rPr>
                <w:b/>
                <w:color w:val="000000" w:themeColor="text1"/>
                <w:sz w:val="22"/>
                <w:szCs w:val="22"/>
                <w:lang w:val="es-CO"/>
              </w:rPr>
              <w:t>Guía metodológica mediante la elaboración de documentos y formatos que conformen una especificación técnica para la definición y gestión de riesgos asociados a la geodinámica externa en los sitios de los proyectos - INTERCONEXION ELECTRICA S.A E.</w:t>
            </w:r>
            <w:proofErr w:type="gramStart"/>
            <w:r w:rsidRPr="000B724C">
              <w:rPr>
                <w:b/>
                <w:color w:val="000000" w:themeColor="text1"/>
                <w:sz w:val="22"/>
                <w:szCs w:val="22"/>
                <w:lang w:val="es-CO"/>
              </w:rPr>
              <w:t>S.P</w:t>
            </w:r>
            <w:proofErr w:type="gramEnd"/>
          </w:p>
        </w:tc>
      </w:tr>
      <w:tr w:rsidR="000B724C" w:rsidRPr="000B724C" w14:paraId="046F76FD" w14:textId="77777777" w:rsidTr="004D4A20">
        <w:trPr>
          <w:trHeight w:val="325"/>
        </w:trPr>
        <w:tc>
          <w:tcPr>
            <w:tcW w:w="2518" w:type="dxa"/>
            <w:vAlign w:val="center"/>
          </w:tcPr>
          <w:p w14:paraId="3D627064" w14:textId="5D7F105B" w:rsidR="007A36F9" w:rsidRPr="000B724C" w:rsidRDefault="00B66684" w:rsidP="00B66684">
            <w:pPr>
              <w:rPr>
                <w:b/>
                <w:color w:val="000000" w:themeColor="text1"/>
                <w:sz w:val="22"/>
                <w:szCs w:val="22"/>
              </w:rPr>
            </w:pPr>
            <w:r w:rsidRPr="000B724C">
              <w:rPr>
                <w:b/>
                <w:color w:val="000000" w:themeColor="text1"/>
                <w:sz w:val="22"/>
                <w:szCs w:val="22"/>
              </w:rPr>
              <w:t xml:space="preserve">Nombre de la dependencia </w:t>
            </w:r>
          </w:p>
        </w:tc>
        <w:tc>
          <w:tcPr>
            <w:tcW w:w="8253" w:type="dxa"/>
            <w:gridSpan w:val="10"/>
          </w:tcPr>
          <w:p w14:paraId="01A3D23D" w14:textId="77777777" w:rsidR="007A36F9" w:rsidRDefault="007A36F9" w:rsidP="006E580C">
            <w:pPr>
              <w:rPr>
                <w:color w:val="000000" w:themeColor="text1"/>
                <w:sz w:val="22"/>
                <w:szCs w:val="22"/>
              </w:rPr>
            </w:pPr>
          </w:p>
          <w:p w14:paraId="047E82E0" w14:textId="28C2C06F" w:rsidR="000B724C" w:rsidRPr="000B724C" w:rsidRDefault="000B724C" w:rsidP="006E580C">
            <w:pPr>
              <w:rPr>
                <w:color w:val="000000" w:themeColor="text1"/>
                <w:sz w:val="22"/>
                <w:szCs w:val="22"/>
              </w:rPr>
            </w:pPr>
            <w:r>
              <w:rPr>
                <w:color w:val="000000" w:themeColor="text1"/>
                <w:sz w:val="22"/>
                <w:szCs w:val="22"/>
              </w:rPr>
              <w:t>FACULTAD DE MINA</w:t>
            </w:r>
            <w:r w:rsidR="0014504B">
              <w:rPr>
                <w:color w:val="000000" w:themeColor="text1"/>
                <w:sz w:val="22"/>
                <w:szCs w:val="22"/>
              </w:rPr>
              <w:t>S</w:t>
            </w:r>
          </w:p>
        </w:tc>
      </w:tr>
      <w:tr w:rsidR="000B724C" w:rsidRPr="000B724C" w14:paraId="3480540C" w14:textId="77777777" w:rsidTr="004D4A20">
        <w:trPr>
          <w:trHeight w:val="325"/>
        </w:trPr>
        <w:tc>
          <w:tcPr>
            <w:tcW w:w="2518" w:type="dxa"/>
            <w:vAlign w:val="center"/>
          </w:tcPr>
          <w:p w14:paraId="018D6C1E" w14:textId="4AAC7B91" w:rsidR="00B66684" w:rsidRPr="000B724C" w:rsidRDefault="00B66684" w:rsidP="00B66684">
            <w:pPr>
              <w:rPr>
                <w:b/>
                <w:color w:val="000000" w:themeColor="text1"/>
                <w:sz w:val="22"/>
                <w:szCs w:val="22"/>
              </w:rPr>
            </w:pPr>
            <w:r w:rsidRPr="000B724C">
              <w:rPr>
                <w:b/>
                <w:color w:val="000000" w:themeColor="text1"/>
                <w:sz w:val="22"/>
                <w:szCs w:val="22"/>
              </w:rPr>
              <w:t>Nombre del área (Opcional)</w:t>
            </w:r>
          </w:p>
        </w:tc>
        <w:tc>
          <w:tcPr>
            <w:tcW w:w="8253" w:type="dxa"/>
            <w:gridSpan w:val="10"/>
          </w:tcPr>
          <w:p w14:paraId="23753C7A" w14:textId="77777777" w:rsidR="00B66684" w:rsidRDefault="00B66684" w:rsidP="006E580C">
            <w:pPr>
              <w:rPr>
                <w:color w:val="000000" w:themeColor="text1"/>
                <w:sz w:val="22"/>
                <w:szCs w:val="22"/>
              </w:rPr>
            </w:pPr>
          </w:p>
          <w:p w14:paraId="29797B6A" w14:textId="1F0C40F0" w:rsidR="000B724C" w:rsidRPr="000B724C" w:rsidRDefault="000B724C" w:rsidP="006E580C">
            <w:pPr>
              <w:rPr>
                <w:color w:val="000000" w:themeColor="text1"/>
                <w:sz w:val="22"/>
                <w:szCs w:val="22"/>
              </w:rPr>
            </w:pPr>
            <w:r>
              <w:rPr>
                <w:color w:val="000000" w:themeColor="text1"/>
                <w:sz w:val="22"/>
                <w:szCs w:val="22"/>
              </w:rPr>
              <w:t xml:space="preserve">DEPARTAMENTO DE </w:t>
            </w:r>
            <w:r w:rsidR="00BF4C39">
              <w:rPr>
                <w:color w:val="000000" w:themeColor="text1"/>
                <w:sz w:val="22"/>
                <w:szCs w:val="22"/>
              </w:rPr>
              <w:t>GEOCIENCIAS</w:t>
            </w:r>
            <w:r>
              <w:rPr>
                <w:color w:val="000000" w:themeColor="text1"/>
                <w:sz w:val="22"/>
                <w:szCs w:val="22"/>
              </w:rPr>
              <w:t xml:space="preserve"> Y MEDIO AMBIENTE</w:t>
            </w:r>
          </w:p>
        </w:tc>
      </w:tr>
      <w:tr w:rsidR="000B724C" w:rsidRPr="000B724C" w14:paraId="75880B04" w14:textId="77777777" w:rsidTr="00B16CCE">
        <w:trPr>
          <w:trHeight w:val="325"/>
        </w:trPr>
        <w:tc>
          <w:tcPr>
            <w:tcW w:w="2518" w:type="dxa"/>
            <w:vAlign w:val="center"/>
          </w:tcPr>
          <w:p w14:paraId="0C1E5539" w14:textId="19B983BC" w:rsidR="00B16CCE" w:rsidRPr="000B724C" w:rsidRDefault="00B16CCE" w:rsidP="00235F6E">
            <w:pPr>
              <w:rPr>
                <w:b/>
                <w:color w:val="000000" w:themeColor="text1"/>
                <w:sz w:val="22"/>
                <w:szCs w:val="22"/>
              </w:rPr>
            </w:pPr>
            <w:r w:rsidRPr="000B724C">
              <w:rPr>
                <w:b/>
                <w:color w:val="000000" w:themeColor="text1"/>
                <w:sz w:val="22"/>
                <w:szCs w:val="22"/>
              </w:rPr>
              <w:t>Tipo de estudiante</w:t>
            </w:r>
          </w:p>
        </w:tc>
        <w:tc>
          <w:tcPr>
            <w:tcW w:w="4126" w:type="dxa"/>
            <w:gridSpan w:val="4"/>
            <w:tcBorders>
              <w:bottom w:val="nil"/>
            </w:tcBorders>
          </w:tcPr>
          <w:p w14:paraId="6A93FAD1" w14:textId="76EBB545" w:rsidR="00B16CCE" w:rsidRPr="000B724C" w:rsidRDefault="00B16CCE" w:rsidP="00B16CCE">
            <w:pPr>
              <w:jc w:val="center"/>
              <w:rPr>
                <w:color w:val="000000" w:themeColor="text1"/>
                <w:sz w:val="22"/>
                <w:szCs w:val="22"/>
              </w:rPr>
            </w:pPr>
            <w:r w:rsidRPr="000B724C">
              <w:rPr>
                <w:color w:val="000000" w:themeColor="text1"/>
                <w:sz w:val="22"/>
                <w:szCs w:val="22"/>
              </w:rPr>
              <w:t xml:space="preserve">Pregrado   </w:t>
            </w:r>
            <w:sdt>
              <w:sdtPr>
                <w:rPr>
                  <w:color w:val="000000" w:themeColor="text1"/>
                  <w:sz w:val="22"/>
                  <w:szCs w:val="22"/>
                </w:rPr>
                <w:id w:val="1028375028"/>
                <w14:checkbox>
                  <w14:checked w14:val="1"/>
                  <w14:checkedState w14:val="2612" w14:font="MS Gothic"/>
                  <w14:uncheckedState w14:val="2610" w14:font="MS Gothic"/>
                </w14:checkbox>
              </w:sdtPr>
              <w:sdtEndPr/>
              <w:sdtContent>
                <w:r w:rsidR="00AE0C12" w:rsidRPr="000B724C">
                  <w:rPr>
                    <w:rFonts w:ascii="Segoe UI Symbol" w:eastAsia="MS Gothic" w:hAnsi="Segoe UI Symbol" w:cs="Segoe UI Symbol"/>
                    <w:color w:val="000000" w:themeColor="text1"/>
                    <w:sz w:val="22"/>
                    <w:szCs w:val="22"/>
                  </w:rPr>
                  <w:t>☒</w:t>
                </w:r>
              </w:sdtContent>
            </w:sdt>
          </w:p>
        </w:tc>
        <w:tc>
          <w:tcPr>
            <w:tcW w:w="4127" w:type="dxa"/>
            <w:gridSpan w:val="6"/>
            <w:tcBorders>
              <w:bottom w:val="nil"/>
            </w:tcBorders>
          </w:tcPr>
          <w:p w14:paraId="1FFE301A" w14:textId="063E1321" w:rsidR="00B16CCE" w:rsidRPr="000B724C" w:rsidRDefault="00B16CCE" w:rsidP="00B16CCE">
            <w:pPr>
              <w:jc w:val="center"/>
              <w:rPr>
                <w:color w:val="000000" w:themeColor="text1"/>
                <w:sz w:val="22"/>
                <w:szCs w:val="22"/>
              </w:rPr>
            </w:pPr>
            <w:r w:rsidRPr="000B724C">
              <w:rPr>
                <w:color w:val="000000" w:themeColor="text1"/>
                <w:sz w:val="22"/>
                <w:szCs w:val="22"/>
              </w:rPr>
              <w:t xml:space="preserve">Posgrado    </w:t>
            </w:r>
            <w:sdt>
              <w:sdtPr>
                <w:rPr>
                  <w:color w:val="000000" w:themeColor="text1"/>
                  <w:sz w:val="22"/>
                  <w:szCs w:val="22"/>
                </w:rPr>
                <w:id w:val="103082156"/>
                <w14:checkbox>
                  <w14:checked w14:val="0"/>
                  <w14:checkedState w14:val="2612" w14:font="MS Gothic"/>
                  <w14:uncheckedState w14:val="2610" w14:font="MS Gothic"/>
                </w14:checkbox>
              </w:sdtPr>
              <w:sdtEndPr/>
              <w:sdtContent>
                <w:r w:rsidRPr="000B724C">
                  <w:rPr>
                    <w:rFonts w:ascii="Segoe UI Symbol" w:eastAsia="MS Gothic" w:hAnsi="Segoe UI Symbol" w:cs="Segoe UI Symbol"/>
                    <w:color w:val="000000" w:themeColor="text1"/>
                    <w:sz w:val="22"/>
                    <w:szCs w:val="22"/>
                  </w:rPr>
                  <w:t>☐</w:t>
                </w:r>
              </w:sdtContent>
            </w:sdt>
          </w:p>
        </w:tc>
      </w:tr>
      <w:tr w:rsidR="000B724C" w:rsidRPr="000B724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0B724C" w:rsidRDefault="00B16CCE" w:rsidP="00235F6E">
            <w:pPr>
              <w:rPr>
                <w:b/>
                <w:color w:val="000000" w:themeColor="text1"/>
                <w:sz w:val="22"/>
                <w:szCs w:val="22"/>
              </w:rPr>
            </w:pPr>
            <w:r w:rsidRPr="000B724C">
              <w:rPr>
                <w:b/>
                <w:color w:val="000000" w:themeColor="text1"/>
                <w:sz w:val="22"/>
                <w:szCs w:val="22"/>
              </w:rPr>
              <w:t>Tipo de convocatoria</w:t>
            </w:r>
          </w:p>
        </w:tc>
        <w:sdt>
          <w:sdtPr>
            <w:rPr>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96CF288" w:rsidR="00B16CCE" w:rsidRPr="000B724C" w:rsidRDefault="00AE0C12"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tr>
      <w:tr w:rsidR="000B724C" w:rsidRPr="000B724C" w14:paraId="430E0CEE" w14:textId="77777777" w:rsidTr="00B16CCE">
        <w:trPr>
          <w:trHeight w:val="754"/>
        </w:trPr>
        <w:tc>
          <w:tcPr>
            <w:tcW w:w="2518" w:type="dxa"/>
            <w:vMerge/>
            <w:tcBorders>
              <w:right w:val="single" w:sz="4" w:space="0" w:color="auto"/>
            </w:tcBorders>
            <w:vAlign w:val="center"/>
          </w:tcPr>
          <w:p w14:paraId="4EFBB1B3" w14:textId="37674761" w:rsidR="00B16CCE" w:rsidRPr="000B724C" w:rsidRDefault="00B16CCE" w:rsidP="00235F6E">
            <w:pPr>
              <w:rPr>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0B724C" w:rsidRDefault="00B16CCE" w:rsidP="00B16CCE">
            <w:pPr>
              <w:jc w:val="center"/>
              <w:rPr>
                <w:b/>
                <w:color w:val="000000" w:themeColor="text1"/>
                <w:sz w:val="22"/>
                <w:szCs w:val="22"/>
              </w:rPr>
            </w:pPr>
            <w:r w:rsidRPr="000B724C">
              <w:rPr>
                <w:b/>
                <w:color w:val="000000" w:themeColor="text1"/>
                <w:sz w:val="22"/>
                <w:szCs w:val="22"/>
              </w:rPr>
              <w:t>Apoyo</w:t>
            </w:r>
          </w:p>
          <w:p w14:paraId="451BB891" w14:textId="544FF64F" w:rsidR="00B16CCE" w:rsidRPr="000B724C" w:rsidRDefault="00B16CCE" w:rsidP="00B16CCE">
            <w:pPr>
              <w:jc w:val="center"/>
              <w:rPr>
                <w:b/>
                <w:color w:val="000000" w:themeColor="text1"/>
                <w:sz w:val="22"/>
                <w:szCs w:val="22"/>
              </w:rPr>
            </w:pPr>
            <w:r w:rsidRPr="000B724C">
              <w:rPr>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0B724C" w:rsidRDefault="00B16CCE" w:rsidP="00B16CCE">
            <w:pPr>
              <w:jc w:val="center"/>
              <w:rPr>
                <w:b/>
                <w:color w:val="000000" w:themeColor="text1"/>
                <w:sz w:val="22"/>
                <w:szCs w:val="22"/>
              </w:rPr>
            </w:pPr>
            <w:r w:rsidRPr="000B724C">
              <w:rPr>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0B724C" w:rsidRDefault="00B16CCE" w:rsidP="00B16CCE">
            <w:pPr>
              <w:jc w:val="center"/>
              <w:rPr>
                <w:b/>
                <w:color w:val="000000" w:themeColor="text1"/>
                <w:sz w:val="22"/>
                <w:szCs w:val="22"/>
              </w:rPr>
            </w:pPr>
            <w:r w:rsidRPr="000B724C">
              <w:rPr>
                <w:b/>
                <w:color w:val="000000" w:themeColor="text1"/>
                <w:sz w:val="22"/>
                <w:szCs w:val="22"/>
              </w:rPr>
              <w:t>Gestión</w:t>
            </w:r>
          </w:p>
          <w:p w14:paraId="7B499213" w14:textId="4270D95F" w:rsidR="00B16CCE" w:rsidRPr="000B724C" w:rsidRDefault="00B16CCE" w:rsidP="00B16CCE">
            <w:pPr>
              <w:jc w:val="center"/>
              <w:rPr>
                <w:b/>
                <w:color w:val="000000" w:themeColor="text1"/>
                <w:sz w:val="22"/>
                <w:szCs w:val="22"/>
              </w:rPr>
            </w:pPr>
            <w:r w:rsidRPr="000B724C">
              <w:rPr>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0B724C" w:rsidRDefault="00B16CCE" w:rsidP="00B16CCE">
            <w:pPr>
              <w:jc w:val="center"/>
              <w:rPr>
                <w:b/>
                <w:color w:val="000000" w:themeColor="text1"/>
                <w:sz w:val="22"/>
                <w:szCs w:val="22"/>
              </w:rPr>
            </w:pPr>
            <w:r w:rsidRPr="000B724C">
              <w:rPr>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0B724C" w:rsidRDefault="00B16CCE" w:rsidP="00B16CCE">
            <w:pPr>
              <w:jc w:val="center"/>
              <w:rPr>
                <w:b/>
                <w:color w:val="000000" w:themeColor="text1"/>
                <w:sz w:val="22"/>
                <w:szCs w:val="22"/>
              </w:rPr>
            </w:pPr>
            <w:r w:rsidRPr="000B724C">
              <w:rPr>
                <w:b/>
                <w:color w:val="000000" w:themeColor="text1"/>
                <w:sz w:val="22"/>
                <w:szCs w:val="22"/>
              </w:rPr>
              <w:t>Otro</w:t>
            </w:r>
          </w:p>
        </w:tc>
      </w:tr>
      <w:tr w:rsidR="000B724C" w:rsidRPr="000B724C" w14:paraId="470469EE" w14:textId="77777777" w:rsidTr="00B16CCE">
        <w:trPr>
          <w:trHeight w:val="325"/>
        </w:trPr>
        <w:tc>
          <w:tcPr>
            <w:tcW w:w="2518" w:type="dxa"/>
            <w:vAlign w:val="center"/>
          </w:tcPr>
          <w:p w14:paraId="6AE8EF7E" w14:textId="77777777" w:rsidR="002A632A" w:rsidRPr="000B724C" w:rsidRDefault="00743F2A" w:rsidP="00235F6E">
            <w:pPr>
              <w:rPr>
                <w:b/>
                <w:color w:val="000000" w:themeColor="text1"/>
                <w:sz w:val="22"/>
                <w:szCs w:val="22"/>
              </w:rPr>
            </w:pPr>
            <w:r w:rsidRPr="000B724C">
              <w:rPr>
                <w:b/>
                <w:color w:val="000000" w:themeColor="text1"/>
                <w:sz w:val="22"/>
                <w:szCs w:val="22"/>
              </w:rPr>
              <w:t>Requisitos generales</w:t>
            </w:r>
          </w:p>
          <w:p w14:paraId="4C456079" w14:textId="53005CD9" w:rsidR="00743F2A" w:rsidRPr="000B724C" w:rsidRDefault="00743F2A" w:rsidP="00235F6E">
            <w:pPr>
              <w:rPr>
                <w:b/>
                <w:color w:val="000000" w:themeColor="text1"/>
                <w:sz w:val="22"/>
                <w:szCs w:val="22"/>
              </w:rPr>
            </w:pPr>
            <w:r w:rsidRPr="000B724C">
              <w:rPr>
                <w:b/>
                <w:color w:val="000000" w:themeColor="text1"/>
                <w:sz w:val="22"/>
                <w:szCs w:val="22"/>
              </w:rPr>
              <w:t>(Acuerdo CSU 211/2015 Art. 2</w:t>
            </w:r>
            <w:r w:rsidRPr="000B724C">
              <w:rPr>
                <w:color w:val="000000" w:themeColor="text1"/>
                <w:sz w:val="22"/>
                <w:szCs w:val="22"/>
                <w:lang w:val="es-CO"/>
              </w:rPr>
              <w:t>)</w:t>
            </w:r>
          </w:p>
        </w:tc>
        <w:tc>
          <w:tcPr>
            <w:tcW w:w="8253" w:type="dxa"/>
            <w:gridSpan w:val="10"/>
            <w:tcBorders>
              <w:top w:val="nil"/>
            </w:tcBorders>
            <w:vAlign w:val="center"/>
          </w:tcPr>
          <w:p w14:paraId="076F7D01" w14:textId="163FDA5A"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a. Tener la calidad de estudiante de pregrado o postgrado de la Universidad Nacional de Colombia. </w:t>
            </w:r>
          </w:p>
          <w:p w14:paraId="1808558D" w14:textId="2FB3EFEC"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b. Tener un Promedio Aritmético Ponderado Acumulado - P.A.P.A. </w:t>
            </w:r>
            <w:r w:rsidR="00CA3DA5" w:rsidRPr="000B724C">
              <w:rPr>
                <w:color w:val="000000" w:themeColor="text1"/>
                <w:sz w:val="22"/>
                <w:szCs w:val="22"/>
                <w:lang w:val="es-CO"/>
              </w:rPr>
              <w:t>igual o superior a 3.5</w:t>
            </w:r>
            <w:r w:rsidRPr="000B724C">
              <w:rPr>
                <w:color w:val="000000" w:themeColor="text1"/>
                <w:sz w:val="22"/>
                <w:szCs w:val="22"/>
                <w:lang w:val="es-CO"/>
              </w:rPr>
              <w:t xml:space="preserve"> para estudiantes de pregrado, e igual o superior a 4.0 para estudiantes de postgrado. </w:t>
            </w:r>
          </w:p>
          <w:p w14:paraId="755F2356" w14:textId="1A269971"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c. No ostentar la calidad de monitor o becario de la Universidad Nacional de Colombia. </w:t>
            </w:r>
          </w:p>
          <w:p w14:paraId="02A46F3A" w14:textId="77777777" w:rsidR="00E237C2" w:rsidRPr="000B724C" w:rsidRDefault="00E237C2" w:rsidP="00E237C2">
            <w:pPr>
              <w:jc w:val="both"/>
              <w:rPr>
                <w:color w:val="000000" w:themeColor="text1"/>
                <w:sz w:val="22"/>
                <w:szCs w:val="22"/>
                <w:lang w:val="es-CO"/>
              </w:rPr>
            </w:pPr>
            <w:r w:rsidRPr="000B724C">
              <w:rPr>
                <w:b/>
                <w:color w:val="000000" w:themeColor="text1"/>
                <w:sz w:val="22"/>
                <w:szCs w:val="22"/>
                <w:lang w:val="es-CO"/>
              </w:rPr>
              <w:t>Parágrafo</w:t>
            </w:r>
            <w:r w:rsidRPr="000B724C">
              <w:rPr>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0B724C" w:rsidRDefault="00E237C2" w:rsidP="00E237C2">
            <w:pPr>
              <w:jc w:val="both"/>
              <w:rPr>
                <w:color w:val="000000" w:themeColor="text1"/>
                <w:sz w:val="22"/>
                <w:szCs w:val="22"/>
              </w:rPr>
            </w:pPr>
            <w:r w:rsidRPr="000B724C">
              <w:rPr>
                <w:color w:val="000000" w:themeColor="text1"/>
                <w:sz w:val="22"/>
                <w:szCs w:val="22"/>
                <w:lang w:val="es-CO"/>
              </w:rPr>
              <w:t xml:space="preserve">3. Admisión mediante tránsito entre programas de posgrado, tener un promedio </w:t>
            </w:r>
            <w:r w:rsidRPr="000B724C">
              <w:rPr>
                <w:color w:val="000000" w:themeColor="text1"/>
                <w:sz w:val="22"/>
                <w:szCs w:val="22"/>
              </w:rPr>
              <w:t>igual o superior a 4.0 en el programa de posgrado desde el cual se aprobó el tránsito."</w:t>
            </w:r>
          </w:p>
          <w:p w14:paraId="1C92CE63" w14:textId="3E2796FC" w:rsidR="00CB68BB" w:rsidRPr="000B724C" w:rsidRDefault="00CB68BB" w:rsidP="00CB68BB">
            <w:pPr>
              <w:jc w:val="both"/>
              <w:rPr>
                <w:b/>
                <w:i/>
                <w:color w:val="000000" w:themeColor="text1"/>
                <w:sz w:val="22"/>
                <w:szCs w:val="22"/>
              </w:rPr>
            </w:pPr>
            <w:r w:rsidRPr="000B724C">
              <w:rPr>
                <w:b/>
                <w:i/>
                <w:color w:val="000000" w:themeColor="text1"/>
                <w:sz w:val="22"/>
                <w:szCs w:val="22"/>
              </w:rPr>
              <w:t>Nota: El estudiante que se postule a la convocatoria, manifiesta conocer la normatividad relacionada con la convocatoria</w:t>
            </w:r>
            <w:r w:rsidR="00EF4A23" w:rsidRPr="000B724C">
              <w:rPr>
                <w:b/>
                <w:i/>
                <w:color w:val="000000" w:themeColor="text1"/>
                <w:sz w:val="22"/>
                <w:szCs w:val="22"/>
              </w:rPr>
              <w:t xml:space="preserve"> y autoriza a la universidad para realizar las verificaciones pertinentes</w:t>
            </w:r>
          </w:p>
        </w:tc>
      </w:tr>
      <w:tr w:rsidR="000B724C" w:rsidRPr="000B724C" w14:paraId="26681EA6" w14:textId="77777777" w:rsidTr="004D4A20">
        <w:trPr>
          <w:trHeight w:val="325"/>
        </w:trPr>
        <w:tc>
          <w:tcPr>
            <w:tcW w:w="2518" w:type="dxa"/>
            <w:vAlign w:val="center"/>
          </w:tcPr>
          <w:p w14:paraId="70CC96BE" w14:textId="0A8AB767" w:rsidR="00D70899" w:rsidRPr="000B724C" w:rsidRDefault="00D70899" w:rsidP="00235F6E">
            <w:pPr>
              <w:rPr>
                <w:b/>
                <w:color w:val="000000" w:themeColor="text1"/>
                <w:sz w:val="22"/>
                <w:szCs w:val="22"/>
              </w:rPr>
            </w:pPr>
            <w:r w:rsidRPr="000B724C">
              <w:rPr>
                <w:b/>
                <w:color w:val="000000" w:themeColor="text1"/>
                <w:sz w:val="22"/>
                <w:szCs w:val="22"/>
              </w:rPr>
              <w:t>No. de estudiantes a vincular</w:t>
            </w:r>
          </w:p>
        </w:tc>
        <w:tc>
          <w:tcPr>
            <w:tcW w:w="8253" w:type="dxa"/>
            <w:gridSpan w:val="10"/>
            <w:vAlign w:val="center"/>
          </w:tcPr>
          <w:p w14:paraId="73BFF6B3" w14:textId="43A135A8" w:rsidR="00341325" w:rsidRPr="000B724C" w:rsidRDefault="00AE0C12" w:rsidP="002A632A">
            <w:pPr>
              <w:rPr>
                <w:b/>
                <w:color w:val="000000" w:themeColor="text1"/>
                <w:sz w:val="22"/>
                <w:szCs w:val="22"/>
              </w:rPr>
            </w:pPr>
            <w:r w:rsidRPr="000B724C">
              <w:rPr>
                <w:b/>
                <w:color w:val="000000" w:themeColor="text1"/>
                <w:sz w:val="22"/>
                <w:szCs w:val="22"/>
              </w:rPr>
              <w:t>1</w:t>
            </w:r>
          </w:p>
        </w:tc>
      </w:tr>
      <w:tr w:rsidR="000B724C" w:rsidRPr="000B724C" w14:paraId="52E9F976" w14:textId="77777777" w:rsidTr="004D4A20">
        <w:trPr>
          <w:trHeight w:val="325"/>
        </w:trPr>
        <w:tc>
          <w:tcPr>
            <w:tcW w:w="2518" w:type="dxa"/>
            <w:vMerge w:val="restart"/>
            <w:vAlign w:val="center"/>
          </w:tcPr>
          <w:p w14:paraId="6D5BD831" w14:textId="7C3DC999" w:rsidR="0070565A" w:rsidRPr="000B724C" w:rsidRDefault="0070565A" w:rsidP="0070565A">
            <w:pPr>
              <w:rPr>
                <w:b/>
                <w:color w:val="000000" w:themeColor="text1"/>
                <w:sz w:val="22"/>
                <w:szCs w:val="22"/>
              </w:rPr>
            </w:pPr>
            <w:r w:rsidRPr="000B724C">
              <w:rPr>
                <w:b/>
                <w:color w:val="000000" w:themeColor="text1"/>
                <w:sz w:val="22"/>
                <w:szCs w:val="22"/>
              </w:rPr>
              <w:t>Perfil requerido</w:t>
            </w:r>
          </w:p>
        </w:tc>
        <w:tc>
          <w:tcPr>
            <w:tcW w:w="8253" w:type="dxa"/>
            <w:gridSpan w:val="10"/>
            <w:vAlign w:val="center"/>
          </w:tcPr>
          <w:p w14:paraId="3DC89431" w14:textId="4E56AF3B" w:rsidR="0070565A" w:rsidRPr="000B724C" w:rsidRDefault="00AE0C12" w:rsidP="0070565A">
            <w:pPr>
              <w:rPr>
                <w:b/>
                <w:color w:val="000000" w:themeColor="text1"/>
                <w:sz w:val="22"/>
                <w:szCs w:val="22"/>
              </w:rPr>
            </w:pPr>
            <w:r w:rsidRPr="000B724C">
              <w:rPr>
                <w:b/>
                <w:color w:val="000000" w:themeColor="text1"/>
                <w:sz w:val="22"/>
                <w:szCs w:val="22"/>
              </w:rPr>
              <w:t xml:space="preserve">INGENIERÍA AMBIENTAL </w:t>
            </w:r>
          </w:p>
        </w:tc>
      </w:tr>
      <w:tr w:rsidR="000B724C" w:rsidRPr="000B724C" w14:paraId="0D13DF16" w14:textId="77777777" w:rsidTr="004D4A20">
        <w:trPr>
          <w:trHeight w:val="325"/>
        </w:trPr>
        <w:tc>
          <w:tcPr>
            <w:tcW w:w="2518" w:type="dxa"/>
            <w:vMerge/>
            <w:vAlign w:val="center"/>
          </w:tcPr>
          <w:p w14:paraId="4BDFED59" w14:textId="77777777" w:rsidR="0070565A" w:rsidRPr="000B724C" w:rsidRDefault="0070565A" w:rsidP="0070565A">
            <w:pPr>
              <w:rPr>
                <w:b/>
                <w:color w:val="000000" w:themeColor="text1"/>
                <w:sz w:val="22"/>
                <w:szCs w:val="22"/>
              </w:rPr>
            </w:pPr>
          </w:p>
        </w:tc>
        <w:tc>
          <w:tcPr>
            <w:tcW w:w="8253" w:type="dxa"/>
            <w:gridSpan w:val="10"/>
            <w:vAlign w:val="center"/>
          </w:tcPr>
          <w:p w14:paraId="68A13FA7" w14:textId="4A584DEA" w:rsidR="0070565A" w:rsidRPr="000B724C" w:rsidRDefault="00525E9A">
            <w:pPr>
              <w:rPr>
                <w:b/>
                <w:color w:val="000000" w:themeColor="text1"/>
                <w:sz w:val="22"/>
                <w:szCs w:val="22"/>
              </w:rPr>
            </w:pPr>
            <w:r w:rsidRPr="000B724C">
              <w:rPr>
                <w:b/>
                <w:color w:val="000000" w:themeColor="text1"/>
                <w:sz w:val="22"/>
                <w:szCs w:val="22"/>
              </w:rPr>
              <w:t>Haber cursado las siguientes asignaturas: Conflictos Ambientales, Fenómenos Críticos</w:t>
            </w:r>
            <w:r w:rsidR="000B724C">
              <w:rPr>
                <w:b/>
                <w:color w:val="000000" w:themeColor="text1"/>
                <w:sz w:val="22"/>
                <w:szCs w:val="22"/>
              </w:rPr>
              <w:t xml:space="preserve">. </w:t>
            </w:r>
          </w:p>
        </w:tc>
      </w:tr>
      <w:tr w:rsidR="000B724C" w:rsidRPr="000B724C" w14:paraId="33EEC12B" w14:textId="77777777" w:rsidTr="004D4A20">
        <w:trPr>
          <w:trHeight w:val="325"/>
        </w:trPr>
        <w:tc>
          <w:tcPr>
            <w:tcW w:w="2518" w:type="dxa"/>
            <w:vMerge/>
            <w:vAlign w:val="center"/>
          </w:tcPr>
          <w:p w14:paraId="0DC455BB" w14:textId="77777777" w:rsidR="0070565A" w:rsidRPr="000B724C" w:rsidRDefault="0070565A" w:rsidP="0070565A">
            <w:pPr>
              <w:rPr>
                <w:b/>
                <w:color w:val="000000" w:themeColor="text1"/>
                <w:sz w:val="22"/>
                <w:szCs w:val="22"/>
              </w:rPr>
            </w:pPr>
          </w:p>
        </w:tc>
        <w:tc>
          <w:tcPr>
            <w:tcW w:w="8253" w:type="dxa"/>
            <w:gridSpan w:val="10"/>
            <w:vAlign w:val="center"/>
          </w:tcPr>
          <w:p w14:paraId="4019AC2B" w14:textId="111E6538" w:rsidR="0070565A" w:rsidRPr="000B724C" w:rsidRDefault="00322E63" w:rsidP="0070565A">
            <w:pPr>
              <w:rPr>
                <w:b/>
                <w:color w:val="000000" w:themeColor="text1"/>
                <w:sz w:val="22"/>
                <w:szCs w:val="22"/>
              </w:rPr>
            </w:pPr>
            <w:r w:rsidRPr="000B724C">
              <w:rPr>
                <w:b/>
                <w:color w:val="000000" w:themeColor="text1"/>
                <w:sz w:val="22"/>
                <w:szCs w:val="22"/>
              </w:rPr>
              <w:t xml:space="preserve">Porcentaje </w:t>
            </w:r>
            <w:r w:rsidR="0070565A" w:rsidRPr="000B724C">
              <w:rPr>
                <w:b/>
                <w:color w:val="000000" w:themeColor="text1"/>
                <w:sz w:val="22"/>
                <w:szCs w:val="22"/>
              </w:rPr>
              <w:t>de avance en el plan de estudios</w:t>
            </w:r>
            <w:r w:rsidR="00525E9A" w:rsidRPr="000B724C">
              <w:rPr>
                <w:b/>
                <w:color w:val="000000" w:themeColor="text1"/>
                <w:sz w:val="22"/>
                <w:szCs w:val="22"/>
              </w:rPr>
              <w:t xml:space="preserve"> igual o superior al 79%</w:t>
            </w:r>
          </w:p>
        </w:tc>
      </w:tr>
      <w:tr w:rsidR="000B724C" w:rsidRPr="000B724C" w14:paraId="322F0949" w14:textId="77777777" w:rsidTr="008973AF">
        <w:trPr>
          <w:trHeight w:val="942"/>
        </w:trPr>
        <w:tc>
          <w:tcPr>
            <w:tcW w:w="2518" w:type="dxa"/>
            <w:vMerge/>
            <w:vAlign w:val="center"/>
          </w:tcPr>
          <w:p w14:paraId="7AF4F6C4" w14:textId="77777777" w:rsidR="0070565A" w:rsidRPr="000B724C" w:rsidRDefault="0070565A" w:rsidP="0070565A">
            <w:pPr>
              <w:rPr>
                <w:b/>
                <w:color w:val="000000" w:themeColor="text1"/>
                <w:sz w:val="22"/>
                <w:szCs w:val="22"/>
              </w:rPr>
            </w:pPr>
          </w:p>
        </w:tc>
        <w:tc>
          <w:tcPr>
            <w:tcW w:w="8253" w:type="dxa"/>
            <w:gridSpan w:val="10"/>
            <w:vAlign w:val="center"/>
          </w:tcPr>
          <w:p w14:paraId="22ABC19B" w14:textId="1126686C" w:rsidR="0070565A" w:rsidRPr="000B724C" w:rsidRDefault="00525E9A" w:rsidP="0070565A">
            <w:pPr>
              <w:rPr>
                <w:b/>
                <w:color w:val="000000" w:themeColor="text1"/>
                <w:sz w:val="22"/>
                <w:szCs w:val="22"/>
              </w:rPr>
            </w:pPr>
            <w:r w:rsidRPr="000B724C">
              <w:rPr>
                <w:b/>
                <w:color w:val="000000" w:themeColor="text1"/>
                <w:sz w:val="22"/>
                <w:szCs w:val="22"/>
              </w:rPr>
              <w:t xml:space="preserve">Haber participado en desarrollo de proyectos con el </w:t>
            </w:r>
            <w:r w:rsidR="000B724C">
              <w:rPr>
                <w:b/>
                <w:color w:val="000000" w:themeColor="text1"/>
                <w:sz w:val="22"/>
                <w:szCs w:val="22"/>
              </w:rPr>
              <w:t>semillero</w:t>
            </w:r>
            <w:r w:rsidRPr="000B724C">
              <w:rPr>
                <w:b/>
                <w:color w:val="000000" w:themeColor="text1"/>
                <w:sz w:val="22"/>
                <w:szCs w:val="22"/>
              </w:rPr>
              <w:t xml:space="preserve"> de investigación</w:t>
            </w:r>
            <w:r w:rsidR="000B724C">
              <w:rPr>
                <w:b/>
                <w:color w:val="000000" w:themeColor="text1"/>
                <w:sz w:val="22"/>
                <w:szCs w:val="22"/>
              </w:rPr>
              <w:t xml:space="preserve"> </w:t>
            </w:r>
            <w:proofErr w:type="spellStart"/>
            <w:r w:rsidR="000B724C">
              <w:rPr>
                <w:b/>
                <w:color w:val="000000" w:themeColor="text1"/>
                <w:sz w:val="22"/>
                <w:szCs w:val="22"/>
              </w:rPr>
              <w:t>Geohazard</w:t>
            </w:r>
            <w:proofErr w:type="spellEnd"/>
            <w:r w:rsidR="000B724C">
              <w:rPr>
                <w:b/>
                <w:color w:val="000000" w:themeColor="text1"/>
                <w:sz w:val="22"/>
                <w:szCs w:val="22"/>
              </w:rPr>
              <w:t xml:space="preserve">. </w:t>
            </w:r>
          </w:p>
        </w:tc>
      </w:tr>
      <w:tr w:rsidR="000B724C" w:rsidRPr="000B724C" w14:paraId="0B82F75E" w14:textId="77777777" w:rsidTr="004D4A20">
        <w:trPr>
          <w:trHeight w:val="325"/>
        </w:trPr>
        <w:tc>
          <w:tcPr>
            <w:tcW w:w="2518" w:type="dxa"/>
            <w:vMerge w:val="restart"/>
            <w:vAlign w:val="center"/>
          </w:tcPr>
          <w:p w14:paraId="185348E5" w14:textId="247DA28D" w:rsidR="003A7506" w:rsidRPr="000B724C" w:rsidRDefault="003A7506" w:rsidP="0070565A">
            <w:pPr>
              <w:rPr>
                <w:b/>
                <w:color w:val="000000" w:themeColor="text1"/>
                <w:sz w:val="22"/>
                <w:szCs w:val="22"/>
              </w:rPr>
            </w:pPr>
            <w:r w:rsidRPr="000B724C">
              <w:rPr>
                <w:b/>
                <w:color w:val="000000" w:themeColor="text1"/>
                <w:sz w:val="22"/>
                <w:szCs w:val="22"/>
              </w:rPr>
              <w:t>Actividades a desarrollar</w:t>
            </w:r>
          </w:p>
        </w:tc>
        <w:tc>
          <w:tcPr>
            <w:tcW w:w="8253" w:type="dxa"/>
            <w:gridSpan w:val="10"/>
            <w:vAlign w:val="center"/>
          </w:tcPr>
          <w:p w14:paraId="44B5BF91" w14:textId="62425447" w:rsidR="003A7506" w:rsidRPr="000B724C" w:rsidRDefault="003A7506" w:rsidP="0070565A">
            <w:pPr>
              <w:rPr>
                <w:b/>
                <w:color w:val="000000" w:themeColor="text1"/>
                <w:sz w:val="22"/>
                <w:szCs w:val="22"/>
              </w:rPr>
            </w:pPr>
            <w:r w:rsidRPr="000B724C">
              <w:rPr>
                <w:b/>
                <w:color w:val="000000" w:themeColor="text1"/>
                <w:sz w:val="22"/>
                <w:szCs w:val="22"/>
              </w:rPr>
              <w:t>1.</w:t>
            </w:r>
            <w:r w:rsidRPr="000B724C">
              <w:rPr>
                <w:color w:val="000000" w:themeColor="text1"/>
              </w:rPr>
              <w:t xml:space="preserve"> </w:t>
            </w:r>
            <w:r w:rsidRPr="000B724C">
              <w:rPr>
                <w:b/>
                <w:color w:val="000000" w:themeColor="text1"/>
                <w:sz w:val="22"/>
                <w:szCs w:val="22"/>
              </w:rPr>
              <w:t>Ayudar a la dirección y coordinación del proyecto en el área administrativa.</w:t>
            </w:r>
          </w:p>
        </w:tc>
      </w:tr>
      <w:tr w:rsidR="000B724C" w:rsidRPr="000B724C" w14:paraId="1323B986" w14:textId="77777777" w:rsidTr="004D4A20">
        <w:trPr>
          <w:trHeight w:val="325"/>
        </w:trPr>
        <w:tc>
          <w:tcPr>
            <w:tcW w:w="2518" w:type="dxa"/>
            <w:vMerge/>
            <w:vAlign w:val="center"/>
          </w:tcPr>
          <w:p w14:paraId="0287D337" w14:textId="72E549D7" w:rsidR="003A7506" w:rsidRPr="000B724C" w:rsidRDefault="003A7506" w:rsidP="0070565A">
            <w:pPr>
              <w:rPr>
                <w:b/>
                <w:color w:val="000000" w:themeColor="text1"/>
                <w:sz w:val="22"/>
                <w:szCs w:val="22"/>
              </w:rPr>
            </w:pPr>
          </w:p>
        </w:tc>
        <w:tc>
          <w:tcPr>
            <w:tcW w:w="8253" w:type="dxa"/>
            <w:gridSpan w:val="10"/>
            <w:vAlign w:val="center"/>
          </w:tcPr>
          <w:p w14:paraId="3850E9BD" w14:textId="42D62B49" w:rsidR="003A7506" w:rsidRPr="000B724C" w:rsidRDefault="003A7506" w:rsidP="0070565A">
            <w:pPr>
              <w:rPr>
                <w:b/>
                <w:color w:val="000000" w:themeColor="text1"/>
                <w:sz w:val="22"/>
                <w:szCs w:val="22"/>
              </w:rPr>
            </w:pPr>
            <w:r w:rsidRPr="000B724C">
              <w:rPr>
                <w:b/>
                <w:color w:val="000000" w:themeColor="text1"/>
                <w:sz w:val="22"/>
                <w:szCs w:val="22"/>
              </w:rPr>
              <w:t>2.</w:t>
            </w:r>
            <w:r w:rsidRPr="000B724C">
              <w:rPr>
                <w:color w:val="000000" w:themeColor="text1"/>
              </w:rPr>
              <w:t xml:space="preserve"> </w:t>
            </w:r>
            <w:r w:rsidRPr="000B724C">
              <w:rPr>
                <w:b/>
                <w:color w:val="000000" w:themeColor="text1"/>
                <w:sz w:val="22"/>
                <w:szCs w:val="22"/>
              </w:rPr>
              <w:t>Gestionar y recopilar información necesaria para los procesos administrativos.</w:t>
            </w:r>
          </w:p>
        </w:tc>
      </w:tr>
      <w:tr w:rsidR="000B724C" w:rsidRPr="000B724C" w14:paraId="05EB8C27" w14:textId="77777777" w:rsidTr="004D4A20">
        <w:trPr>
          <w:trHeight w:val="325"/>
        </w:trPr>
        <w:tc>
          <w:tcPr>
            <w:tcW w:w="2518" w:type="dxa"/>
            <w:vMerge/>
            <w:vAlign w:val="center"/>
          </w:tcPr>
          <w:p w14:paraId="3C6AC37A" w14:textId="4031FDF5" w:rsidR="003A7506" w:rsidRPr="000B724C" w:rsidRDefault="003A7506" w:rsidP="0070565A">
            <w:pPr>
              <w:rPr>
                <w:b/>
                <w:color w:val="000000" w:themeColor="text1"/>
                <w:sz w:val="22"/>
                <w:szCs w:val="22"/>
              </w:rPr>
            </w:pPr>
          </w:p>
        </w:tc>
        <w:tc>
          <w:tcPr>
            <w:tcW w:w="8253" w:type="dxa"/>
            <w:gridSpan w:val="10"/>
            <w:vAlign w:val="center"/>
          </w:tcPr>
          <w:p w14:paraId="2B4EB7BD" w14:textId="2345AA47" w:rsidR="003A7506" w:rsidRPr="000B724C" w:rsidRDefault="003A7506" w:rsidP="0070565A">
            <w:pPr>
              <w:rPr>
                <w:b/>
                <w:color w:val="000000" w:themeColor="text1"/>
                <w:sz w:val="22"/>
                <w:szCs w:val="22"/>
              </w:rPr>
            </w:pPr>
            <w:r w:rsidRPr="000B724C">
              <w:rPr>
                <w:b/>
                <w:color w:val="000000" w:themeColor="text1"/>
                <w:sz w:val="22"/>
                <w:szCs w:val="22"/>
              </w:rPr>
              <w:t xml:space="preserve">3. Llevar la contabilidad del proyecto, así como la </w:t>
            </w:r>
            <w:r w:rsidR="00C33AEB" w:rsidRPr="000B724C">
              <w:rPr>
                <w:b/>
                <w:color w:val="000000" w:themeColor="text1"/>
                <w:sz w:val="22"/>
                <w:szCs w:val="22"/>
              </w:rPr>
              <w:t>nómina</w:t>
            </w:r>
            <w:r w:rsidRPr="000B724C">
              <w:rPr>
                <w:b/>
                <w:color w:val="000000" w:themeColor="text1"/>
                <w:sz w:val="22"/>
                <w:szCs w:val="22"/>
              </w:rPr>
              <w:t xml:space="preserve"> y la caja menor.                                   </w:t>
            </w:r>
          </w:p>
        </w:tc>
      </w:tr>
      <w:tr w:rsidR="000B724C" w:rsidRPr="000B724C" w14:paraId="2548997A" w14:textId="77777777" w:rsidTr="004D4A20">
        <w:trPr>
          <w:trHeight w:val="325"/>
        </w:trPr>
        <w:tc>
          <w:tcPr>
            <w:tcW w:w="2518" w:type="dxa"/>
            <w:vMerge/>
            <w:vAlign w:val="center"/>
          </w:tcPr>
          <w:p w14:paraId="0547471A" w14:textId="77777777" w:rsidR="003A7506" w:rsidRPr="000B724C" w:rsidRDefault="003A7506" w:rsidP="0070565A">
            <w:pPr>
              <w:rPr>
                <w:b/>
                <w:color w:val="000000" w:themeColor="text1"/>
                <w:sz w:val="22"/>
                <w:szCs w:val="22"/>
              </w:rPr>
            </w:pPr>
          </w:p>
        </w:tc>
        <w:tc>
          <w:tcPr>
            <w:tcW w:w="8253" w:type="dxa"/>
            <w:gridSpan w:val="10"/>
            <w:vAlign w:val="center"/>
          </w:tcPr>
          <w:p w14:paraId="1A7F6B6B" w14:textId="10ABAAD0" w:rsidR="003A7506" w:rsidRPr="000B724C" w:rsidRDefault="003A7506" w:rsidP="0070565A">
            <w:pPr>
              <w:rPr>
                <w:b/>
                <w:color w:val="000000" w:themeColor="text1"/>
                <w:sz w:val="22"/>
                <w:szCs w:val="22"/>
              </w:rPr>
            </w:pPr>
            <w:r w:rsidRPr="000B724C">
              <w:rPr>
                <w:b/>
                <w:color w:val="000000" w:themeColor="text1"/>
                <w:sz w:val="22"/>
                <w:szCs w:val="22"/>
              </w:rPr>
              <w:t>4. Gestionar reuniones, y realizar las actas de las mismas</w:t>
            </w:r>
          </w:p>
        </w:tc>
      </w:tr>
      <w:tr w:rsidR="000B724C" w:rsidRPr="000B724C" w14:paraId="1DAED12D" w14:textId="77777777" w:rsidTr="004D4A20">
        <w:trPr>
          <w:trHeight w:val="325"/>
        </w:trPr>
        <w:tc>
          <w:tcPr>
            <w:tcW w:w="2518" w:type="dxa"/>
            <w:vAlign w:val="center"/>
          </w:tcPr>
          <w:p w14:paraId="0A9E6D05" w14:textId="481DD8DB" w:rsidR="0070565A" w:rsidRPr="000B724C" w:rsidRDefault="0070565A" w:rsidP="0070565A">
            <w:pPr>
              <w:rPr>
                <w:b/>
                <w:color w:val="000000" w:themeColor="text1"/>
                <w:sz w:val="22"/>
                <w:szCs w:val="22"/>
              </w:rPr>
            </w:pPr>
            <w:r w:rsidRPr="000B724C">
              <w:rPr>
                <w:b/>
                <w:color w:val="000000" w:themeColor="text1"/>
                <w:sz w:val="22"/>
                <w:szCs w:val="22"/>
              </w:rPr>
              <w:t>Disponibilidad de tiempo requerida</w:t>
            </w:r>
          </w:p>
        </w:tc>
        <w:tc>
          <w:tcPr>
            <w:tcW w:w="8253" w:type="dxa"/>
            <w:gridSpan w:val="10"/>
            <w:vAlign w:val="center"/>
          </w:tcPr>
          <w:p w14:paraId="7AC2C93B" w14:textId="6AE43D01" w:rsidR="0070565A" w:rsidRPr="000B724C" w:rsidRDefault="003A7506" w:rsidP="00CA3DA5">
            <w:pPr>
              <w:jc w:val="both"/>
              <w:rPr>
                <w:color w:val="000000" w:themeColor="text1"/>
                <w:sz w:val="22"/>
                <w:szCs w:val="22"/>
              </w:rPr>
            </w:pPr>
            <w:r w:rsidRPr="000B724C">
              <w:rPr>
                <w:color w:val="000000" w:themeColor="text1"/>
                <w:sz w:val="22"/>
                <w:szCs w:val="22"/>
              </w:rPr>
              <w:t xml:space="preserve">10 HORAS SEMANALES </w:t>
            </w:r>
          </w:p>
        </w:tc>
      </w:tr>
      <w:tr w:rsidR="000B724C" w:rsidRPr="000B724C" w14:paraId="000D2530" w14:textId="77777777" w:rsidTr="004D4A20">
        <w:trPr>
          <w:trHeight w:val="325"/>
        </w:trPr>
        <w:tc>
          <w:tcPr>
            <w:tcW w:w="2518" w:type="dxa"/>
            <w:vAlign w:val="center"/>
          </w:tcPr>
          <w:p w14:paraId="21919654" w14:textId="141DB408" w:rsidR="0070565A" w:rsidRPr="000B724C" w:rsidRDefault="0070565A" w:rsidP="0070565A">
            <w:pPr>
              <w:rPr>
                <w:b/>
                <w:color w:val="000000" w:themeColor="text1"/>
                <w:sz w:val="22"/>
                <w:szCs w:val="22"/>
              </w:rPr>
            </w:pPr>
            <w:r w:rsidRPr="000B724C">
              <w:rPr>
                <w:b/>
                <w:color w:val="000000" w:themeColor="text1"/>
                <w:sz w:val="22"/>
                <w:szCs w:val="22"/>
              </w:rPr>
              <w:t>Estímulo económico mensual</w:t>
            </w:r>
          </w:p>
        </w:tc>
        <w:tc>
          <w:tcPr>
            <w:tcW w:w="8253" w:type="dxa"/>
            <w:gridSpan w:val="10"/>
            <w:vAlign w:val="center"/>
          </w:tcPr>
          <w:p w14:paraId="1E034F7D" w14:textId="1B91EB9C" w:rsidR="0070565A" w:rsidRPr="000B724C" w:rsidRDefault="003A7506" w:rsidP="00CA3DA5">
            <w:pPr>
              <w:jc w:val="both"/>
              <w:rPr>
                <w:color w:val="000000" w:themeColor="text1"/>
                <w:sz w:val="22"/>
                <w:szCs w:val="22"/>
              </w:rPr>
            </w:pPr>
            <w:r w:rsidRPr="000B724C">
              <w:rPr>
                <w:color w:val="000000" w:themeColor="text1"/>
                <w:sz w:val="22"/>
                <w:szCs w:val="22"/>
              </w:rPr>
              <w:t>1.000.000</w:t>
            </w:r>
          </w:p>
        </w:tc>
      </w:tr>
      <w:tr w:rsidR="000B724C" w:rsidRPr="000B724C" w14:paraId="683F3285" w14:textId="77777777" w:rsidTr="004D4A20">
        <w:trPr>
          <w:trHeight w:val="325"/>
        </w:trPr>
        <w:tc>
          <w:tcPr>
            <w:tcW w:w="2518" w:type="dxa"/>
            <w:vAlign w:val="center"/>
          </w:tcPr>
          <w:p w14:paraId="41126A98" w14:textId="6740469B" w:rsidR="0070565A" w:rsidRPr="000B724C" w:rsidRDefault="0070565A" w:rsidP="0070565A">
            <w:pPr>
              <w:rPr>
                <w:b/>
                <w:color w:val="000000" w:themeColor="text1"/>
                <w:sz w:val="22"/>
                <w:szCs w:val="22"/>
              </w:rPr>
            </w:pPr>
            <w:r w:rsidRPr="000B724C">
              <w:rPr>
                <w:b/>
                <w:color w:val="000000" w:themeColor="text1"/>
                <w:sz w:val="22"/>
                <w:szCs w:val="22"/>
              </w:rPr>
              <w:t>Duración de la vinculación</w:t>
            </w:r>
          </w:p>
        </w:tc>
        <w:tc>
          <w:tcPr>
            <w:tcW w:w="8253" w:type="dxa"/>
            <w:gridSpan w:val="10"/>
            <w:vAlign w:val="center"/>
          </w:tcPr>
          <w:p w14:paraId="7E6AF4D3" w14:textId="2D1087C6" w:rsidR="0070565A" w:rsidRPr="000B724C" w:rsidRDefault="003A7506" w:rsidP="0070565A">
            <w:pPr>
              <w:rPr>
                <w:b/>
                <w:color w:val="000000" w:themeColor="text1"/>
                <w:sz w:val="22"/>
                <w:szCs w:val="22"/>
              </w:rPr>
            </w:pPr>
            <w:r w:rsidRPr="000B724C">
              <w:rPr>
                <w:b/>
                <w:color w:val="000000" w:themeColor="text1"/>
                <w:sz w:val="22"/>
                <w:szCs w:val="22"/>
              </w:rPr>
              <w:t xml:space="preserve">6 MESES </w:t>
            </w:r>
          </w:p>
        </w:tc>
      </w:tr>
      <w:tr w:rsidR="000B724C" w:rsidRPr="000B724C" w14:paraId="77B9E0A3" w14:textId="77777777" w:rsidTr="004D4A20">
        <w:trPr>
          <w:trHeight w:val="325"/>
        </w:trPr>
        <w:tc>
          <w:tcPr>
            <w:tcW w:w="2518" w:type="dxa"/>
            <w:vAlign w:val="center"/>
          </w:tcPr>
          <w:p w14:paraId="244D6D88" w14:textId="3DB0FF3E" w:rsidR="0070565A" w:rsidRPr="000B724C" w:rsidRDefault="0070565A" w:rsidP="0070565A">
            <w:pPr>
              <w:rPr>
                <w:b/>
                <w:color w:val="000000" w:themeColor="text1"/>
                <w:sz w:val="22"/>
                <w:szCs w:val="22"/>
              </w:rPr>
            </w:pPr>
            <w:r w:rsidRPr="000B724C">
              <w:rPr>
                <w:b/>
                <w:color w:val="000000" w:themeColor="text1"/>
                <w:sz w:val="22"/>
                <w:szCs w:val="22"/>
              </w:rPr>
              <w:t>Términos para la presentación de documentos y selección</w:t>
            </w:r>
          </w:p>
        </w:tc>
        <w:tc>
          <w:tcPr>
            <w:tcW w:w="8253" w:type="dxa"/>
            <w:gridSpan w:val="10"/>
            <w:vAlign w:val="center"/>
          </w:tcPr>
          <w:p w14:paraId="4C65C816" w14:textId="5DD8BB7C" w:rsidR="0070565A" w:rsidRPr="000B724C" w:rsidRDefault="003A7506" w:rsidP="00CA3DA5">
            <w:pPr>
              <w:jc w:val="both"/>
              <w:rPr>
                <w:color w:val="000000" w:themeColor="text1"/>
                <w:sz w:val="22"/>
                <w:szCs w:val="22"/>
              </w:rPr>
            </w:pPr>
            <w:r w:rsidRPr="000B724C">
              <w:rPr>
                <w:color w:val="000000" w:themeColor="text1"/>
                <w:sz w:val="22"/>
                <w:szCs w:val="22"/>
              </w:rPr>
              <w:t xml:space="preserve">Los documentos deben </w:t>
            </w:r>
            <w:r w:rsidR="000B724C" w:rsidRPr="000B724C">
              <w:rPr>
                <w:color w:val="000000" w:themeColor="text1"/>
                <w:sz w:val="22"/>
                <w:szCs w:val="22"/>
              </w:rPr>
              <w:t>enviarse</w:t>
            </w:r>
            <w:r w:rsidRPr="000B724C">
              <w:rPr>
                <w:color w:val="000000" w:themeColor="text1"/>
                <w:sz w:val="22"/>
                <w:szCs w:val="22"/>
              </w:rPr>
              <w:t xml:space="preserve"> antes del 22 de julio de 2022 a las 12:00 al correo </w:t>
            </w:r>
            <w:hyperlink r:id="rId8" w:history="1">
              <w:r w:rsidR="000B724C" w:rsidRPr="002A6C3A">
                <w:rPr>
                  <w:rStyle w:val="Hipervnculo"/>
                  <w:sz w:val="22"/>
                  <w:szCs w:val="22"/>
                </w:rPr>
                <w:t>JOHSANCHEZMA@UNAL.EDU.CO</w:t>
              </w:r>
            </w:hyperlink>
          </w:p>
        </w:tc>
      </w:tr>
      <w:tr w:rsidR="000B724C" w:rsidRPr="000B724C" w14:paraId="2591EF59" w14:textId="77777777" w:rsidTr="004D4A20">
        <w:trPr>
          <w:trHeight w:val="325"/>
        </w:trPr>
        <w:tc>
          <w:tcPr>
            <w:tcW w:w="2518" w:type="dxa"/>
            <w:vAlign w:val="center"/>
          </w:tcPr>
          <w:p w14:paraId="69EA0827" w14:textId="130702F0" w:rsidR="0070565A" w:rsidRPr="000B724C" w:rsidRDefault="0070565A" w:rsidP="0070565A">
            <w:pPr>
              <w:rPr>
                <w:b/>
                <w:color w:val="000000" w:themeColor="text1"/>
                <w:sz w:val="22"/>
                <w:szCs w:val="22"/>
              </w:rPr>
            </w:pPr>
            <w:r w:rsidRPr="000B724C">
              <w:rPr>
                <w:b/>
                <w:color w:val="000000" w:themeColor="text1"/>
                <w:sz w:val="22"/>
                <w:szCs w:val="22"/>
              </w:rPr>
              <w:t>Fecha de cierre de la convocatoria</w:t>
            </w:r>
          </w:p>
        </w:tc>
        <w:tc>
          <w:tcPr>
            <w:tcW w:w="8253" w:type="dxa"/>
            <w:gridSpan w:val="10"/>
            <w:vAlign w:val="center"/>
          </w:tcPr>
          <w:p w14:paraId="5247BFB2" w14:textId="3A1AB389" w:rsidR="0070565A" w:rsidRPr="000B724C" w:rsidRDefault="003A7506" w:rsidP="0070565A">
            <w:pPr>
              <w:widowControl/>
              <w:autoSpaceDE/>
              <w:autoSpaceDN/>
              <w:rPr>
                <w:color w:val="000000" w:themeColor="text1"/>
                <w:sz w:val="22"/>
                <w:szCs w:val="22"/>
              </w:rPr>
            </w:pPr>
            <w:r w:rsidRPr="000B724C">
              <w:rPr>
                <w:color w:val="000000" w:themeColor="text1"/>
                <w:sz w:val="22"/>
                <w:szCs w:val="22"/>
              </w:rPr>
              <w:t>2</w:t>
            </w:r>
            <w:r w:rsidR="00AC09A0">
              <w:rPr>
                <w:color w:val="000000" w:themeColor="text1"/>
                <w:sz w:val="22"/>
                <w:szCs w:val="22"/>
              </w:rPr>
              <w:t>7</w:t>
            </w:r>
            <w:r w:rsidRPr="000B724C">
              <w:rPr>
                <w:color w:val="000000" w:themeColor="text1"/>
                <w:sz w:val="22"/>
                <w:szCs w:val="22"/>
              </w:rPr>
              <w:t xml:space="preserve"> DE JULIO DE 2022 – 12:00 PM</w:t>
            </w:r>
          </w:p>
        </w:tc>
      </w:tr>
      <w:tr w:rsidR="000B724C" w:rsidRPr="000B724C" w14:paraId="650F6FD9" w14:textId="77777777" w:rsidTr="004D4A20">
        <w:trPr>
          <w:trHeight w:val="325"/>
        </w:trPr>
        <w:tc>
          <w:tcPr>
            <w:tcW w:w="2518" w:type="dxa"/>
            <w:vAlign w:val="center"/>
          </w:tcPr>
          <w:p w14:paraId="5F77C029" w14:textId="04C484DF" w:rsidR="0070565A" w:rsidRPr="000B724C" w:rsidRDefault="0070565A" w:rsidP="0070565A">
            <w:pPr>
              <w:rPr>
                <w:b/>
                <w:color w:val="000000" w:themeColor="text1"/>
                <w:sz w:val="22"/>
                <w:szCs w:val="22"/>
              </w:rPr>
            </w:pPr>
            <w:r w:rsidRPr="000B724C">
              <w:rPr>
                <w:b/>
                <w:color w:val="000000" w:themeColor="text1"/>
                <w:sz w:val="22"/>
                <w:szCs w:val="22"/>
              </w:rPr>
              <w:t>Documentos Obligatorios</w:t>
            </w:r>
          </w:p>
        </w:tc>
        <w:tc>
          <w:tcPr>
            <w:tcW w:w="8253" w:type="dxa"/>
            <w:gridSpan w:val="10"/>
            <w:vAlign w:val="center"/>
          </w:tcPr>
          <w:p w14:paraId="044A7712" w14:textId="01E5CEAD" w:rsidR="00444218" w:rsidRPr="004C5F0A" w:rsidRDefault="00444218" w:rsidP="0070565A">
            <w:pPr>
              <w:widowControl/>
              <w:autoSpaceDE/>
              <w:autoSpaceDN/>
              <w:rPr>
                <w:b/>
                <w:color w:val="000000" w:themeColor="text1"/>
                <w:sz w:val="22"/>
                <w:szCs w:val="22"/>
                <w:lang w:val="es-CO"/>
              </w:rPr>
            </w:pPr>
          </w:p>
          <w:p w14:paraId="06038F71" w14:textId="77777777"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Fotocopia de la cédula </w:t>
            </w:r>
          </w:p>
          <w:p w14:paraId="51A28C16" w14:textId="77777777"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Historia académica arrojada por el SIA donde se visualice el usuario. </w:t>
            </w:r>
          </w:p>
          <w:p w14:paraId="63E4FE02" w14:textId="6D46D61F"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Horario arrojado por el SIA. </w:t>
            </w:r>
          </w:p>
          <w:p w14:paraId="51916197" w14:textId="219DCF6F"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Formato de solicitud de participación</w:t>
            </w:r>
          </w:p>
          <w:p w14:paraId="1013DCEF" w14:textId="3990E08F" w:rsidR="00415985" w:rsidRPr="000B724C" w:rsidRDefault="00415985">
            <w:pPr>
              <w:widowControl/>
              <w:autoSpaceDE/>
              <w:autoSpaceDN/>
              <w:rPr>
                <w:color w:val="000000" w:themeColor="text1"/>
                <w:sz w:val="22"/>
                <w:szCs w:val="22"/>
                <w:lang w:val="es-CO"/>
              </w:rPr>
            </w:pPr>
          </w:p>
        </w:tc>
      </w:tr>
      <w:tr w:rsidR="000B724C" w:rsidRPr="000B724C" w14:paraId="710FF897" w14:textId="77777777" w:rsidTr="004D4A20">
        <w:trPr>
          <w:trHeight w:val="325"/>
        </w:trPr>
        <w:tc>
          <w:tcPr>
            <w:tcW w:w="2518" w:type="dxa"/>
            <w:vAlign w:val="center"/>
          </w:tcPr>
          <w:p w14:paraId="75876743" w14:textId="40B1DC2F" w:rsidR="0070565A" w:rsidRPr="000B724C" w:rsidRDefault="0070565A" w:rsidP="0070565A">
            <w:pPr>
              <w:rPr>
                <w:b/>
                <w:color w:val="000000" w:themeColor="text1"/>
                <w:sz w:val="22"/>
                <w:szCs w:val="22"/>
              </w:rPr>
            </w:pPr>
            <w:r w:rsidRPr="000B724C">
              <w:rPr>
                <w:b/>
                <w:color w:val="000000" w:themeColor="text1"/>
                <w:sz w:val="22"/>
                <w:szCs w:val="22"/>
              </w:rPr>
              <w:t>Documentos opcionales (no pueden ser modificatorios)</w:t>
            </w:r>
          </w:p>
        </w:tc>
        <w:tc>
          <w:tcPr>
            <w:tcW w:w="8253" w:type="dxa"/>
            <w:gridSpan w:val="10"/>
            <w:vAlign w:val="center"/>
          </w:tcPr>
          <w:p w14:paraId="306420A1" w14:textId="57F9B2A9" w:rsidR="00444218" w:rsidRPr="000B724C" w:rsidRDefault="00415985" w:rsidP="00444218">
            <w:pPr>
              <w:widowControl/>
              <w:autoSpaceDE/>
              <w:autoSpaceDN/>
              <w:rPr>
                <w:b/>
                <w:color w:val="000000" w:themeColor="text1"/>
                <w:sz w:val="22"/>
                <w:szCs w:val="22"/>
              </w:rPr>
            </w:pPr>
            <w:r w:rsidRPr="000B724C">
              <w:rPr>
                <w:b/>
                <w:color w:val="000000" w:themeColor="text1"/>
                <w:sz w:val="22"/>
                <w:szCs w:val="22"/>
              </w:rPr>
              <w:t>Indicar la documentación adicional requerida:</w:t>
            </w:r>
          </w:p>
          <w:p w14:paraId="669158FE" w14:textId="736DCB39" w:rsidR="0070565A" w:rsidRPr="000B724C" w:rsidRDefault="00415985" w:rsidP="00444218">
            <w:pPr>
              <w:pStyle w:val="Prrafodelista"/>
              <w:numPr>
                <w:ilvl w:val="0"/>
                <w:numId w:val="33"/>
              </w:numPr>
              <w:rPr>
                <w:rFonts w:ascii="Arial" w:hAnsi="Arial" w:cs="Arial"/>
                <w:b/>
                <w:color w:val="000000" w:themeColor="text1"/>
                <w:sz w:val="22"/>
                <w:szCs w:val="22"/>
              </w:rPr>
            </w:pPr>
            <w:r w:rsidRPr="000B724C">
              <w:rPr>
                <w:rFonts w:ascii="Arial" w:hAnsi="Arial" w:cs="Arial"/>
                <w:color w:val="000000" w:themeColor="text1"/>
                <w:sz w:val="22"/>
                <w:szCs w:val="22"/>
              </w:rPr>
              <w:t>Certificado de afiliación a salud</w:t>
            </w:r>
          </w:p>
        </w:tc>
      </w:tr>
      <w:tr w:rsidR="000B724C" w:rsidRPr="000B724C" w14:paraId="0D543D82" w14:textId="77777777" w:rsidTr="004D4A20">
        <w:trPr>
          <w:trHeight w:val="325"/>
        </w:trPr>
        <w:tc>
          <w:tcPr>
            <w:tcW w:w="2518" w:type="dxa"/>
            <w:vAlign w:val="center"/>
          </w:tcPr>
          <w:p w14:paraId="4995F7AF" w14:textId="4802DB58" w:rsidR="00810D35" w:rsidRPr="000B724C" w:rsidRDefault="00810D35" w:rsidP="0070565A">
            <w:pPr>
              <w:rPr>
                <w:b/>
                <w:color w:val="000000" w:themeColor="text1"/>
                <w:sz w:val="22"/>
                <w:szCs w:val="22"/>
              </w:rPr>
            </w:pPr>
            <w:r w:rsidRPr="000B724C">
              <w:rPr>
                <w:b/>
                <w:color w:val="000000" w:themeColor="text1"/>
                <w:sz w:val="22"/>
                <w:szCs w:val="22"/>
              </w:rPr>
              <w:t>Criterios de evaluación</w:t>
            </w:r>
          </w:p>
        </w:tc>
        <w:tc>
          <w:tcPr>
            <w:tcW w:w="8253" w:type="dxa"/>
            <w:gridSpan w:val="10"/>
            <w:vAlign w:val="center"/>
          </w:tcPr>
          <w:p w14:paraId="7D322286" w14:textId="08ADB69C" w:rsidR="00E83F66" w:rsidRPr="000B724C" w:rsidRDefault="00444218" w:rsidP="00444218">
            <w:pPr>
              <w:pStyle w:val="Prrafodelista"/>
              <w:numPr>
                <w:ilvl w:val="0"/>
                <w:numId w:val="34"/>
              </w:numPr>
              <w:jc w:val="both"/>
              <w:rPr>
                <w:rFonts w:ascii="Arial" w:hAnsi="Arial" w:cs="Arial"/>
                <w:color w:val="000000" w:themeColor="text1"/>
                <w:sz w:val="22"/>
                <w:szCs w:val="22"/>
              </w:rPr>
            </w:pPr>
            <w:r w:rsidRPr="000B724C">
              <w:rPr>
                <w:rFonts w:ascii="Arial" w:hAnsi="Arial" w:cs="Arial"/>
                <w:color w:val="000000" w:themeColor="text1"/>
                <w:sz w:val="22"/>
                <w:szCs w:val="22"/>
              </w:rPr>
              <w:t xml:space="preserve">Haber participado en proyectos con el </w:t>
            </w:r>
            <w:r w:rsidR="004C5F0A">
              <w:rPr>
                <w:rFonts w:ascii="Arial" w:hAnsi="Arial" w:cs="Arial"/>
                <w:color w:val="000000" w:themeColor="text1"/>
                <w:sz w:val="22"/>
                <w:szCs w:val="22"/>
              </w:rPr>
              <w:t xml:space="preserve">semillero </w:t>
            </w:r>
            <w:r w:rsidRPr="000B724C">
              <w:rPr>
                <w:rFonts w:ascii="Arial" w:hAnsi="Arial" w:cs="Arial"/>
                <w:color w:val="000000" w:themeColor="text1"/>
                <w:sz w:val="22"/>
                <w:szCs w:val="22"/>
              </w:rPr>
              <w:t xml:space="preserve">de investigación </w:t>
            </w:r>
            <w:r w:rsidR="004C5F0A">
              <w:rPr>
                <w:rFonts w:ascii="Arial" w:hAnsi="Arial" w:cs="Arial"/>
                <w:color w:val="000000" w:themeColor="text1"/>
                <w:sz w:val="22"/>
                <w:szCs w:val="22"/>
              </w:rPr>
              <w:t xml:space="preserve">GEOHAZARD. </w:t>
            </w:r>
          </w:p>
          <w:p w14:paraId="194BD5C2" w14:textId="4FAAE0F8" w:rsidR="00444218" w:rsidRPr="000B724C" w:rsidRDefault="00444218" w:rsidP="00444218">
            <w:pPr>
              <w:pStyle w:val="Prrafodelista"/>
              <w:numPr>
                <w:ilvl w:val="0"/>
                <w:numId w:val="34"/>
              </w:numPr>
              <w:jc w:val="both"/>
              <w:rPr>
                <w:rFonts w:ascii="Arial" w:hAnsi="Arial" w:cs="Arial"/>
                <w:color w:val="000000" w:themeColor="text1"/>
                <w:sz w:val="22"/>
                <w:szCs w:val="22"/>
              </w:rPr>
            </w:pPr>
            <w:r w:rsidRPr="000B724C">
              <w:rPr>
                <w:rFonts w:ascii="Arial" w:hAnsi="Arial" w:cs="Arial"/>
                <w:color w:val="000000" w:themeColor="text1"/>
                <w:sz w:val="22"/>
                <w:szCs w:val="22"/>
              </w:rPr>
              <w:t>Entrevista o prueba técnica</w:t>
            </w:r>
            <w:r w:rsidR="004C5F0A">
              <w:rPr>
                <w:rFonts w:ascii="Arial" w:hAnsi="Arial" w:cs="Arial"/>
                <w:color w:val="000000" w:themeColor="text1"/>
                <w:sz w:val="22"/>
                <w:szCs w:val="22"/>
              </w:rPr>
              <w:t xml:space="preserve"> de conocimientos. </w:t>
            </w:r>
          </w:p>
        </w:tc>
      </w:tr>
      <w:tr w:rsidR="0070565A" w:rsidRPr="000B724C" w14:paraId="6095C756" w14:textId="77777777" w:rsidTr="004D4A20">
        <w:trPr>
          <w:trHeight w:val="325"/>
        </w:trPr>
        <w:tc>
          <w:tcPr>
            <w:tcW w:w="2518" w:type="dxa"/>
            <w:vAlign w:val="center"/>
          </w:tcPr>
          <w:p w14:paraId="59420BDE" w14:textId="6D0D248D" w:rsidR="0070565A" w:rsidRPr="000B724C" w:rsidRDefault="0070565A" w:rsidP="0070565A">
            <w:pPr>
              <w:rPr>
                <w:b/>
                <w:color w:val="000000" w:themeColor="text1"/>
                <w:sz w:val="22"/>
                <w:szCs w:val="22"/>
              </w:rPr>
            </w:pPr>
            <w:r w:rsidRPr="000B724C">
              <w:rPr>
                <w:b/>
                <w:color w:val="000000" w:themeColor="text1"/>
                <w:sz w:val="22"/>
                <w:szCs w:val="22"/>
              </w:rPr>
              <w:t>Responsable de la convocatoria</w:t>
            </w:r>
          </w:p>
        </w:tc>
        <w:tc>
          <w:tcPr>
            <w:tcW w:w="8253" w:type="dxa"/>
            <w:gridSpan w:val="10"/>
            <w:vAlign w:val="center"/>
          </w:tcPr>
          <w:p w14:paraId="5B585322" w14:textId="77777777" w:rsidR="0070565A" w:rsidRDefault="00444218" w:rsidP="00CA3DA5">
            <w:pPr>
              <w:widowControl/>
              <w:autoSpaceDE/>
              <w:autoSpaceDN/>
              <w:rPr>
                <w:b/>
                <w:color w:val="000000" w:themeColor="text1"/>
                <w:sz w:val="22"/>
                <w:szCs w:val="22"/>
                <w:lang w:val="es-CO"/>
              </w:rPr>
            </w:pPr>
            <w:r w:rsidRPr="000B724C">
              <w:rPr>
                <w:b/>
                <w:color w:val="000000" w:themeColor="text1"/>
                <w:sz w:val="22"/>
                <w:szCs w:val="22"/>
                <w:lang w:val="es-CO"/>
              </w:rPr>
              <w:t>Edier Vicente Aristizábal</w:t>
            </w:r>
          </w:p>
          <w:p w14:paraId="55CE2607" w14:textId="7636522F" w:rsidR="005E5D76" w:rsidRPr="000B724C" w:rsidRDefault="005E5D76" w:rsidP="00CA3DA5">
            <w:pPr>
              <w:widowControl/>
              <w:autoSpaceDE/>
              <w:autoSpaceDN/>
              <w:rPr>
                <w:b/>
                <w:color w:val="000000" w:themeColor="text1"/>
                <w:sz w:val="22"/>
                <w:szCs w:val="22"/>
              </w:rPr>
            </w:pPr>
            <w:r w:rsidRPr="005E5D76">
              <w:rPr>
                <w:b/>
                <w:color w:val="000000" w:themeColor="text1"/>
                <w:sz w:val="22"/>
                <w:szCs w:val="22"/>
              </w:rPr>
              <w:t>evaristizabalg@unal.edu.co</w:t>
            </w:r>
          </w:p>
        </w:tc>
      </w:tr>
    </w:tbl>
    <w:p w14:paraId="158BC933" w14:textId="43817B4D" w:rsidR="00E0635A" w:rsidRPr="000B724C" w:rsidRDefault="00E0635A" w:rsidP="003E7394">
      <w:pPr>
        <w:jc w:val="both"/>
        <w:rPr>
          <w:color w:val="000000" w:themeColor="text1"/>
          <w:sz w:val="20"/>
          <w:szCs w:val="20"/>
        </w:rPr>
      </w:pPr>
    </w:p>
    <w:p w14:paraId="112E3145" w14:textId="4FB0C10C" w:rsidR="00AC09A0" w:rsidRDefault="00B3507E" w:rsidP="00AC0130">
      <w:pPr>
        <w:jc w:val="center"/>
        <w:rPr>
          <w:color w:val="000000" w:themeColor="text1"/>
          <w:sz w:val="20"/>
          <w:szCs w:val="20"/>
        </w:rPr>
      </w:pPr>
      <w:r w:rsidRPr="000B724C">
        <w:rPr>
          <w:color w:val="000000" w:themeColor="text1"/>
          <w:sz w:val="20"/>
          <w:szCs w:val="20"/>
        </w:rPr>
        <w:t xml:space="preserve">  </w:t>
      </w:r>
    </w:p>
    <w:p w14:paraId="25F30858" w14:textId="77777777" w:rsidR="00AC09A0" w:rsidRPr="00AC09A0" w:rsidRDefault="00AC09A0" w:rsidP="00AC09A0">
      <w:pPr>
        <w:rPr>
          <w:sz w:val="20"/>
          <w:szCs w:val="20"/>
        </w:rPr>
      </w:pPr>
    </w:p>
    <w:p w14:paraId="00A7EFC6" w14:textId="77777777" w:rsidR="00AC09A0" w:rsidRPr="00AC09A0" w:rsidRDefault="00AC09A0" w:rsidP="00AC09A0">
      <w:pPr>
        <w:rPr>
          <w:sz w:val="20"/>
          <w:szCs w:val="20"/>
        </w:rPr>
      </w:pPr>
    </w:p>
    <w:p w14:paraId="133099BC" w14:textId="77777777" w:rsidR="00AC09A0" w:rsidRPr="00AC09A0" w:rsidRDefault="00AC09A0" w:rsidP="00AC09A0">
      <w:pPr>
        <w:rPr>
          <w:sz w:val="20"/>
          <w:szCs w:val="20"/>
        </w:rPr>
      </w:pPr>
    </w:p>
    <w:p w14:paraId="242936DF" w14:textId="77777777" w:rsidR="00AC09A0" w:rsidRPr="00AC09A0" w:rsidRDefault="00AC09A0" w:rsidP="00AC09A0">
      <w:pPr>
        <w:rPr>
          <w:sz w:val="20"/>
          <w:szCs w:val="20"/>
        </w:rPr>
      </w:pPr>
    </w:p>
    <w:p w14:paraId="6EF8344B" w14:textId="77777777" w:rsidR="00AC09A0" w:rsidRPr="00AC09A0" w:rsidRDefault="00AC09A0" w:rsidP="00AC09A0">
      <w:pPr>
        <w:rPr>
          <w:sz w:val="20"/>
          <w:szCs w:val="20"/>
        </w:rPr>
      </w:pPr>
    </w:p>
    <w:p w14:paraId="375329B2" w14:textId="77777777" w:rsidR="00AC09A0" w:rsidRPr="00AC09A0" w:rsidRDefault="00AC09A0" w:rsidP="00AC09A0">
      <w:pPr>
        <w:rPr>
          <w:sz w:val="20"/>
          <w:szCs w:val="20"/>
        </w:rPr>
      </w:pPr>
    </w:p>
    <w:p w14:paraId="4AEACBD1" w14:textId="0C735C25" w:rsidR="00AC09A0" w:rsidRDefault="00AC09A0" w:rsidP="00AC09A0">
      <w:pPr>
        <w:rPr>
          <w:sz w:val="20"/>
          <w:szCs w:val="20"/>
        </w:rPr>
      </w:pPr>
    </w:p>
    <w:p w14:paraId="3EAE6693" w14:textId="77777777" w:rsidR="00AC09A0" w:rsidRPr="00343E2C" w:rsidRDefault="00AC09A0" w:rsidP="00AC09A0">
      <w:pPr>
        <w:contextualSpacing/>
        <w:jc w:val="center"/>
      </w:pPr>
      <w:r w:rsidRPr="00343E2C">
        <w:t>SOLICITUD PARA PARTICIPAR EN EL PROCESO DE SELECCIÓN DE ESTUDIANTE AUXILIAR PARA DEPENDENCIAS ADMINISTRATIVAS</w:t>
      </w:r>
    </w:p>
    <w:p w14:paraId="43A1E38D" w14:textId="77777777" w:rsidR="00AC09A0" w:rsidRPr="00343E2C" w:rsidRDefault="00AC09A0" w:rsidP="00AC09A0">
      <w:pPr>
        <w:contextualSpacing/>
        <w:jc w:val="both"/>
      </w:pPr>
    </w:p>
    <w:p w14:paraId="34A3835F" w14:textId="77777777" w:rsidR="00AC09A0" w:rsidRPr="00343E2C" w:rsidRDefault="00AC09A0" w:rsidP="00AC09A0">
      <w:pPr>
        <w:contextualSpacing/>
        <w:jc w:val="both"/>
      </w:pPr>
      <w:r w:rsidRPr="00343E2C">
        <w:t>Para participar en esta convocatoria certifico que actualmente y a la fecha no soy Monitor ni Becario de la Universidad Nacional de Colombia</w:t>
      </w:r>
    </w:p>
    <w:p w14:paraId="7FF3A39B" w14:textId="77777777" w:rsidR="00AC09A0" w:rsidRPr="00343E2C" w:rsidRDefault="00AC09A0" w:rsidP="00AC09A0">
      <w:pPr>
        <w:contextualSpacing/>
        <w:jc w:val="both"/>
      </w:pPr>
    </w:p>
    <w:p w14:paraId="40D8782E" w14:textId="77777777" w:rsidR="00AC09A0" w:rsidRDefault="00AC09A0" w:rsidP="00AC09A0">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B8754C0" w14:textId="77777777" w:rsidR="00AC09A0" w:rsidRDefault="00AC09A0" w:rsidP="00AC09A0">
      <w:pPr>
        <w:contextualSpacing/>
        <w:jc w:val="both"/>
        <w:rPr>
          <w:lang w:eastAsia="es-CO"/>
        </w:rPr>
      </w:pPr>
    </w:p>
    <w:p w14:paraId="21CB3400" w14:textId="77777777" w:rsidR="00AC09A0" w:rsidRDefault="00AC09A0" w:rsidP="00AC09A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B96AD35" w14:textId="77777777" w:rsidR="00AC09A0" w:rsidRPr="00343E2C" w:rsidRDefault="00AC09A0" w:rsidP="00AC09A0">
      <w:pPr>
        <w:contextualSpacing/>
        <w:jc w:val="both"/>
        <w:rPr>
          <w:lang w:eastAsia="es-CO"/>
        </w:rPr>
      </w:pPr>
    </w:p>
    <w:p w14:paraId="2E7F8F7D" w14:textId="77777777" w:rsidR="00AC09A0" w:rsidRDefault="00AC09A0" w:rsidP="00AC09A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EB081F4" w14:textId="77777777" w:rsidR="00AC09A0" w:rsidRPr="00343E2C" w:rsidRDefault="00AC09A0" w:rsidP="00AC09A0">
      <w:pPr>
        <w:contextualSpacing/>
        <w:jc w:val="both"/>
        <w:rPr>
          <w:lang w:eastAsia="es-CO"/>
        </w:rPr>
      </w:pPr>
    </w:p>
    <w:p w14:paraId="04765BCA" w14:textId="77777777" w:rsidR="00AC09A0" w:rsidRDefault="00AC09A0" w:rsidP="00AC09A0">
      <w:pPr>
        <w:contextualSpacing/>
        <w:jc w:val="both"/>
      </w:pPr>
      <w:r>
        <w:t>Cédula: ______________________________</w:t>
      </w:r>
    </w:p>
    <w:p w14:paraId="4BAC0875" w14:textId="77777777" w:rsidR="00AC09A0" w:rsidRDefault="00AC09A0" w:rsidP="00AC09A0">
      <w:pPr>
        <w:contextualSpacing/>
        <w:jc w:val="both"/>
      </w:pPr>
    </w:p>
    <w:p w14:paraId="21CD5390" w14:textId="77777777" w:rsidR="00AC09A0" w:rsidRDefault="00AC09A0" w:rsidP="00AC09A0">
      <w:pPr>
        <w:contextualSpacing/>
        <w:jc w:val="both"/>
        <w:rPr>
          <w:lang w:eastAsia="es-CO"/>
        </w:rPr>
      </w:pPr>
      <w:r w:rsidRPr="00F06440">
        <w:rPr>
          <w:lang w:eastAsia="es-CO"/>
        </w:rPr>
        <w:t>Teléfono</w:t>
      </w:r>
      <w:r>
        <w:rPr>
          <w:lang w:eastAsia="es-CO"/>
        </w:rPr>
        <w:t>: _____________________________</w:t>
      </w:r>
    </w:p>
    <w:p w14:paraId="5D0B73BB" w14:textId="77777777" w:rsidR="00AC09A0" w:rsidRDefault="00AC09A0" w:rsidP="00AC09A0">
      <w:pPr>
        <w:contextualSpacing/>
        <w:jc w:val="both"/>
        <w:rPr>
          <w:lang w:eastAsia="es-CO"/>
        </w:rPr>
      </w:pPr>
    </w:p>
    <w:p w14:paraId="1B63C486" w14:textId="77777777" w:rsidR="00AC09A0" w:rsidRDefault="00AC09A0" w:rsidP="00AC09A0">
      <w:pPr>
        <w:contextualSpacing/>
        <w:jc w:val="both"/>
        <w:rPr>
          <w:lang w:eastAsia="es-CO"/>
        </w:rPr>
      </w:pPr>
      <w:r>
        <w:rPr>
          <w:lang w:eastAsia="es-CO"/>
        </w:rPr>
        <w:t>Correo electrónico institucional: ______________________________________________________</w:t>
      </w:r>
    </w:p>
    <w:p w14:paraId="5D76F842" w14:textId="77777777" w:rsidR="00AC09A0" w:rsidRPr="00343E2C" w:rsidRDefault="00AC09A0" w:rsidP="00AC09A0">
      <w:pPr>
        <w:contextualSpacing/>
        <w:jc w:val="both"/>
        <w:rPr>
          <w:lang w:eastAsia="es-CO"/>
        </w:rPr>
      </w:pPr>
    </w:p>
    <w:p w14:paraId="381EE2EE" w14:textId="77777777" w:rsidR="00AC09A0" w:rsidRDefault="00AC09A0" w:rsidP="00AC09A0">
      <w:pPr>
        <w:contextualSpacing/>
        <w:jc w:val="both"/>
        <w:rPr>
          <w:lang w:eastAsia="es-CO"/>
        </w:rPr>
      </w:pPr>
      <w:r>
        <w:rPr>
          <w:lang w:eastAsia="es-CO"/>
        </w:rPr>
        <w:t>Soy Estudiante de la Carrera: ____________</w:t>
      </w:r>
    </w:p>
    <w:p w14:paraId="13F48DF8" w14:textId="77777777" w:rsidR="00AC09A0" w:rsidRPr="00343E2C" w:rsidRDefault="00AC09A0" w:rsidP="00AC09A0">
      <w:pPr>
        <w:contextualSpacing/>
        <w:jc w:val="both"/>
        <w:rPr>
          <w:lang w:eastAsia="es-CO"/>
        </w:rPr>
      </w:pPr>
    </w:p>
    <w:p w14:paraId="27F71DD7" w14:textId="77777777" w:rsidR="00AC09A0" w:rsidRDefault="00AC09A0" w:rsidP="00AC09A0">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4E40842A" w14:textId="77777777" w:rsidR="00AC09A0" w:rsidRPr="00343E2C" w:rsidRDefault="00AC09A0" w:rsidP="00AC09A0">
      <w:pPr>
        <w:contextualSpacing/>
        <w:jc w:val="both"/>
        <w:rPr>
          <w:lang w:eastAsia="es-CO"/>
        </w:rPr>
      </w:pPr>
    </w:p>
    <w:p w14:paraId="1C1B2EE7" w14:textId="77777777" w:rsidR="00AC09A0" w:rsidRDefault="00AC09A0" w:rsidP="00AC09A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9E3201E" w14:textId="77777777" w:rsidR="00AC09A0" w:rsidRDefault="00AC09A0" w:rsidP="00AC09A0">
      <w:pPr>
        <w:contextualSpacing/>
        <w:jc w:val="both"/>
        <w:rPr>
          <w:lang w:eastAsia="es-CO"/>
        </w:rPr>
      </w:pPr>
    </w:p>
    <w:p w14:paraId="795414AF" w14:textId="77777777" w:rsidR="00AC09A0" w:rsidRDefault="00AC09A0" w:rsidP="00AC09A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9AA6C18" w14:textId="77777777" w:rsidR="00AC09A0" w:rsidRPr="00343E2C" w:rsidRDefault="00AC09A0" w:rsidP="00AC09A0">
      <w:pPr>
        <w:contextualSpacing/>
        <w:jc w:val="both"/>
        <w:rPr>
          <w:lang w:eastAsia="es-CO"/>
        </w:rPr>
      </w:pPr>
    </w:p>
    <w:p w14:paraId="0A01AB90" w14:textId="77777777" w:rsidR="00AC09A0" w:rsidRDefault="00AC09A0" w:rsidP="00AC09A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7D1F7ACA" w14:textId="77777777" w:rsidR="00AC09A0" w:rsidRPr="00343E2C" w:rsidRDefault="00AC09A0" w:rsidP="00AC09A0">
      <w:pPr>
        <w:contextualSpacing/>
        <w:jc w:val="both"/>
        <w:rPr>
          <w:lang w:eastAsia="es-CO"/>
        </w:rPr>
      </w:pPr>
    </w:p>
    <w:p w14:paraId="3BB6A286" w14:textId="77777777" w:rsidR="00AC09A0" w:rsidRDefault="00AC09A0" w:rsidP="00AC09A0">
      <w:pPr>
        <w:contextualSpacing/>
        <w:jc w:val="both"/>
        <w:rPr>
          <w:lang w:eastAsia="es-CO"/>
        </w:rPr>
      </w:pPr>
      <w:r w:rsidRPr="00F06440">
        <w:rPr>
          <w:lang w:eastAsia="es-CO"/>
        </w:rPr>
        <w:t>Carga Académica: (Asignaturas registradas)</w:t>
      </w:r>
      <w:r>
        <w:rPr>
          <w:lang w:eastAsia="es-CO"/>
        </w:rPr>
        <w:t>: ____________________________________________</w:t>
      </w:r>
    </w:p>
    <w:p w14:paraId="6885D45B" w14:textId="77777777" w:rsidR="00AC09A0" w:rsidRPr="00343E2C" w:rsidRDefault="00AC09A0" w:rsidP="00AC09A0">
      <w:pPr>
        <w:contextualSpacing/>
        <w:jc w:val="both"/>
        <w:rPr>
          <w:lang w:eastAsia="es-CO"/>
        </w:rPr>
      </w:pPr>
    </w:p>
    <w:p w14:paraId="7130938D" w14:textId="77777777" w:rsidR="00AC09A0" w:rsidRDefault="00AC09A0" w:rsidP="00AC09A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F998906" w14:textId="77777777" w:rsidR="00AC09A0" w:rsidRPr="00343E2C" w:rsidRDefault="00AC09A0" w:rsidP="00AC09A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C09A0" w:rsidRPr="00343E2C" w14:paraId="30BB432A" w14:textId="77777777" w:rsidTr="00D86BBC">
        <w:tc>
          <w:tcPr>
            <w:tcW w:w="1470" w:type="dxa"/>
          </w:tcPr>
          <w:p w14:paraId="702A8E4F" w14:textId="77777777" w:rsidR="00AC09A0" w:rsidRPr="00343E2C" w:rsidRDefault="00AC09A0" w:rsidP="00D86BBC">
            <w:pPr>
              <w:contextualSpacing/>
              <w:jc w:val="both"/>
              <w:rPr>
                <w:rFonts w:eastAsia="Times New Roman"/>
                <w:lang w:eastAsia="es-CO"/>
              </w:rPr>
            </w:pPr>
            <w:r w:rsidRPr="00343E2C">
              <w:rPr>
                <w:rFonts w:eastAsia="Times New Roman"/>
                <w:lang w:eastAsia="es-CO"/>
              </w:rPr>
              <w:t>Lunes</w:t>
            </w:r>
          </w:p>
        </w:tc>
        <w:tc>
          <w:tcPr>
            <w:tcW w:w="1470" w:type="dxa"/>
          </w:tcPr>
          <w:p w14:paraId="2BA25287" w14:textId="77777777" w:rsidR="00AC09A0" w:rsidRPr="00343E2C" w:rsidRDefault="00AC09A0" w:rsidP="00D86BBC">
            <w:pPr>
              <w:contextualSpacing/>
              <w:jc w:val="both"/>
              <w:rPr>
                <w:rFonts w:eastAsia="Times New Roman"/>
                <w:lang w:eastAsia="es-CO"/>
              </w:rPr>
            </w:pPr>
            <w:r w:rsidRPr="00343E2C">
              <w:rPr>
                <w:rFonts w:eastAsia="Times New Roman"/>
                <w:lang w:eastAsia="es-CO"/>
              </w:rPr>
              <w:t>Martes</w:t>
            </w:r>
          </w:p>
        </w:tc>
        <w:tc>
          <w:tcPr>
            <w:tcW w:w="1472" w:type="dxa"/>
          </w:tcPr>
          <w:p w14:paraId="0D44D931" w14:textId="77777777" w:rsidR="00AC09A0" w:rsidRPr="00343E2C" w:rsidRDefault="00AC09A0" w:rsidP="00D86BBC">
            <w:pPr>
              <w:contextualSpacing/>
              <w:jc w:val="both"/>
              <w:rPr>
                <w:rFonts w:eastAsia="Times New Roman"/>
                <w:lang w:eastAsia="es-CO"/>
              </w:rPr>
            </w:pPr>
            <w:r w:rsidRPr="00343E2C">
              <w:rPr>
                <w:rFonts w:eastAsia="Times New Roman"/>
                <w:lang w:eastAsia="es-CO"/>
              </w:rPr>
              <w:t>Miércoles</w:t>
            </w:r>
          </w:p>
        </w:tc>
        <w:tc>
          <w:tcPr>
            <w:tcW w:w="1472" w:type="dxa"/>
          </w:tcPr>
          <w:p w14:paraId="254CDF9B" w14:textId="77777777" w:rsidR="00AC09A0" w:rsidRPr="00343E2C" w:rsidRDefault="00AC09A0" w:rsidP="00D86BBC">
            <w:pPr>
              <w:contextualSpacing/>
              <w:jc w:val="both"/>
              <w:rPr>
                <w:rFonts w:eastAsia="Times New Roman"/>
                <w:lang w:eastAsia="es-CO"/>
              </w:rPr>
            </w:pPr>
            <w:r w:rsidRPr="00343E2C">
              <w:rPr>
                <w:rFonts w:eastAsia="Times New Roman"/>
                <w:lang w:eastAsia="es-CO"/>
              </w:rPr>
              <w:t>Jueves</w:t>
            </w:r>
          </w:p>
        </w:tc>
        <w:tc>
          <w:tcPr>
            <w:tcW w:w="1472" w:type="dxa"/>
          </w:tcPr>
          <w:p w14:paraId="112AF6A2" w14:textId="77777777" w:rsidR="00AC09A0" w:rsidRPr="00343E2C" w:rsidRDefault="00AC09A0" w:rsidP="00D86BBC">
            <w:pPr>
              <w:contextualSpacing/>
              <w:jc w:val="both"/>
              <w:rPr>
                <w:rFonts w:eastAsia="Times New Roman"/>
                <w:lang w:eastAsia="es-CO"/>
              </w:rPr>
            </w:pPr>
            <w:r w:rsidRPr="00343E2C">
              <w:rPr>
                <w:rFonts w:eastAsia="Times New Roman"/>
                <w:lang w:eastAsia="es-CO"/>
              </w:rPr>
              <w:t>Viernes</w:t>
            </w:r>
          </w:p>
        </w:tc>
        <w:tc>
          <w:tcPr>
            <w:tcW w:w="1472" w:type="dxa"/>
          </w:tcPr>
          <w:p w14:paraId="3844569B" w14:textId="77777777" w:rsidR="00AC09A0" w:rsidRPr="00343E2C" w:rsidRDefault="00AC09A0" w:rsidP="00D86BBC">
            <w:pPr>
              <w:contextualSpacing/>
              <w:jc w:val="both"/>
              <w:rPr>
                <w:rFonts w:eastAsia="Times New Roman"/>
                <w:lang w:eastAsia="es-CO"/>
              </w:rPr>
            </w:pPr>
            <w:r w:rsidRPr="00343E2C">
              <w:rPr>
                <w:rFonts w:eastAsia="Times New Roman"/>
                <w:lang w:eastAsia="es-CO"/>
              </w:rPr>
              <w:t>Sábado</w:t>
            </w:r>
          </w:p>
        </w:tc>
      </w:tr>
      <w:tr w:rsidR="00AC09A0" w:rsidRPr="00343E2C" w14:paraId="2C689785" w14:textId="77777777" w:rsidTr="00D86BBC">
        <w:tc>
          <w:tcPr>
            <w:tcW w:w="1470" w:type="dxa"/>
          </w:tcPr>
          <w:p w14:paraId="1B0C6758" w14:textId="77777777" w:rsidR="00AC09A0" w:rsidRPr="00343E2C" w:rsidRDefault="00AC09A0" w:rsidP="00D86BBC">
            <w:pPr>
              <w:contextualSpacing/>
              <w:jc w:val="both"/>
              <w:rPr>
                <w:rFonts w:eastAsia="Times New Roman"/>
                <w:lang w:eastAsia="es-CO"/>
              </w:rPr>
            </w:pPr>
          </w:p>
        </w:tc>
        <w:tc>
          <w:tcPr>
            <w:tcW w:w="1470" w:type="dxa"/>
          </w:tcPr>
          <w:p w14:paraId="45E56094" w14:textId="77777777" w:rsidR="00AC09A0" w:rsidRPr="00343E2C" w:rsidRDefault="00AC09A0" w:rsidP="00D86BBC">
            <w:pPr>
              <w:contextualSpacing/>
              <w:jc w:val="both"/>
              <w:rPr>
                <w:rFonts w:eastAsia="Times New Roman"/>
                <w:lang w:eastAsia="es-CO"/>
              </w:rPr>
            </w:pPr>
          </w:p>
        </w:tc>
        <w:tc>
          <w:tcPr>
            <w:tcW w:w="1472" w:type="dxa"/>
          </w:tcPr>
          <w:p w14:paraId="0BB6DDCB" w14:textId="77777777" w:rsidR="00AC09A0" w:rsidRPr="00343E2C" w:rsidRDefault="00AC09A0" w:rsidP="00D86BBC">
            <w:pPr>
              <w:contextualSpacing/>
              <w:jc w:val="both"/>
              <w:rPr>
                <w:rFonts w:eastAsia="Times New Roman"/>
                <w:lang w:eastAsia="es-CO"/>
              </w:rPr>
            </w:pPr>
          </w:p>
        </w:tc>
        <w:tc>
          <w:tcPr>
            <w:tcW w:w="1472" w:type="dxa"/>
          </w:tcPr>
          <w:p w14:paraId="016767ED" w14:textId="77777777" w:rsidR="00AC09A0" w:rsidRPr="00343E2C" w:rsidRDefault="00AC09A0" w:rsidP="00D86BBC">
            <w:pPr>
              <w:contextualSpacing/>
              <w:jc w:val="both"/>
              <w:rPr>
                <w:rFonts w:eastAsia="Times New Roman"/>
                <w:lang w:eastAsia="es-CO"/>
              </w:rPr>
            </w:pPr>
          </w:p>
        </w:tc>
        <w:tc>
          <w:tcPr>
            <w:tcW w:w="1472" w:type="dxa"/>
          </w:tcPr>
          <w:p w14:paraId="770AA4E5" w14:textId="77777777" w:rsidR="00AC09A0" w:rsidRPr="00343E2C" w:rsidRDefault="00AC09A0" w:rsidP="00D86BBC">
            <w:pPr>
              <w:contextualSpacing/>
              <w:jc w:val="both"/>
              <w:rPr>
                <w:rFonts w:eastAsia="Times New Roman"/>
                <w:lang w:eastAsia="es-CO"/>
              </w:rPr>
            </w:pPr>
          </w:p>
        </w:tc>
        <w:tc>
          <w:tcPr>
            <w:tcW w:w="1472" w:type="dxa"/>
          </w:tcPr>
          <w:p w14:paraId="6E64CF10" w14:textId="77777777" w:rsidR="00AC09A0" w:rsidRPr="00343E2C" w:rsidRDefault="00AC09A0" w:rsidP="00D86BBC">
            <w:pPr>
              <w:contextualSpacing/>
              <w:jc w:val="both"/>
              <w:rPr>
                <w:rFonts w:eastAsia="Times New Roman"/>
                <w:lang w:eastAsia="es-CO"/>
              </w:rPr>
            </w:pPr>
          </w:p>
        </w:tc>
      </w:tr>
      <w:tr w:rsidR="00AC09A0" w:rsidRPr="00343E2C" w14:paraId="099B144D" w14:textId="77777777" w:rsidTr="00D86BBC">
        <w:tc>
          <w:tcPr>
            <w:tcW w:w="1470" w:type="dxa"/>
          </w:tcPr>
          <w:p w14:paraId="438982C9" w14:textId="77777777" w:rsidR="00AC09A0" w:rsidRPr="00343E2C" w:rsidRDefault="00AC09A0" w:rsidP="00D86BBC">
            <w:pPr>
              <w:contextualSpacing/>
              <w:jc w:val="both"/>
              <w:rPr>
                <w:rFonts w:eastAsia="Times New Roman"/>
                <w:lang w:eastAsia="es-CO"/>
              </w:rPr>
            </w:pPr>
          </w:p>
        </w:tc>
        <w:tc>
          <w:tcPr>
            <w:tcW w:w="1470" w:type="dxa"/>
          </w:tcPr>
          <w:p w14:paraId="0D6B3F13" w14:textId="77777777" w:rsidR="00AC09A0" w:rsidRPr="00343E2C" w:rsidRDefault="00AC09A0" w:rsidP="00D86BBC">
            <w:pPr>
              <w:contextualSpacing/>
              <w:jc w:val="both"/>
              <w:rPr>
                <w:rFonts w:eastAsia="Times New Roman"/>
                <w:lang w:eastAsia="es-CO"/>
              </w:rPr>
            </w:pPr>
          </w:p>
        </w:tc>
        <w:tc>
          <w:tcPr>
            <w:tcW w:w="1472" w:type="dxa"/>
          </w:tcPr>
          <w:p w14:paraId="665F7E83" w14:textId="77777777" w:rsidR="00AC09A0" w:rsidRPr="00343E2C" w:rsidRDefault="00AC09A0" w:rsidP="00D86BBC">
            <w:pPr>
              <w:contextualSpacing/>
              <w:jc w:val="both"/>
              <w:rPr>
                <w:rFonts w:eastAsia="Times New Roman"/>
                <w:lang w:eastAsia="es-CO"/>
              </w:rPr>
            </w:pPr>
          </w:p>
        </w:tc>
        <w:tc>
          <w:tcPr>
            <w:tcW w:w="1472" w:type="dxa"/>
          </w:tcPr>
          <w:p w14:paraId="788553C8" w14:textId="77777777" w:rsidR="00AC09A0" w:rsidRPr="00343E2C" w:rsidRDefault="00AC09A0" w:rsidP="00D86BBC">
            <w:pPr>
              <w:contextualSpacing/>
              <w:jc w:val="both"/>
              <w:rPr>
                <w:rFonts w:eastAsia="Times New Roman"/>
                <w:lang w:eastAsia="es-CO"/>
              </w:rPr>
            </w:pPr>
          </w:p>
        </w:tc>
        <w:tc>
          <w:tcPr>
            <w:tcW w:w="1472" w:type="dxa"/>
          </w:tcPr>
          <w:p w14:paraId="2DEC2AF3" w14:textId="77777777" w:rsidR="00AC09A0" w:rsidRPr="00343E2C" w:rsidRDefault="00AC09A0" w:rsidP="00D86BBC">
            <w:pPr>
              <w:contextualSpacing/>
              <w:jc w:val="both"/>
              <w:rPr>
                <w:rFonts w:eastAsia="Times New Roman"/>
                <w:lang w:eastAsia="es-CO"/>
              </w:rPr>
            </w:pPr>
          </w:p>
        </w:tc>
        <w:tc>
          <w:tcPr>
            <w:tcW w:w="1472" w:type="dxa"/>
          </w:tcPr>
          <w:p w14:paraId="58387987" w14:textId="77777777" w:rsidR="00AC09A0" w:rsidRPr="00343E2C" w:rsidRDefault="00AC09A0" w:rsidP="00D86BBC">
            <w:pPr>
              <w:contextualSpacing/>
              <w:jc w:val="both"/>
              <w:rPr>
                <w:rFonts w:eastAsia="Times New Roman"/>
                <w:lang w:eastAsia="es-CO"/>
              </w:rPr>
            </w:pPr>
          </w:p>
        </w:tc>
      </w:tr>
      <w:tr w:rsidR="00AC09A0" w:rsidRPr="00343E2C" w14:paraId="7F718D68" w14:textId="77777777" w:rsidTr="00D86BBC">
        <w:tc>
          <w:tcPr>
            <w:tcW w:w="1470" w:type="dxa"/>
          </w:tcPr>
          <w:p w14:paraId="1D6682CD" w14:textId="77777777" w:rsidR="00AC09A0" w:rsidRPr="00343E2C" w:rsidRDefault="00AC09A0" w:rsidP="00D86BBC">
            <w:pPr>
              <w:contextualSpacing/>
              <w:jc w:val="both"/>
              <w:rPr>
                <w:rFonts w:eastAsia="Times New Roman"/>
                <w:lang w:eastAsia="es-CO"/>
              </w:rPr>
            </w:pPr>
          </w:p>
        </w:tc>
        <w:tc>
          <w:tcPr>
            <w:tcW w:w="1470" w:type="dxa"/>
          </w:tcPr>
          <w:p w14:paraId="00B4A820" w14:textId="77777777" w:rsidR="00AC09A0" w:rsidRPr="00343E2C" w:rsidRDefault="00AC09A0" w:rsidP="00D86BBC">
            <w:pPr>
              <w:contextualSpacing/>
              <w:jc w:val="both"/>
              <w:rPr>
                <w:rFonts w:eastAsia="Times New Roman"/>
                <w:lang w:eastAsia="es-CO"/>
              </w:rPr>
            </w:pPr>
          </w:p>
        </w:tc>
        <w:tc>
          <w:tcPr>
            <w:tcW w:w="1472" w:type="dxa"/>
          </w:tcPr>
          <w:p w14:paraId="2DA28933" w14:textId="77777777" w:rsidR="00AC09A0" w:rsidRPr="00343E2C" w:rsidRDefault="00AC09A0" w:rsidP="00D86BBC">
            <w:pPr>
              <w:contextualSpacing/>
              <w:jc w:val="both"/>
              <w:rPr>
                <w:rFonts w:eastAsia="Times New Roman"/>
                <w:lang w:eastAsia="es-CO"/>
              </w:rPr>
            </w:pPr>
          </w:p>
        </w:tc>
        <w:tc>
          <w:tcPr>
            <w:tcW w:w="1472" w:type="dxa"/>
          </w:tcPr>
          <w:p w14:paraId="4F763E7F" w14:textId="77777777" w:rsidR="00AC09A0" w:rsidRPr="00343E2C" w:rsidRDefault="00AC09A0" w:rsidP="00D86BBC">
            <w:pPr>
              <w:contextualSpacing/>
              <w:jc w:val="both"/>
              <w:rPr>
                <w:rFonts w:eastAsia="Times New Roman"/>
                <w:lang w:eastAsia="es-CO"/>
              </w:rPr>
            </w:pPr>
          </w:p>
        </w:tc>
        <w:tc>
          <w:tcPr>
            <w:tcW w:w="1472" w:type="dxa"/>
          </w:tcPr>
          <w:p w14:paraId="064872BB" w14:textId="77777777" w:rsidR="00AC09A0" w:rsidRPr="00343E2C" w:rsidRDefault="00AC09A0" w:rsidP="00D86BBC">
            <w:pPr>
              <w:contextualSpacing/>
              <w:jc w:val="both"/>
              <w:rPr>
                <w:rFonts w:eastAsia="Times New Roman"/>
                <w:lang w:eastAsia="es-CO"/>
              </w:rPr>
            </w:pPr>
          </w:p>
        </w:tc>
        <w:tc>
          <w:tcPr>
            <w:tcW w:w="1472" w:type="dxa"/>
          </w:tcPr>
          <w:p w14:paraId="246630F9" w14:textId="77777777" w:rsidR="00AC09A0" w:rsidRPr="00343E2C" w:rsidRDefault="00AC09A0" w:rsidP="00D86BBC">
            <w:pPr>
              <w:contextualSpacing/>
              <w:jc w:val="both"/>
              <w:rPr>
                <w:rFonts w:eastAsia="Times New Roman"/>
                <w:lang w:eastAsia="es-CO"/>
              </w:rPr>
            </w:pPr>
          </w:p>
        </w:tc>
      </w:tr>
      <w:tr w:rsidR="00AC09A0" w:rsidRPr="00343E2C" w14:paraId="5123A0AE" w14:textId="77777777" w:rsidTr="00D86BBC">
        <w:tc>
          <w:tcPr>
            <w:tcW w:w="1470" w:type="dxa"/>
          </w:tcPr>
          <w:p w14:paraId="424ABD87" w14:textId="77777777" w:rsidR="00AC09A0" w:rsidRPr="00343E2C" w:rsidRDefault="00AC09A0" w:rsidP="00D86BBC">
            <w:pPr>
              <w:contextualSpacing/>
              <w:jc w:val="both"/>
              <w:rPr>
                <w:rFonts w:eastAsia="Times New Roman"/>
                <w:lang w:eastAsia="es-CO"/>
              </w:rPr>
            </w:pPr>
          </w:p>
        </w:tc>
        <w:tc>
          <w:tcPr>
            <w:tcW w:w="1470" w:type="dxa"/>
          </w:tcPr>
          <w:p w14:paraId="4855A980" w14:textId="77777777" w:rsidR="00AC09A0" w:rsidRPr="00343E2C" w:rsidRDefault="00AC09A0" w:rsidP="00D86BBC">
            <w:pPr>
              <w:contextualSpacing/>
              <w:jc w:val="both"/>
              <w:rPr>
                <w:rFonts w:eastAsia="Times New Roman"/>
                <w:lang w:eastAsia="es-CO"/>
              </w:rPr>
            </w:pPr>
          </w:p>
        </w:tc>
        <w:tc>
          <w:tcPr>
            <w:tcW w:w="1472" w:type="dxa"/>
          </w:tcPr>
          <w:p w14:paraId="19547BF4" w14:textId="77777777" w:rsidR="00AC09A0" w:rsidRPr="00343E2C" w:rsidRDefault="00AC09A0" w:rsidP="00D86BBC">
            <w:pPr>
              <w:contextualSpacing/>
              <w:jc w:val="both"/>
              <w:rPr>
                <w:rFonts w:eastAsia="Times New Roman"/>
                <w:lang w:eastAsia="es-CO"/>
              </w:rPr>
            </w:pPr>
          </w:p>
        </w:tc>
        <w:tc>
          <w:tcPr>
            <w:tcW w:w="1472" w:type="dxa"/>
          </w:tcPr>
          <w:p w14:paraId="5923FB0F" w14:textId="77777777" w:rsidR="00AC09A0" w:rsidRPr="00343E2C" w:rsidRDefault="00AC09A0" w:rsidP="00D86BBC">
            <w:pPr>
              <w:contextualSpacing/>
              <w:jc w:val="both"/>
              <w:rPr>
                <w:rFonts w:eastAsia="Times New Roman"/>
                <w:lang w:eastAsia="es-CO"/>
              </w:rPr>
            </w:pPr>
          </w:p>
        </w:tc>
        <w:tc>
          <w:tcPr>
            <w:tcW w:w="1472" w:type="dxa"/>
          </w:tcPr>
          <w:p w14:paraId="546349DC" w14:textId="77777777" w:rsidR="00AC09A0" w:rsidRPr="00343E2C" w:rsidRDefault="00AC09A0" w:rsidP="00D86BBC">
            <w:pPr>
              <w:contextualSpacing/>
              <w:jc w:val="both"/>
              <w:rPr>
                <w:rFonts w:eastAsia="Times New Roman"/>
                <w:lang w:eastAsia="es-CO"/>
              </w:rPr>
            </w:pPr>
          </w:p>
        </w:tc>
        <w:tc>
          <w:tcPr>
            <w:tcW w:w="1472" w:type="dxa"/>
          </w:tcPr>
          <w:p w14:paraId="00156DD8" w14:textId="77777777" w:rsidR="00AC09A0" w:rsidRPr="00343E2C" w:rsidRDefault="00AC09A0" w:rsidP="00D86BBC">
            <w:pPr>
              <w:contextualSpacing/>
              <w:jc w:val="both"/>
              <w:rPr>
                <w:rFonts w:eastAsia="Times New Roman"/>
                <w:lang w:eastAsia="es-CO"/>
              </w:rPr>
            </w:pPr>
          </w:p>
        </w:tc>
      </w:tr>
      <w:tr w:rsidR="00AC09A0" w:rsidRPr="00343E2C" w14:paraId="0BEDE7C5" w14:textId="77777777" w:rsidTr="00D86BBC">
        <w:tc>
          <w:tcPr>
            <w:tcW w:w="1470" w:type="dxa"/>
          </w:tcPr>
          <w:p w14:paraId="5ED8094E" w14:textId="77777777" w:rsidR="00AC09A0" w:rsidRPr="00343E2C" w:rsidRDefault="00AC09A0" w:rsidP="00D86BBC">
            <w:pPr>
              <w:contextualSpacing/>
              <w:jc w:val="both"/>
              <w:rPr>
                <w:rFonts w:eastAsia="Times New Roman"/>
                <w:lang w:eastAsia="es-CO"/>
              </w:rPr>
            </w:pPr>
          </w:p>
        </w:tc>
        <w:tc>
          <w:tcPr>
            <w:tcW w:w="1470" w:type="dxa"/>
          </w:tcPr>
          <w:p w14:paraId="20E9D180" w14:textId="77777777" w:rsidR="00AC09A0" w:rsidRPr="00343E2C" w:rsidRDefault="00AC09A0" w:rsidP="00D86BBC">
            <w:pPr>
              <w:contextualSpacing/>
              <w:jc w:val="both"/>
              <w:rPr>
                <w:rFonts w:eastAsia="Times New Roman"/>
                <w:lang w:eastAsia="es-CO"/>
              </w:rPr>
            </w:pPr>
          </w:p>
        </w:tc>
        <w:tc>
          <w:tcPr>
            <w:tcW w:w="1472" w:type="dxa"/>
          </w:tcPr>
          <w:p w14:paraId="4516DF03" w14:textId="77777777" w:rsidR="00AC09A0" w:rsidRPr="00343E2C" w:rsidRDefault="00AC09A0" w:rsidP="00D86BBC">
            <w:pPr>
              <w:contextualSpacing/>
              <w:jc w:val="both"/>
              <w:rPr>
                <w:rFonts w:eastAsia="Times New Roman"/>
                <w:lang w:eastAsia="es-CO"/>
              </w:rPr>
            </w:pPr>
          </w:p>
        </w:tc>
        <w:tc>
          <w:tcPr>
            <w:tcW w:w="1472" w:type="dxa"/>
          </w:tcPr>
          <w:p w14:paraId="197642D2" w14:textId="77777777" w:rsidR="00AC09A0" w:rsidRPr="00343E2C" w:rsidRDefault="00AC09A0" w:rsidP="00D86BBC">
            <w:pPr>
              <w:contextualSpacing/>
              <w:jc w:val="both"/>
              <w:rPr>
                <w:rFonts w:eastAsia="Times New Roman"/>
                <w:lang w:eastAsia="es-CO"/>
              </w:rPr>
            </w:pPr>
          </w:p>
        </w:tc>
        <w:tc>
          <w:tcPr>
            <w:tcW w:w="1472" w:type="dxa"/>
          </w:tcPr>
          <w:p w14:paraId="68EE25C3" w14:textId="77777777" w:rsidR="00AC09A0" w:rsidRPr="00343E2C" w:rsidRDefault="00AC09A0" w:rsidP="00D86BBC">
            <w:pPr>
              <w:contextualSpacing/>
              <w:jc w:val="both"/>
              <w:rPr>
                <w:rFonts w:eastAsia="Times New Roman"/>
                <w:lang w:eastAsia="es-CO"/>
              </w:rPr>
            </w:pPr>
          </w:p>
        </w:tc>
        <w:tc>
          <w:tcPr>
            <w:tcW w:w="1472" w:type="dxa"/>
          </w:tcPr>
          <w:p w14:paraId="132BA1E1" w14:textId="77777777" w:rsidR="00AC09A0" w:rsidRPr="00343E2C" w:rsidRDefault="00AC09A0" w:rsidP="00D86BBC">
            <w:pPr>
              <w:contextualSpacing/>
              <w:jc w:val="both"/>
              <w:rPr>
                <w:rFonts w:eastAsia="Times New Roman"/>
                <w:lang w:eastAsia="es-CO"/>
              </w:rPr>
            </w:pPr>
          </w:p>
        </w:tc>
      </w:tr>
    </w:tbl>
    <w:p w14:paraId="40E1186E" w14:textId="77777777" w:rsidR="00AC09A0" w:rsidRDefault="00AC09A0" w:rsidP="00AC09A0">
      <w:pPr>
        <w:contextualSpacing/>
        <w:jc w:val="both"/>
        <w:rPr>
          <w:lang w:eastAsia="es-CO"/>
        </w:rPr>
      </w:pPr>
    </w:p>
    <w:p w14:paraId="1672FFB7" w14:textId="77777777" w:rsidR="00AC09A0" w:rsidRDefault="00AC09A0" w:rsidP="00AC09A0">
      <w:pPr>
        <w:contextualSpacing/>
        <w:jc w:val="both"/>
        <w:rPr>
          <w:lang w:eastAsia="es-CO"/>
        </w:rPr>
      </w:pPr>
    </w:p>
    <w:p w14:paraId="54C8DB75" w14:textId="77777777" w:rsidR="00AC09A0" w:rsidRPr="00343E2C" w:rsidRDefault="00AC09A0" w:rsidP="00AC09A0">
      <w:pPr>
        <w:contextualSpacing/>
        <w:jc w:val="both"/>
        <w:rPr>
          <w:lang w:eastAsia="es-CO"/>
        </w:rPr>
      </w:pPr>
    </w:p>
    <w:p w14:paraId="3897F863" w14:textId="77777777" w:rsidR="00AC09A0" w:rsidRDefault="00AC09A0" w:rsidP="00AC09A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920C27C" w14:textId="77777777" w:rsidR="00AC09A0" w:rsidRPr="00343E2C" w:rsidRDefault="00AC09A0" w:rsidP="00AC09A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1E4B1" w14:textId="77777777" w:rsidR="00AC09A0" w:rsidRDefault="00AC09A0" w:rsidP="00AC09A0">
      <w:pPr>
        <w:contextualSpacing/>
        <w:jc w:val="both"/>
        <w:rPr>
          <w:lang w:eastAsia="es-CO"/>
        </w:rPr>
      </w:pPr>
    </w:p>
    <w:p w14:paraId="673F2560" w14:textId="77777777" w:rsidR="00AC09A0" w:rsidRPr="00343E2C" w:rsidRDefault="00AC09A0" w:rsidP="00AC09A0">
      <w:pPr>
        <w:contextualSpacing/>
        <w:jc w:val="both"/>
        <w:rPr>
          <w:lang w:eastAsia="es-CO"/>
        </w:rPr>
      </w:pPr>
    </w:p>
    <w:p w14:paraId="7C89D439" w14:textId="77777777" w:rsidR="00AC09A0" w:rsidRDefault="00AC09A0" w:rsidP="00AC09A0">
      <w:pPr>
        <w:contextualSpacing/>
        <w:jc w:val="both"/>
        <w:rPr>
          <w:lang w:eastAsia="es-CO"/>
        </w:rPr>
      </w:pPr>
      <w:r w:rsidRPr="00343E2C">
        <w:rPr>
          <w:lang w:eastAsia="es-CO"/>
        </w:rPr>
        <w:t>Conocimiento de otros idiomas que habla, lee y escribe de forma Regular, Bien o Muy Bien:</w:t>
      </w:r>
    </w:p>
    <w:p w14:paraId="4E9F94AE" w14:textId="77777777" w:rsidR="00AC09A0" w:rsidRPr="00343E2C" w:rsidRDefault="00AC09A0" w:rsidP="00AC09A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C09A0" w:rsidRPr="00343E2C" w14:paraId="66267E81" w14:textId="77777777" w:rsidTr="00D86BBC">
        <w:tc>
          <w:tcPr>
            <w:tcW w:w="2207" w:type="dxa"/>
          </w:tcPr>
          <w:p w14:paraId="5B17A85B" w14:textId="77777777" w:rsidR="00AC09A0" w:rsidRPr="00343E2C" w:rsidRDefault="00AC09A0" w:rsidP="00D86BBC">
            <w:pPr>
              <w:contextualSpacing/>
              <w:jc w:val="center"/>
              <w:rPr>
                <w:rFonts w:eastAsia="Times New Roman"/>
                <w:lang w:eastAsia="es-CO"/>
              </w:rPr>
            </w:pPr>
            <w:r w:rsidRPr="00343E2C">
              <w:rPr>
                <w:rFonts w:eastAsia="Times New Roman"/>
                <w:lang w:eastAsia="es-CO"/>
              </w:rPr>
              <w:t>Idioma</w:t>
            </w:r>
          </w:p>
        </w:tc>
        <w:tc>
          <w:tcPr>
            <w:tcW w:w="2207" w:type="dxa"/>
          </w:tcPr>
          <w:p w14:paraId="35A2A066" w14:textId="77777777" w:rsidR="00AC09A0" w:rsidRPr="00343E2C" w:rsidRDefault="00AC09A0" w:rsidP="00D86BBC">
            <w:pPr>
              <w:contextualSpacing/>
              <w:jc w:val="center"/>
              <w:rPr>
                <w:rFonts w:eastAsia="Times New Roman"/>
                <w:lang w:eastAsia="es-CO"/>
              </w:rPr>
            </w:pPr>
            <w:r w:rsidRPr="00343E2C">
              <w:rPr>
                <w:rFonts w:eastAsia="Times New Roman"/>
                <w:lang w:eastAsia="es-CO"/>
              </w:rPr>
              <w:t>Hablo</w:t>
            </w:r>
          </w:p>
        </w:tc>
        <w:tc>
          <w:tcPr>
            <w:tcW w:w="2207" w:type="dxa"/>
          </w:tcPr>
          <w:p w14:paraId="3AF02DC4" w14:textId="77777777" w:rsidR="00AC09A0" w:rsidRPr="00343E2C" w:rsidRDefault="00AC09A0" w:rsidP="00D86BBC">
            <w:pPr>
              <w:contextualSpacing/>
              <w:jc w:val="center"/>
              <w:rPr>
                <w:rFonts w:eastAsia="Times New Roman"/>
                <w:lang w:eastAsia="es-CO"/>
              </w:rPr>
            </w:pPr>
            <w:r w:rsidRPr="00343E2C">
              <w:rPr>
                <w:rFonts w:eastAsia="Times New Roman"/>
                <w:lang w:eastAsia="es-CO"/>
              </w:rPr>
              <w:t>Leo</w:t>
            </w:r>
          </w:p>
        </w:tc>
        <w:tc>
          <w:tcPr>
            <w:tcW w:w="2207" w:type="dxa"/>
          </w:tcPr>
          <w:p w14:paraId="2B188156" w14:textId="77777777" w:rsidR="00AC09A0" w:rsidRPr="00343E2C" w:rsidRDefault="00AC09A0" w:rsidP="00D86BBC">
            <w:pPr>
              <w:contextualSpacing/>
              <w:jc w:val="center"/>
              <w:rPr>
                <w:rFonts w:eastAsia="Times New Roman"/>
                <w:lang w:eastAsia="es-CO"/>
              </w:rPr>
            </w:pPr>
            <w:r w:rsidRPr="00343E2C">
              <w:rPr>
                <w:rFonts w:eastAsia="Times New Roman"/>
                <w:lang w:eastAsia="es-CO"/>
              </w:rPr>
              <w:t>Escribo</w:t>
            </w:r>
          </w:p>
        </w:tc>
      </w:tr>
      <w:tr w:rsidR="00AC09A0" w:rsidRPr="00343E2C" w14:paraId="32CC42C5" w14:textId="77777777" w:rsidTr="00D86BBC">
        <w:tc>
          <w:tcPr>
            <w:tcW w:w="2207" w:type="dxa"/>
          </w:tcPr>
          <w:p w14:paraId="6DD018E4" w14:textId="77777777" w:rsidR="00AC09A0" w:rsidRPr="00343E2C" w:rsidRDefault="00AC09A0" w:rsidP="00D86BBC">
            <w:pPr>
              <w:contextualSpacing/>
              <w:jc w:val="both"/>
              <w:rPr>
                <w:rFonts w:eastAsia="Times New Roman"/>
                <w:lang w:eastAsia="es-CO"/>
              </w:rPr>
            </w:pPr>
          </w:p>
        </w:tc>
        <w:tc>
          <w:tcPr>
            <w:tcW w:w="2207" w:type="dxa"/>
          </w:tcPr>
          <w:p w14:paraId="6357D099" w14:textId="77777777" w:rsidR="00AC09A0" w:rsidRPr="00343E2C" w:rsidRDefault="00AC09A0" w:rsidP="00D86BBC">
            <w:pPr>
              <w:contextualSpacing/>
              <w:jc w:val="both"/>
              <w:rPr>
                <w:rFonts w:eastAsia="Times New Roman"/>
                <w:lang w:eastAsia="es-CO"/>
              </w:rPr>
            </w:pPr>
          </w:p>
        </w:tc>
        <w:tc>
          <w:tcPr>
            <w:tcW w:w="2207" w:type="dxa"/>
          </w:tcPr>
          <w:p w14:paraId="3AEA5B78" w14:textId="77777777" w:rsidR="00AC09A0" w:rsidRPr="00343E2C" w:rsidRDefault="00AC09A0" w:rsidP="00D86BBC">
            <w:pPr>
              <w:contextualSpacing/>
              <w:jc w:val="both"/>
              <w:rPr>
                <w:rFonts w:eastAsia="Times New Roman"/>
                <w:lang w:eastAsia="es-CO"/>
              </w:rPr>
            </w:pPr>
          </w:p>
        </w:tc>
        <w:tc>
          <w:tcPr>
            <w:tcW w:w="2207" w:type="dxa"/>
          </w:tcPr>
          <w:p w14:paraId="4BC3D4EC" w14:textId="77777777" w:rsidR="00AC09A0" w:rsidRPr="00343E2C" w:rsidRDefault="00AC09A0" w:rsidP="00D86BBC">
            <w:pPr>
              <w:contextualSpacing/>
              <w:jc w:val="both"/>
              <w:rPr>
                <w:rFonts w:eastAsia="Times New Roman"/>
                <w:lang w:eastAsia="es-CO"/>
              </w:rPr>
            </w:pPr>
          </w:p>
        </w:tc>
      </w:tr>
      <w:tr w:rsidR="00AC09A0" w:rsidRPr="00343E2C" w14:paraId="5772271D" w14:textId="77777777" w:rsidTr="00D86BBC">
        <w:tc>
          <w:tcPr>
            <w:tcW w:w="2207" w:type="dxa"/>
          </w:tcPr>
          <w:p w14:paraId="612A3BA8" w14:textId="77777777" w:rsidR="00AC09A0" w:rsidRPr="00343E2C" w:rsidRDefault="00AC09A0" w:rsidP="00D86BBC">
            <w:pPr>
              <w:contextualSpacing/>
              <w:jc w:val="both"/>
              <w:rPr>
                <w:rFonts w:eastAsia="Times New Roman"/>
                <w:lang w:eastAsia="es-CO"/>
              </w:rPr>
            </w:pPr>
          </w:p>
        </w:tc>
        <w:tc>
          <w:tcPr>
            <w:tcW w:w="2207" w:type="dxa"/>
          </w:tcPr>
          <w:p w14:paraId="2C3F8FCC" w14:textId="77777777" w:rsidR="00AC09A0" w:rsidRPr="00343E2C" w:rsidRDefault="00AC09A0" w:rsidP="00D86BBC">
            <w:pPr>
              <w:contextualSpacing/>
              <w:jc w:val="both"/>
              <w:rPr>
                <w:rFonts w:eastAsia="Times New Roman"/>
                <w:lang w:eastAsia="es-CO"/>
              </w:rPr>
            </w:pPr>
          </w:p>
        </w:tc>
        <w:tc>
          <w:tcPr>
            <w:tcW w:w="2207" w:type="dxa"/>
          </w:tcPr>
          <w:p w14:paraId="1D7C50F0" w14:textId="77777777" w:rsidR="00AC09A0" w:rsidRPr="00343E2C" w:rsidRDefault="00AC09A0" w:rsidP="00D86BBC">
            <w:pPr>
              <w:contextualSpacing/>
              <w:jc w:val="both"/>
              <w:rPr>
                <w:rFonts w:eastAsia="Times New Roman"/>
                <w:lang w:eastAsia="es-CO"/>
              </w:rPr>
            </w:pPr>
          </w:p>
        </w:tc>
        <w:tc>
          <w:tcPr>
            <w:tcW w:w="2207" w:type="dxa"/>
          </w:tcPr>
          <w:p w14:paraId="4539DA22" w14:textId="77777777" w:rsidR="00AC09A0" w:rsidRPr="00343E2C" w:rsidRDefault="00AC09A0" w:rsidP="00D86BBC">
            <w:pPr>
              <w:contextualSpacing/>
              <w:jc w:val="both"/>
              <w:rPr>
                <w:rFonts w:eastAsia="Times New Roman"/>
                <w:lang w:eastAsia="es-CO"/>
              </w:rPr>
            </w:pPr>
          </w:p>
        </w:tc>
      </w:tr>
      <w:tr w:rsidR="00AC09A0" w:rsidRPr="00343E2C" w14:paraId="367DA3B8" w14:textId="77777777" w:rsidTr="00D86BBC">
        <w:tc>
          <w:tcPr>
            <w:tcW w:w="2207" w:type="dxa"/>
          </w:tcPr>
          <w:p w14:paraId="5153586E" w14:textId="77777777" w:rsidR="00AC09A0" w:rsidRPr="00343E2C" w:rsidRDefault="00AC09A0" w:rsidP="00D86BBC">
            <w:pPr>
              <w:contextualSpacing/>
              <w:jc w:val="both"/>
              <w:rPr>
                <w:rFonts w:eastAsia="Times New Roman"/>
                <w:lang w:eastAsia="es-CO"/>
              </w:rPr>
            </w:pPr>
          </w:p>
        </w:tc>
        <w:tc>
          <w:tcPr>
            <w:tcW w:w="2207" w:type="dxa"/>
          </w:tcPr>
          <w:p w14:paraId="05744616" w14:textId="77777777" w:rsidR="00AC09A0" w:rsidRPr="00343E2C" w:rsidRDefault="00AC09A0" w:rsidP="00D86BBC">
            <w:pPr>
              <w:contextualSpacing/>
              <w:jc w:val="both"/>
              <w:rPr>
                <w:rFonts w:eastAsia="Times New Roman"/>
                <w:lang w:eastAsia="es-CO"/>
              </w:rPr>
            </w:pPr>
          </w:p>
        </w:tc>
        <w:tc>
          <w:tcPr>
            <w:tcW w:w="2207" w:type="dxa"/>
          </w:tcPr>
          <w:p w14:paraId="58B17077" w14:textId="77777777" w:rsidR="00AC09A0" w:rsidRPr="00343E2C" w:rsidRDefault="00AC09A0" w:rsidP="00D86BBC">
            <w:pPr>
              <w:contextualSpacing/>
              <w:jc w:val="both"/>
              <w:rPr>
                <w:rFonts w:eastAsia="Times New Roman"/>
                <w:lang w:eastAsia="es-CO"/>
              </w:rPr>
            </w:pPr>
          </w:p>
        </w:tc>
        <w:tc>
          <w:tcPr>
            <w:tcW w:w="2207" w:type="dxa"/>
          </w:tcPr>
          <w:p w14:paraId="2A346118" w14:textId="77777777" w:rsidR="00AC09A0" w:rsidRPr="00343E2C" w:rsidRDefault="00AC09A0" w:rsidP="00D86BBC">
            <w:pPr>
              <w:contextualSpacing/>
              <w:jc w:val="both"/>
              <w:rPr>
                <w:rFonts w:eastAsia="Times New Roman"/>
                <w:lang w:eastAsia="es-CO"/>
              </w:rPr>
            </w:pPr>
          </w:p>
        </w:tc>
      </w:tr>
    </w:tbl>
    <w:p w14:paraId="0CFEA70F" w14:textId="77777777" w:rsidR="00AC09A0" w:rsidRPr="00343E2C" w:rsidRDefault="00AC09A0" w:rsidP="00AC09A0">
      <w:pPr>
        <w:contextualSpacing/>
        <w:jc w:val="both"/>
        <w:rPr>
          <w:lang w:eastAsia="es-CO"/>
        </w:rPr>
      </w:pPr>
    </w:p>
    <w:p w14:paraId="205B9C6E" w14:textId="77777777" w:rsidR="00AC09A0" w:rsidRDefault="00AC09A0" w:rsidP="00AC09A0">
      <w:pPr>
        <w:contextualSpacing/>
        <w:jc w:val="both"/>
        <w:rPr>
          <w:lang w:eastAsia="es-CO"/>
        </w:rPr>
      </w:pPr>
      <w:r w:rsidRPr="00343E2C">
        <w:rPr>
          <w:lang w:eastAsia="es-CO"/>
        </w:rPr>
        <w:t>Puedo aportar a la Universidad las siguientes competencias personales, académicas y administrativas:</w:t>
      </w:r>
    </w:p>
    <w:p w14:paraId="758CE15A" w14:textId="77777777" w:rsidR="00AC09A0" w:rsidRDefault="00AC09A0" w:rsidP="00AC09A0">
      <w:pPr>
        <w:contextualSpacing/>
        <w:jc w:val="both"/>
        <w:rPr>
          <w:lang w:eastAsia="es-CO"/>
        </w:rPr>
      </w:pPr>
      <w:r>
        <w:rPr>
          <w:lang w:eastAsia="es-CO"/>
        </w:rPr>
        <w:t>1._______________________________________________________________________________</w:t>
      </w:r>
    </w:p>
    <w:p w14:paraId="38AE3F25" w14:textId="77777777" w:rsidR="00AC09A0" w:rsidRPr="00343E2C" w:rsidRDefault="00AC09A0" w:rsidP="00AC09A0">
      <w:pPr>
        <w:contextualSpacing/>
        <w:jc w:val="both"/>
        <w:rPr>
          <w:lang w:eastAsia="es-CO"/>
        </w:rPr>
      </w:pPr>
      <w:r>
        <w:rPr>
          <w:lang w:eastAsia="es-CO"/>
        </w:rPr>
        <w:t>2._______________________________________________________________________________</w:t>
      </w:r>
    </w:p>
    <w:p w14:paraId="0FB93540" w14:textId="77777777" w:rsidR="00AC09A0" w:rsidRPr="00343E2C" w:rsidRDefault="00AC09A0" w:rsidP="00AC09A0">
      <w:pPr>
        <w:contextualSpacing/>
        <w:jc w:val="both"/>
        <w:rPr>
          <w:lang w:eastAsia="es-CO"/>
        </w:rPr>
      </w:pPr>
      <w:r>
        <w:rPr>
          <w:lang w:eastAsia="es-CO"/>
        </w:rPr>
        <w:t>3._______________________________________________________________________________</w:t>
      </w:r>
    </w:p>
    <w:p w14:paraId="4F3CA4AD" w14:textId="77777777" w:rsidR="00AC09A0" w:rsidRPr="00343E2C" w:rsidRDefault="00AC09A0" w:rsidP="00AC09A0">
      <w:pPr>
        <w:contextualSpacing/>
        <w:jc w:val="both"/>
        <w:rPr>
          <w:lang w:eastAsia="es-CO"/>
        </w:rPr>
      </w:pPr>
      <w:r>
        <w:rPr>
          <w:lang w:eastAsia="es-CO"/>
        </w:rPr>
        <w:t>4._______________________________________________________________________________</w:t>
      </w:r>
    </w:p>
    <w:p w14:paraId="6486652D" w14:textId="77777777" w:rsidR="00AC09A0" w:rsidRPr="00343E2C" w:rsidRDefault="00AC09A0" w:rsidP="00AC09A0">
      <w:pPr>
        <w:contextualSpacing/>
        <w:jc w:val="both"/>
        <w:rPr>
          <w:lang w:eastAsia="es-CO"/>
        </w:rPr>
      </w:pPr>
      <w:r>
        <w:rPr>
          <w:lang w:eastAsia="es-CO"/>
        </w:rPr>
        <w:t>5._______________________________________________________________________________</w:t>
      </w:r>
    </w:p>
    <w:p w14:paraId="12E45182" w14:textId="77777777" w:rsidR="00AC09A0" w:rsidRPr="00343E2C" w:rsidRDefault="00AC09A0" w:rsidP="00AC09A0">
      <w:pPr>
        <w:contextualSpacing/>
        <w:jc w:val="both"/>
        <w:rPr>
          <w:lang w:eastAsia="es-CO"/>
        </w:rPr>
      </w:pPr>
      <w:r>
        <w:rPr>
          <w:lang w:eastAsia="es-CO"/>
        </w:rPr>
        <w:t>6._______________________________________________________________________________</w:t>
      </w:r>
    </w:p>
    <w:p w14:paraId="5C1799C1" w14:textId="77777777" w:rsidR="00AC09A0" w:rsidRPr="00343E2C" w:rsidRDefault="00AC09A0" w:rsidP="00AC09A0">
      <w:pPr>
        <w:contextualSpacing/>
        <w:jc w:val="both"/>
        <w:rPr>
          <w:lang w:eastAsia="es-CO"/>
        </w:rPr>
      </w:pPr>
      <w:r>
        <w:rPr>
          <w:lang w:eastAsia="es-CO"/>
        </w:rPr>
        <w:t>7._______________________________________________________________________________</w:t>
      </w:r>
    </w:p>
    <w:p w14:paraId="10725D6E" w14:textId="77777777" w:rsidR="00AC09A0" w:rsidRPr="00343E2C" w:rsidRDefault="00AC09A0" w:rsidP="00AC09A0">
      <w:pPr>
        <w:contextualSpacing/>
        <w:jc w:val="both"/>
        <w:rPr>
          <w:lang w:eastAsia="es-CO"/>
        </w:rPr>
      </w:pPr>
    </w:p>
    <w:p w14:paraId="0E76F00C" w14:textId="77777777" w:rsidR="00AC09A0" w:rsidRDefault="00AC09A0" w:rsidP="00AC09A0">
      <w:pPr>
        <w:contextualSpacing/>
        <w:jc w:val="both"/>
        <w:rPr>
          <w:lang w:eastAsia="es-CO"/>
        </w:rPr>
      </w:pPr>
    </w:p>
    <w:p w14:paraId="03E3C0D9" w14:textId="77777777" w:rsidR="00AC09A0" w:rsidRDefault="00AC09A0" w:rsidP="00AC09A0">
      <w:pPr>
        <w:contextualSpacing/>
        <w:jc w:val="both"/>
        <w:rPr>
          <w:lang w:eastAsia="es-CO"/>
        </w:rPr>
      </w:pPr>
    </w:p>
    <w:p w14:paraId="5369F90E" w14:textId="77777777" w:rsidR="00AC09A0" w:rsidRDefault="00AC09A0" w:rsidP="00AC09A0">
      <w:pPr>
        <w:contextualSpacing/>
        <w:jc w:val="both"/>
        <w:rPr>
          <w:lang w:eastAsia="es-CO"/>
        </w:rPr>
      </w:pPr>
    </w:p>
    <w:p w14:paraId="23847F14" w14:textId="77777777" w:rsidR="00AC09A0" w:rsidRDefault="00AC09A0" w:rsidP="00AC09A0">
      <w:pPr>
        <w:contextualSpacing/>
        <w:jc w:val="both"/>
        <w:rPr>
          <w:lang w:eastAsia="es-CO"/>
        </w:rPr>
      </w:pPr>
    </w:p>
    <w:p w14:paraId="2D0BF8CF" w14:textId="77777777" w:rsidR="00AC09A0" w:rsidRDefault="00AC09A0" w:rsidP="00AC09A0">
      <w:pPr>
        <w:contextualSpacing/>
        <w:jc w:val="both"/>
        <w:rPr>
          <w:lang w:eastAsia="es-CO"/>
        </w:rPr>
      </w:pPr>
    </w:p>
    <w:p w14:paraId="3F54EF2C" w14:textId="77777777" w:rsidR="00AC09A0" w:rsidRDefault="00AC09A0" w:rsidP="00AC09A0">
      <w:pPr>
        <w:contextualSpacing/>
        <w:jc w:val="both"/>
        <w:rPr>
          <w:lang w:eastAsia="es-CO"/>
        </w:rPr>
      </w:pPr>
    </w:p>
    <w:p w14:paraId="386839E2" w14:textId="77777777" w:rsidR="00AC09A0" w:rsidRDefault="00AC09A0" w:rsidP="00AC09A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1817735" w14:textId="77777777" w:rsidR="00AC09A0" w:rsidRDefault="00AC09A0" w:rsidP="00AC09A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EC6F982" w14:textId="77777777" w:rsidR="00AC09A0" w:rsidRPr="00343E2C" w:rsidRDefault="00AC09A0" w:rsidP="00AC09A0">
      <w:pPr>
        <w:contextualSpacing/>
        <w:jc w:val="both"/>
        <w:rPr>
          <w:lang w:eastAsia="es-CO"/>
        </w:rPr>
      </w:pPr>
    </w:p>
    <w:p w14:paraId="225EAE1F" w14:textId="77777777" w:rsidR="00AC09A0" w:rsidRPr="00343E2C" w:rsidRDefault="00AC09A0" w:rsidP="00AC09A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54A9017" w14:textId="77777777" w:rsidR="00AC09A0" w:rsidRPr="00343E2C" w:rsidRDefault="00AC09A0" w:rsidP="00AC09A0">
      <w:pPr>
        <w:contextualSpacing/>
        <w:jc w:val="both"/>
        <w:rPr>
          <w:lang w:eastAsia="es-CO"/>
        </w:rPr>
      </w:pPr>
    </w:p>
    <w:p w14:paraId="40A2C00C" w14:textId="77777777" w:rsidR="00E0635A" w:rsidRPr="00AC09A0" w:rsidRDefault="00E0635A" w:rsidP="00AC09A0">
      <w:pPr>
        <w:jc w:val="center"/>
        <w:rPr>
          <w:sz w:val="20"/>
          <w:szCs w:val="20"/>
        </w:rPr>
      </w:pPr>
      <w:bookmarkStart w:id="0" w:name="_GoBack"/>
      <w:bookmarkEnd w:id="0"/>
    </w:p>
    <w:sectPr w:rsidR="00E0635A" w:rsidRPr="00AC09A0"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E374" w14:textId="77777777" w:rsidR="00DB4FBA" w:rsidRDefault="00DB4FBA">
      <w:r>
        <w:separator/>
      </w:r>
    </w:p>
  </w:endnote>
  <w:endnote w:type="continuationSeparator" w:id="0">
    <w:p w14:paraId="7D51BDA3" w14:textId="77777777" w:rsidR="00DB4FBA" w:rsidRDefault="00DB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45E86" w14:textId="77777777" w:rsidR="00DB4FBA" w:rsidRDefault="00DB4FBA">
      <w:r>
        <w:separator/>
      </w:r>
    </w:p>
  </w:footnote>
  <w:footnote w:type="continuationSeparator" w:id="0">
    <w:p w14:paraId="72999F84" w14:textId="77777777" w:rsidR="00DB4FBA" w:rsidRDefault="00DB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D9D660F"/>
    <w:multiLevelType w:val="multilevel"/>
    <w:tmpl w:val="22F8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246846"/>
    <w:multiLevelType w:val="hybridMultilevel"/>
    <w:tmpl w:val="13063C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04685B"/>
    <w:multiLevelType w:val="hybridMultilevel"/>
    <w:tmpl w:val="6E20483C"/>
    <w:lvl w:ilvl="0" w:tplc="C63447D0">
      <w:start w:val="1"/>
      <w:numFmt w:val="decimal"/>
      <w:lvlText w:val="%1."/>
      <w:lvlJc w:val="left"/>
      <w:pPr>
        <w:ind w:left="720" w:hanging="360"/>
      </w:pPr>
      <w:rPr>
        <w:rFonts w:hint="default"/>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3"/>
  </w:num>
  <w:num w:numId="6">
    <w:abstractNumId w:val="17"/>
  </w:num>
  <w:num w:numId="7">
    <w:abstractNumId w:val="0"/>
  </w:num>
  <w:num w:numId="8">
    <w:abstractNumId w:val="19"/>
  </w:num>
  <w:num w:numId="9">
    <w:abstractNumId w:val="4"/>
  </w:num>
  <w:num w:numId="10">
    <w:abstractNumId w:val="31"/>
  </w:num>
  <w:num w:numId="11">
    <w:abstractNumId w:val="15"/>
  </w:num>
  <w:num w:numId="12">
    <w:abstractNumId w:val="20"/>
  </w:num>
  <w:num w:numId="13">
    <w:abstractNumId w:val="27"/>
  </w:num>
  <w:num w:numId="14">
    <w:abstractNumId w:val="10"/>
  </w:num>
  <w:num w:numId="15">
    <w:abstractNumId w:val="7"/>
  </w:num>
  <w:num w:numId="16">
    <w:abstractNumId w:val="11"/>
  </w:num>
  <w:num w:numId="17">
    <w:abstractNumId w:val="6"/>
  </w:num>
  <w:num w:numId="18">
    <w:abstractNumId w:val="2"/>
  </w:num>
  <w:num w:numId="19">
    <w:abstractNumId w:val="24"/>
  </w:num>
  <w:num w:numId="20">
    <w:abstractNumId w:val="28"/>
  </w:num>
  <w:num w:numId="21">
    <w:abstractNumId w:val="25"/>
  </w:num>
  <w:num w:numId="22">
    <w:abstractNumId w:val="5"/>
  </w:num>
  <w:num w:numId="23">
    <w:abstractNumId w:val="22"/>
  </w:num>
  <w:num w:numId="24">
    <w:abstractNumId w:val="18"/>
  </w:num>
  <w:num w:numId="25">
    <w:abstractNumId w:val="32"/>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6"/>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724C"/>
    <w:rsid w:val="000D1893"/>
    <w:rsid w:val="000E2D7E"/>
    <w:rsid w:val="000E7795"/>
    <w:rsid w:val="000F75C4"/>
    <w:rsid w:val="00107C25"/>
    <w:rsid w:val="00113525"/>
    <w:rsid w:val="00116214"/>
    <w:rsid w:val="00131ED3"/>
    <w:rsid w:val="00131F63"/>
    <w:rsid w:val="00142223"/>
    <w:rsid w:val="0014504B"/>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A7506"/>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4218"/>
    <w:rsid w:val="004565A3"/>
    <w:rsid w:val="00486390"/>
    <w:rsid w:val="00497ED7"/>
    <w:rsid w:val="004B59C9"/>
    <w:rsid w:val="004B79DA"/>
    <w:rsid w:val="004C0455"/>
    <w:rsid w:val="004C145E"/>
    <w:rsid w:val="004C5F0A"/>
    <w:rsid w:val="004C7B5A"/>
    <w:rsid w:val="004D4A20"/>
    <w:rsid w:val="004E334D"/>
    <w:rsid w:val="004E7812"/>
    <w:rsid w:val="004F1431"/>
    <w:rsid w:val="004F4D25"/>
    <w:rsid w:val="005000F9"/>
    <w:rsid w:val="005130D5"/>
    <w:rsid w:val="00517B5C"/>
    <w:rsid w:val="005217AC"/>
    <w:rsid w:val="005223B4"/>
    <w:rsid w:val="00525E15"/>
    <w:rsid w:val="00525E9A"/>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5D76"/>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4D21"/>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09A0"/>
    <w:rsid w:val="00AD1E7D"/>
    <w:rsid w:val="00AD206C"/>
    <w:rsid w:val="00AE0C12"/>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4C39"/>
    <w:rsid w:val="00BF7FC9"/>
    <w:rsid w:val="00C07A2C"/>
    <w:rsid w:val="00C103C0"/>
    <w:rsid w:val="00C160CF"/>
    <w:rsid w:val="00C210A6"/>
    <w:rsid w:val="00C33AEB"/>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46910"/>
    <w:rsid w:val="00D57151"/>
    <w:rsid w:val="00D61ED3"/>
    <w:rsid w:val="00D65822"/>
    <w:rsid w:val="00D70899"/>
    <w:rsid w:val="00D73192"/>
    <w:rsid w:val="00D74B31"/>
    <w:rsid w:val="00D75B8D"/>
    <w:rsid w:val="00D76D38"/>
    <w:rsid w:val="00D90316"/>
    <w:rsid w:val="00DB4FBA"/>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6E3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2157"/>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444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44539013">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7529298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SANCHEZM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7478-491D-44F0-B23E-D1EA24A1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2022-07-19T20:41:00Z</dcterms:created>
  <dcterms:modified xsi:type="dcterms:W3CDTF">2022-07-19T20:41:00Z</dcterms:modified>
</cp:coreProperties>
</file>