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497CF3A3" w:rsidR="001327CA" w:rsidRPr="000C76A5" w:rsidRDefault="00E73D35" w:rsidP="003E7394">
            <w:pPr>
              <w:jc w:val="both"/>
              <w:rPr>
                <w:rFonts w:asciiTheme="minorHAnsi" w:hAnsiTheme="minorHAnsi" w:cstheme="minorHAnsi"/>
                <w:b/>
                <w:sz w:val="22"/>
                <w:szCs w:val="22"/>
              </w:rPr>
            </w:pPr>
            <w:r>
              <w:rPr>
                <w:rFonts w:asciiTheme="minorHAnsi" w:hAnsiTheme="minorHAnsi" w:cstheme="minorHAnsi"/>
                <w:b/>
                <w:sz w:val="22"/>
                <w:szCs w:val="22"/>
              </w:rPr>
              <w:t>341</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40B87432" w:rsidR="001327CA" w:rsidRPr="00AC7CD2" w:rsidRDefault="00E73D35" w:rsidP="001327CA">
            <w:pPr>
              <w:jc w:val="center"/>
              <w:rPr>
                <w:rFonts w:asciiTheme="minorHAnsi" w:hAnsiTheme="minorHAnsi" w:cstheme="minorHAnsi"/>
                <w:sz w:val="22"/>
                <w:szCs w:val="22"/>
              </w:rPr>
            </w:pPr>
            <w:r>
              <w:rPr>
                <w:rFonts w:asciiTheme="minorHAnsi" w:hAnsiTheme="minorHAnsi" w:cstheme="minorHAnsi"/>
                <w:sz w:val="22"/>
                <w:szCs w:val="22"/>
              </w:rPr>
              <w:t>06</w:t>
            </w:r>
          </w:p>
        </w:tc>
        <w:tc>
          <w:tcPr>
            <w:tcW w:w="841" w:type="dxa"/>
            <w:vAlign w:val="center"/>
          </w:tcPr>
          <w:p w14:paraId="3FB6BF54" w14:textId="5B4CB103" w:rsidR="001327CA" w:rsidRPr="00AC7CD2" w:rsidRDefault="0060554A" w:rsidP="001327CA">
            <w:pPr>
              <w:jc w:val="center"/>
              <w:rPr>
                <w:rFonts w:asciiTheme="minorHAnsi" w:hAnsiTheme="minorHAnsi" w:cstheme="minorHAnsi"/>
                <w:sz w:val="22"/>
                <w:szCs w:val="22"/>
              </w:rPr>
            </w:pPr>
            <w:r>
              <w:rPr>
                <w:rFonts w:asciiTheme="minorHAnsi" w:hAnsiTheme="minorHAnsi" w:cstheme="minorHAnsi"/>
                <w:sz w:val="22"/>
                <w:szCs w:val="22"/>
              </w:rPr>
              <w:t>10</w:t>
            </w:r>
          </w:p>
        </w:tc>
        <w:tc>
          <w:tcPr>
            <w:tcW w:w="841" w:type="dxa"/>
            <w:vAlign w:val="center"/>
          </w:tcPr>
          <w:p w14:paraId="221E20A5" w14:textId="0BFA0993"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59AAFF4C" w:rsidR="0059262A" w:rsidRPr="0059262A" w:rsidRDefault="0060554A"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Pr>
                <w:rFonts w:asciiTheme="minorHAnsi" w:hAnsiTheme="minorHAnsi" w:cstheme="minorHAnsi"/>
                <w:b/>
                <w:sz w:val="22"/>
                <w:szCs w:val="22"/>
              </w:rPr>
              <w:t>eléctrica</w:t>
            </w:r>
          </w:p>
          <w:p w14:paraId="0E4F501D" w14:textId="26DFCC3A" w:rsidR="0059262A" w:rsidRPr="0059262A" w:rsidRDefault="0060554A"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Tener conocimiento en automatización integrada y de sistemas eléctricos</w:t>
            </w:r>
            <w:r w:rsidR="0059262A" w:rsidRPr="0059262A">
              <w:rPr>
                <w:rFonts w:asciiTheme="minorHAnsi" w:hAnsiTheme="minorHAnsi" w:cstheme="minorHAnsi"/>
                <w:b/>
                <w:sz w:val="22"/>
                <w:szCs w:val="22"/>
              </w:rPr>
              <w:t xml:space="preserve">  </w:t>
            </w:r>
          </w:p>
          <w:p w14:paraId="0DC7B684" w14:textId="1F55B19A" w:rsidR="0059262A" w:rsidRPr="0059262A" w:rsidRDefault="00E73D35"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Haber cursado más del 80</w:t>
            </w:r>
            <w:r w:rsidR="0060554A">
              <w:rPr>
                <w:rFonts w:asciiTheme="minorHAnsi" w:hAnsiTheme="minorHAnsi" w:cstheme="minorHAnsi"/>
                <w:b/>
                <w:sz w:val="22"/>
                <w:szCs w:val="22"/>
              </w:rPr>
              <w:t>% de los créditos exigidos por el plan de estudio</w:t>
            </w:r>
          </w:p>
          <w:p w14:paraId="54F00E94" w14:textId="59D2192F" w:rsidR="0059262A" w:rsidRPr="0059262A" w:rsidRDefault="0060554A"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w:t>
            </w:r>
            <w:r w:rsidR="00E73D35">
              <w:rPr>
                <w:rFonts w:asciiTheme="minorHAnsi" w:hAnsiTheme="minorHAnsi" w:cstheme="minorHAnsi"/>
                <w:b/>
                <w:sz w:val="22"/>
                <w:szCs w:val="22"/>
              </w:rPr>
              <w:t>académico igual o superior a 3.5</w:t>
            </w:r>
          </w:p>
          <w:p w14:paraId="28DD0B7A" w14:textId="46217D10" w:rsidR="0059262A" w:rsidRPr="000C76A5" w:rsidRDefault="0059262A" w:rsidP="0060554A">
            <w:pPr>
              <w:pStyle w:val="Prrafodelista"/>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7559F866" w14:textId="2FEB3B35" w:rsidR="0059262A" w:rsidRPr="0059262A" w:rsidRDefault="0059262A" w:rsidP="0059262A">
            <w:pPr>
              <w:widowControl/>
              <w:autoSpaceDE/>
              <w:autoSpaceDN/>
              <w:jc w:val="both"/>
              <w:rPr>
                <w:rFonts w:asciiTheme="minorHAnsi" w:hAnsiTheme="minorHAnsi" w:cstheme="minorHAnsi"/>
                <w:b/>
                <w:sz w:val="22"/>
                <w:szCs w:val="22"/>
              </w:rPr>
            </w:pPr>
            <w:r w:rsidRPr="0059262A">
              <w:rPr>
                <w:rFonts w:asciiTheme="minorHAnsi" w:hAnsiTheme="minorHAnsi" w:cstheme="minorHAnsi"/>
                <w:b/>
                <w:sz w:val="22"/>
                <w:szCs w:val="22"/>
              </w:rPr>
              <w:t xml:space="preserve">1. </w:t>
            </w:r>
            <w:r w:rsidR="0060554A" w:rsidRPr="0060554A">
              <w:rPr>
                <w:rFonts w:asciiTheme="minorHAnsi" w:hAnsiTheme="minorHAnsi" w:cstheme="minorHAnsi"/>
                <w:b/>
                <w:sz w:val="22"/>
                <w:szCs w:val="22"/>
              </w:rPr>
              <w:t>Conocimiento en automatización</w:t>
            </w:r>
          </w:p>
          <w:p w14:paraId="1C92CE63" w14:textId="179B4696" w:rsidR="0059262A" w:rsidRPr="0059262A" w:rsidRDefault="0059262A" w:rsidP="0059262A">
            <w:pPr>
              <w:jc w:val="both"/>
              <w:rPr>
                <w:rFonts w:asciiTheme="minorHAnsi" w:hAnsiTheme="minorHAnsi" w:cstheme="minorHAnsi"/>
                <w:sz w:val="22"/>
                <w:szCs w:val="22"/>
              </w:rPr>
            </w:pPr>
            <w:r w:rsidRPr="0059262A">
              <w:rPr>
                <w:rFonts w:asciiTheme="minorHAnsi" w:hAnsiTheme="minorHAnsi" w:cstheme="minorHAnsi"/>
                <w:b/>
                <w:sz w:val="22"/>
                <w:szCs w:val="22"/>
              </w:rPr>
              <w:t>2. Entrevista</w:t>
            </w:r>
            <w:r w:rsidRPr="0059262A">
              <w:rPr>
                <w:rFonts w:asciiTheme="minorHAnsi" w:hAnsiTheme="minorHAnsi" w:cstheme="minorHAnsi"/>
                <w:sz w:val="22"/>
                <w:szCs w:val="22"/>
              </w:rPr>
              <w:t xml:space="preserve"> </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59262A" w:rsidRPr="000C76A5" w14:paraId="52E9F976" w14:textId="77777777" w:rsidTr="0059262A">
        <w:trPr>
          <w:trHeight w:val="325"/>
        </w:trPr>
        <w:tc>
          <w:tcPr>
            <w:tcW w:w="675" w:type="dxa"/>
            <w:vAlign w:val="center"/>
          </w:tcPr>
          <w:p w14:paraId="4DD7DD91" w14:textId="1BB25FC3"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4DB7C94" w:rsidR="0059262A" w:rsidRPr="000C76A5" w:rsidRDefault="00E73D35" w:rsidP="0059262A">
            <w:pPr>
              <w:rPr>
                <w:rFonts w:asciiTheme="minorHAnsi" w:hAnsiTheme="minorHAnsi" w:cstheme="minorHAnsi"/>
                <w:b/>
                <w:sz w:val="22"/>
                <w:szCs w:val="22"/>
              </w:rPr>
            </w:pPr>
            <w:r>
              <w:rPr>
                <w:rFonts w:asciiTheme="minorHAnsi" w:hAnsiTheme="minorHAnsi" w:cstheme="minorHAnsi"/>
                <w:b/>
                <w:sz w:val="22"/>
                <w:szCs w:val="22"/>
              </w:rPr>
              <w:t>1152463168</w:t>
            </w:r>
          </w:p>
        </w:tc>
        <w:tc>
          <w:tcPr>
            <w:tcW w:w="2580" w:type="dxa"/>
            <w:vAlign w:val="center"/>
          </w:tcPr>
          <w:p w14:paraId="49748F5A" w14:textId="11208C23" w:rsidR="0059262A" w:rsidRPr="000C76A5" w:rsidRDefault="00E73D35" w:rsidP="0059262A">
            <w:pPr>
              <w:jc w:val="center"/>
              <w:rPr>
                <w:rFonts w:asciiTheme="minorHAnsi" w:hAnsiTheme="minorHAnsi" w:cstheme="minorHAnsi"/>
                <w:b/>
                <w:sz w:val="22"/>
                <w:szCs w:val="22"/>
              </w:rPr>
            </w:pPr>
            <w:r>
              <w:rPr>
                <w:rFonts w:asciiTheme="minorHAnsi" w:hAnsiTheme="minorHAnsi" w:cstheme="minorHAnsi"/>
                <w:b/>
                <w:sz w:val="22"/>
                <w:szCs w:val="22"/>
              </w:rPr>
              <w:t>3,5</w:t>
            </w:r>
          </w:p>
        </w:tc>
        <w:tc>
          <w:tcPr>
            <w:tcW w:w="425" w:type="dxa"/>
            <w:vAlign w:val="center"/>
          </w:tcPr>
          <w:p w14:paraId="17AC50BB" w14:textId="2A880043" w:rsidR="0059262A" w:rsidRPr="000C76A5" w:rsidRDefault="0059262A" w:rsidP="0059262A">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6271664"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59262A" w:rsidRPr="000C76A5" w:rsidRDefault="0059262A" w:rsidP="0059262A">
            <w:pPr>
              <w:rPr>
                <w:rFonts w:asciiTheme="minorHAnsi" w:hAnsiTheme="minorHAnsi" w:cstheme="minorHAnsi"/>
                <w:b/>
                <w:sz w:val="22"/>
                <w:szCs w:val="22"/>
              </w:rPr>
            </w:pPr>
          </w:p>
        </w:tc>
        <w:tc>
          <w:tcPr>
            <w:tcW w:w="425" w:type="dxa"/>
            <w:vAlign w:val="center"/>
          </w:tcPr>
          <w:p w14:paraId="2A86C6BE" w14:textId="77777777" w:rsidR="0059262A" w:rsidRPr="000C76A5" w:rsidRDefault="0059262A" w:rsidP="0059262A">
            <w:pPr>
              <w:rPr>
                <w:rFonts w:asciiTheme="minorHAnsi" w:hAnsiTheme="minorHAnsi" w:cstheme="minorHAnsi"/>
                <w:b/>
                <w:sz w:val="22"/>
                <w:szCs w:val="22"/>
              </w:rPr>
            </w:pPr>
          </w:p>
        </w:tc>
        <w:tc>
          <w:tcPr>
            <w:tcW w:w="425" w:type="dxa"/>
            <w:gridSpan w:val="2"/>
            <w:vAlign w:val="center"/>
          </w:tcPr>
          <w:p w14:paraId="0F8339FA" w14:textId="77777777" w:rsidR="0059262A" w:rsidRPr="000C76A5" w:rsidRDefault="0059262A" w:rsidP="0059262A">
            <w:pPr>
              <w:rPr>
                <w:rFonts w:asciiTheme="minorHAnsi" w:hAnsiTheme="minorHAnsi" w:cstheme="minorHAnsi"/>
                <w:b/>
                <w:sz w:val="22"/>
                <w:szCs w:val="22"/>
              </w:rPr>
            </w:pPr>
          </w:p>
        </w:tc>
        <w:tc>
          <w:tcPr>
            <w:tcW w:w="426" w:type="dxa"/>
            <w:vAlign w:val="center"/>
          </w:tcPr>
          <w:p w14:paraId="353C6C46" w14:textId="77777777" w:rsidR="0059262A" w:rsidRPr="000C76A5" w:rsidRDefault="0059262A" w:rsidP="0059262A">
            <w:pPr>
              <w:rPr>
                <w:rFonts w:asciiTheme="minorHAnsi" w:hAnsiTheme="minorHAnsi" w:cstheme="minorHAnsi"/>
                <w:b/>
                <w:sz w:val="22"/>
                <w:szCs w:val="22"/>
              </w:rPr>
            </w:pPr>
          </w:p>
        </w:tc>
        <w:tc>
          <w:tcPr>
            <w:tcW w:w="567" w:type="dxa"/>
            <w:vAlign w:val="center"/>
          </w:tcPr>
          <w:p w14:paraId="3853D2DC" w14:textId="5CDA3284"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3DC89431" w14:textId="0E500D1C" w:rsidR="0059262A" w:rsidRPr="000C76A5" w:rsidRDefault="0059262A" w:rsidP="0059262A">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345DE04D" w:rsidR="00B3507E" w:rsidRPr="0059262A" w:rsidRDefault="0060554A"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ANDRES FERNANDO OSORIO</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4008B9DA" w:rsidR="007F7EDF" w:rsidRPr="0059262A" w:rsidRDefault="0060554A" w:rsidP="0059262A">
                            <w:pPr>
                              <w:ind w:left="708" w:hanging="708"/>
                              <w:jc w:val="both"/>
                              <w:rPr>
                                <w:rFonts w:asciiTheme="minorHAnsi" w:hAnsiTheme="minorHAnsi" w:cstheme="minorHAnsi"/>
                                <w:sz w:val="22"/>
                                <w:szCs w:val="22"/>
                                <w:lang w:val="es-CO"/>
                              </w:rPr>
                            </w:pPr>
                            <w:r>
                              <w:rPr>
                                <w:rFonts w:asciiTheme="minorHAnsi" w:hAnsiTheme="minorHAnsi" w:cstheme="minorHAnsi"/>
                                <w:sz w:val="20"/>
                                <w:szCs w:val="20"/>
                                <w:lang w:val="es-CO"/>
                              </w:rPr>
                              <w:t>afosorioar</w:t>
                            </w:r>
                            <w:r w:rsidR="0059262A" w:rsidRPr="0059262A">
                              <w:rPr>
                                <w:rFonts w:asciiTheme="minorHAnsi" w:hAnsiTheme="minorHAnsi" w:cstheme="minorHAnsi"/>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345DE04D" w:rsidR="00B3507E" w:rsidRPr="0059262A" w:rsidRDefault="0060554A"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ANDRES FERNANDO OSORIO</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4008B9DA" w:rsidR="007F7EDF" w:rsidRPr="0059262A" w:rsidRDefault="0060554A" w:rsidP="0059262A">
                      <w:pPr>
                        <w:ind w:left="708" w:hanging="708"/>
                        <w:jc w:val="both"/>
                        <w:rPr>
                          <w:rFonts w:asciiTheme="minorHAnsi" w:hAnsiTheme="minorHAnsi" w:cstheme="minorHAnsi"/>
                          <w:sz w:val="22"/>
                          <w:szCs w:val="22"/>
                          <w:lang w:val="es-CO"/>
                        </w:rPr>
                      </w:pPr>
                      <w:r>
                        <w:rPr>
                          <w:rFonts w:asciiTheme="minorHAnsi" w:hAnsiTheme="minorHAnsi" w:cstheme="minorHAnsi"/>
                          <w:sz w:val="20"/>
                          <w:szCs w:val="20"/>
                          <w:lang w:val="es-CO"/>
                        </w:rPr>
                        <w:t>afosorioar</w:t>
                      </w:r>
                      <w:r w:rsidR="0059262A" w:rsidRPr="0059262A">
                        <w:rPr>
                          <w:rFonts w:asciiTheme="minorHAnsi" w:hAnsiTheme="minorHAnsi" w:cstheme="minorHAnsi"/>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0A4D" w14:textId="77777777" w:rsidR="00511873" w:rsidRDefault="00511873">
      <w:r>
        <w:separator/>
      </w:r>
    </w:p>
  </w:endnote>
  <w:endnote w:type="continuationSeparator" w:id="0">
    <w:p w14:paraId="72460645" w14:textId="77777777" w:rsidR="00511873" w:rsidRDefault="0051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7AC3D0C"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73D35" w:rsidRPr="00E73D35">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73D35" w:rsidRPr="00E73D35">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6650" w14:textId="77777777" w:rsidR="00511873" w:rsidRDefault="00511873">
      <w:r>
        <w:separator/>
      </w:r>
    </w:p>
  </w:footnote>
  <w:footnote w:type="continuationSeparator" w:id="0">
    <w:p w14:paraId="20EF3C3D" w14:textId="77777777" w:rsidR="00511873" w:rsidRDefault="0051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1873"/>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34BF"/>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866B-E8EC-4B0D-9286-0423128B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2021-06-29T20:34:00Z</cp:lastPrinted>
  <dcterms:created xsi:type="dcterms:W3CDTF">2021-10-07T11:45:00Z</dcterms:created>
  <dcterms:modified xsi:type="dcterms:W3CDTF">2021-10-07T11:45:00Z</dcterms:modified>
</cp:coreProperties>
</file>